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8815"/>
      </w:tblGrid>
      <w:tr w:rsidR="00E9527A" w:rsidRPr="00960B0A" w:rsidTr="00E9527A">
        <w:trPr>
          <w:trHeight w:val="33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9527A" w:rsidRPr="00E9527A" w:rsidRDefault="00E9527A" w:rsidP="00E9527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DERS BİLGİLERİ </w:t>
            </w:r>
          </w:p>
        </w:tc>
      </w:tr>
    </w:tbl>
    <w:p w:rsidR="00AC0808" w:rsidRPr="002E1230" w:rsidRDefault="00AC0808" w:rsidP="00E9527A">
      <w:pPr>
        <w:rPr>
          <w:rFonts w:asciiTheme="majorHAnsi" w:hAnsiTheme="majorHAnsi"/>
          <w:b/>
          <w:sz w:val="4"/>
          <w:szCs w:val="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6631"/>
      </w:tblGrid>
      <w:tr w:rsidR="00E9527A" w:rsidRPr="00960B0A" w:rsidTr="00EA2985">
        <w:trPr>
          <w:trHeight w:val="284"/>
          <w:tblCellSpacing w:w="15" w:type="dxa"/>
          <w:jc w:val="center"/>
        </w:trPr>
        <w:tc>
          <w:tcPr>
            <w:tcW w:w="1226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0" w:type="auto"/>
            <w:vAlign w:val="center"/>
            <w:hideMark/>
          </w:tcPr>
          <w:p w:rsidR="00E9527A" w:rsidRPr="00960B0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B0A">
              <w:rPr>
                <w:rFonts w:asciiTheme="majorHAnsi" w:hAnsiTheme="majorHAnsi"/>
                <w:sz w:val="20"/>
                <w:szCs w:val="20"/>
              </w:rPr>
              <w:t>Türkçe</w:t>
            </w:r>
          </w:p>
        </w:tc>
      </w:tr>
      <w:tr w:rsidR="00E9527A" w:rsidRPr="00960B0A" w:rsidTr="00EA2985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vAlign w:val="center"/>
            <w:hideMark/>
          </w:tcPr>
          <w:p w:rsidR="00E9527A" w:rsidRPr="00960B0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B0A">
              <w:rPr>
                <w:rFonts w:asciiTheme="majorHAnsi" w:hAnsiTheme="majorHAnsi"/>
                <w:sz w:val="20"/>
                <w:szCs w:val="20"/>
              </w:rPr>
              <w:t>Lisans</w:t>
            </w:r>
          </w:p>
        </w:tc>
      </w:tr>
      <w:tr w:rsidR="00E9527A" w:rsidRPr="00960B0A" w:rsidTr="00EA2985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vAlign w:val="center"/>
            <w:hideMark/>
          </w:tcPr>
          <w:p w:rsidR="00E9527A" w:rsidRPr="00960B0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B0A">
              <w:rPr>
                <w:rFonts w:asciiTheme="majorHAnsi" w:hAnsiTheme="majorHAnsi"/>
                <w:sz w:val="20"/>
                <w:szCs w:val="20"/>
              </w:rPr>
              <w:t xml:space="preserve">Seçmeli  </w:t>
            </w:r>
          </w:p>
        </w:tc>
      </w:tr>
      <w:tr w:rsidR="00E9527A" w:rsidRPr="00960B0A" w:rsidTr="00EA2985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vAlign w:val="center"/>
            <w:hideMark/>
          </w:tcPr>
          <w:p w:rsidR="00E9527A" w:rsidRDefault="00E9527A" w:rsidP="00EA2985">
            <w:pPr>
              <w:rPr>
                <w:rFonts w:asciiTheme="majorHAnsi" w:hAnsiTheme="majorHAnsi"/>
                <w:sz w:val="20"/>
                <w:szCs w:val="20"/>
              </w:rPr>
            </w:pPr>
            <w:r w:rsidRPr="00960B0A">
              <w:rPr>
                <w:rFonts w:asciiTheme="majorHAnsi" w:hAnsiTheme="majorHAnsi"/>
                <w:sz w:val="20"/>
                <w:szCs w:val="20"/>
              </w:rPr>
              <w:t>Dr. Ayşegül KELEŞ ERİÇOK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9527A" w:rsidRPr="00960B0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aysegulericok@yyu.edu.tr</w:t>
            </w:r>
          </w:p>
        </w:tc>
      </w:tr>
      <w:tr w:rsidR="00E9527A" w:rsidRPr="00960B0A" w:rsidTr="00EA2985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vAlign w:val="center"/>
            <w:hideMark/>
          </w:tcPr>
          <w:p w:rsidR="00E9527A" w:rsidRPr="00AC0808" w:rsidRDefault="00AC0808" w:rsidP="00EA298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C0808">
              <w:rPr>
                <w:rFonts w:asciiTheme="majorHAnsi" w:hAnsiTheme="majorHAnsi"/>
                <w:sz w:val="20"/>
                <w:szCs w:val="20"/>
              </w:rPr>
              <w:t>Dersin amacı, Anadolu’da kentsel mekânın değişim sürecini değerlendirme</w:t>
            </w:r>
          </w:p>
        </w:tc>
      </w:tr>
      <w:tr w:rsidR="00E9527A" w:rsidRPr="00960B0A" w:rsidTr="00EA2985">
        <w:trPr>
          <w:trHeight w:val="9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vAlign w:val="center"/>
            <w:hideMark/>
          </w:tcPr>
          <w:p w:rsidR="00E9527A" w:rsidRPr="00AC0808" w:rsidRDefault="00AC0808" w:rsidP="00EA298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C0808">
              <w:rPr>
                <w:rFonts w:asciiTheme="majorHAnsi" w:hAnsiTheme="majorHAnsi"/>
                <w:sz w:val="20"/>
                <w:szCs w:val="20"/>
              </w:rPr>
              <w:t>Ders kapsamında, tarihsel süreçte Anadolu’da kentsel yerleşmelerde fiziksel, sosyal ve kültürel çevrenin değişim süreci incelenecektir.</w:t>
            </w:r>
          </w:p>
        </w:tc>
      </w:tr>
    </w:tbl>
    <w:p w:rsidR="00E9527A" w:rsidRPr="00E9527A" w:rsidRDefault="00E9527A" w:rsidP="00E9527A">
      <w:pPr>
        <w:rPr>
          <w:rFonts w:asciiTheme="majorHAnsi" w:hAnsiTheme="majorHAnsi"/>
          <w:b/>
          <w:sz w:val="4"/>
          <w:szCs w:val="4"/>
        </w:rPr>
      </w:pPr>
    </w:p>
    <w:tbl>
      <w:tblPr>
        <w:tblW w:w="4799" w:type="pct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3"/>
      </w:tblGrid>
      <w:tr w:rsidR="00E9527A" w:rsidRPr="00E9527A" w:rsidTr="00AC0808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Öğrenme Çıktıları</w:t>
            </w:r>
            <w:r w:rsidRPr="00E952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AC0808" w:rsidRPr="00960B0A" w:rsidTr="00AC0808">
        <w:trPr>
          <w:trHeight w:val="284"/>
          <w:tblCellSpacing w:w="15" w:type="dxa"/>
        </w:trPr>
        <w:tc>
          <w:tcPr>
            <w:tcW w:w="4966" w:type="pct"/>
            <w:vAlign w:val="center"/>
            <w:hideMark/>
          </w:tcPr>
          <w:p w:rsidR="00AC0808" w:rsidRPr="002E1230" w:rsidRDefault="00AC0808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1230">
              <w:rPr>
                <w:rFonts w:asciiTheme="majorHAnsi" w:hAnsiTheme="majorHAnsi"/>
                <w:sz w:val="20"/>
                <w:szCs w:val="20"/>
              </w:rPr>
              <w:t>1) Anadolu’da kentsel gelişim ögeleri hakkında bilgi sahibi olur</w:t>
            </w:r>
          </w:p>
        </w:tc>
      </w:tr>
      <w:tr w:rsidR="00AC0808" w:rsidRPr="00960B0A" w:rsidTr="00AC0808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AC0808" w:rsidRPr="002E1230" w:rsidRDefault="00AC0808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1230">
              <w:rPr>
                <w:rFonts w:asciiTheme="majorHAnsi" w:hAnsiTheme="majorHAnsi"/>
                <w:sz w:val="20"/>
                <w:szCs w:val="20"/>
              </w:rPr>
              <w:t>2) Osmanlı kentlerinin mekân kurgusu hakkında bilgi sahibi olur</w:t>
            </w:r>
          </w:p>
        </w:tc>
      </w:tr>
      <w:tr w:rsidR="00AC0808" w:rsidRPr="00960B0A" w:rsidTr="00AC0808">
        <w:trPr>
          <w:trHeight w:val="363"/>
          <w:tblCellSpacing w:w="15" w:type="dxa"/>
        </w:trPr>
        <w:tc>
          <w:tcPr>
            <w:tcW w:w="4966" w:type="pct"/>
            <w:vAlign w:val="center"/>
            <w:hideMark/>
          </w:tcPr>
          <w:p w:rsidR="00AC0808" w:rsidRPr="002E1230" w:rsidRDefault="00AC0808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1230">
              <w:rPr>
                <w:rFonts w:asciiTheme="majorHAnsi" w:hAnsiTheme="majorHAnsi"/>
                <w:sz w:val="20"/>
                <w:szCs w:val="20"/>
              </w:rPr>
              <w:t>3) </w:t>
            </w:r>
            <w:r w:rsidRPr="002E1230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 xml:space="preserve">Cumhuriyet sonrası dönemde kentlerin mekânsal gelişimi hakkında bilgi sahibi olur </w:t>
            </w:r>
          </w:p>
        </w:tc>
      </w:tr>
    </w:tbl>
    <w:p w:rsidR="00E9527A" w:rsidRPr="00E9527A" w:rsidRDefault="00E9527A" w:rsidP="00E9527A">
      <w:pPr>
        <w:rPr>
          <w:rFonts w:asciiTheme="majorHAnsi" w:hAnsiTheme="majorHAnsi"/>
          <w:b/>
          <w:sz w:val="4"/>
          <w:szCs w:val="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6542"/>
      </w:tblGrid>
      <w:tr w:rsidR="00E9527A" w:rsidRPr="00E9527A" w:rsidTr="00EA2985">
        <w:trPr>
          <w:trHeight w:val="284"/>
          <w:tblCellSpacing w:w="15" w:type="dxa"/>
          <w:jc w:val="center"/>
        </w:trPr>
        <w:tc>
          <w:tcPr>
            <w:tcW w:w="1265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Öğretim Yöntemleri: </w:t>
            </w:r>
          </w:p>
        </w:tc>
        <w:tc>
          <w:tcPr>
            <w:tcW w:w="3687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sz w:val="20"/>
                <w:szCs w:val="20"/>
              </w:rPr>
              <w:t xml:space="preserve">Ders, Sunum, Ödev  </w:t>
            </w:r>
          </w:p>
        </w:tc>
      </w:tr>
      <w:tr w:rsidR="00E9527A" w:rsidRPr="00E9527A" w:rsidTr="00EA2985">
        <w:trPr>
          <w:trHeight w:val="284"/>
          <w:tblCellSpacing w:w="15" w:type="dxa"/>
          <w:jc w:val="center"/>
        </w:trPr>
        <w:tc>
          <w:tcPr>
            <w:tcW w:w="1265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Ölçme Yöntemleri: </w:t>
            </w:r>
          </w:p>
        </w:tc>
        <w:tc>
          <w:tcPr>
            <w:tcW w:w="3687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sz w:val="20"/>
                <w:szCs w:val="20"/>
              </w:rPr>
              <w:t>Ara sınav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yerine geçecek ödev</w:t>
            </w:r>
            <w:r w:rsidRPr="00E9527A">
              <w:rPr>
                <w:rFonts w:asciiTheme="majorHAnsi" w:hAnsiTheme="majorHAnsi"/>
                <w:b/>
                <w:sz w:val="20"/>
                <w:szCs w:val="20"/>
              </w:rPr>
              <w:t xml:space="preserve"> ve öğrencinin dönem içi aktiviteleri (%40) + Final sınavı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yerine geçecek öğrenci sunumları </w:t>
            </w:r>
            <w:r w:rsidRPr="00E9527A">
              <w:rPr>
                <w:rFonts w:asciiTheme="majorHAnsi" w:hAnsiTheme="majorHAnsi"/>
                <w:b/>
                <w:sz w:val="20"/>
                <w:szCs w:val="20"/>
              </w:rPr>
              <w:t>(%60)</w:t>
            </w:r>
          </w:p>
        </w:tc>
      </w:tr>
    </w:tbl>
    <w:p w:rsidR="00E9527A" w:rsidRDefault="00E9527A" w:rsidP="00406AF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0F5504" w:rsidRDefault="005D03A4" w:rsidP="00406AF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06AF5">
        <w:rPr>
          <w:rFonts w:asciiTheme="majorHAnsi" w:hAnsiTheme="majorHAnsi"/>
          <w:b/>
          <w:bCs/>
          <w:sz w:val="24"/>
          <w:szCs w:val="24"/>
        </w:rPr>
        <w:t>Uzaktan Eğitim Programı</w:t>
      </w:r>
      <w:r w:rsidR="00BE76D8" w:rsidRPr="00406AF5">
        <w:rPr>
          <w:rFonts w:asciiTheme="majorHAnsi" w:hAnsiTheme="majorHAnsi"/>
          <w:b/>
          <w:bCs/>
          <w:sz w:val="24"/>
          <w:szCs w:val="24"/>
        </w:rPr>
        <w:t xml:space="preserve"> Ders İzlencesi</w:t>
      </w:r>
      <w:r w:rsidRPr="00406AF5">
        <w:rPr>
          <w:rFonts w:asciiTheme="majorHAnsi" w:hAnsiTheme="majorHAnsi"/>
          <w:b/>
          <w:bCs/>
          <w:sz w:val="24"/>
          <w:szCs w:val="24"/>
        </w:rPr>
        <w:t>:</w:t>
      </w:r>
    </w:p>
    <w:p w:rsidR="00E9527A" w:rsidRPr="00406AF5" w:rsidRDefault="00E9527A" w:rsidP="00406A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465"/>
        <w:gridCol w:w="7466"/>
      </w:tblGrid>
      <w:tr w:rsidR="000F5504" w:rsidRPr="00E9527A" w:rsidTr="002E1230">
        <w:tc>
          <w:tcPr>
            <w:tcW w:w="1465" w:type="dxa"/>
            <w:vAlign w:val="center"/>
          </w:tcPr>
          <w:p w:rsidR="000F5504" w:rsidRPr="00E9527A" w:rsidRDefault="00F319F0" w:rsidP="00F319F0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05.10</w:t>
            </w:r>
            <w:r w:rsidR="00BE76D8" w:rsidRPr="00E9527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5D03A4" w:rsidRPr="00E9527A">
              <w:rPr>
                <w:rFonts w:asciiTheme="majorHAnsi" w:hAnsiTheme="majorHAnsi"/>
                <w:b/>
                <w:sz w:val="24"/>
                <w:szCs w:val="24"/>
              </w:rPr>
              <w:t>2020</w:t>
            </w:r>
          </w:p>
        </w:tc>
        <w:tc>
          <w:tcPr>
            <w:tcW w:w="7466" w:type="dxa"/>
            <w:vAlign w:val="center"/>
          </w:tcPr>
          <w:p w:rsidR="000F5504" w:rsidRPr="00E9527A" w:rsidRDefault="005979D5" w:rsidP="00E9527A">
            <w:pPr>
              <w:spacing w:before="120" w:after="120"/>
              <w:ind w:left="34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Derse giriş, dersin kapsamı ve çalışma planı</w:t>
            </w:r>
            <w:r w:rsidR="0034022B" w:rsidRPr="00E952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2E1230" w:rsidRPr="00E9527A" w:rsidTr="002E1230">
        <w:trPr>
          <w:trHeight w:val="253"/>
        </w:trPr>
        <w:tc>
          <w:tcPr>
            <w:tcW w:w="1465" w:type="dxa"/>
            <w:vAlign w:val="center"/>
          </w:tcPr>
          <w:p w:rsidR="002E1230" w:rsidRPr="00E9527A" w:rsidRDefault="00F319F0" w:rsidP="00F319F0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12.10</w:t>
            </w:r>
            <w:bookmarkStart w:id="0" w:name="_GoBack"/>
            <w:bookmarkEnd w:id="0"/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Anadolu’da kent ve mekân kavramı</w:t>
            </w:r>
          </w:p>
        </w:tc>
      </w:tr>
      <w:tr w:rsidR="002E1230" w:rsidRPr="00E9527A" w:rsidTr="002E1230">
        <w:trPr>
          <w:trHeight w:val="460"/>
        </w:trPr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19.10.2020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bCs/>
                <w:sz w:val="24"/>
                <w:szCs w:val="24"/>
              </w:rPr>
              <w:t>Kent kimliği kavramı</w:t>
            </w:r>
          </w:p>
        </w:tc>
      </w:tr>
      <w:tr w:rsidR="002E1230" w:rsidRPr="00E9527A" w:rsidTr="002E1230">
        <w:trPr>
          <w:trHeight w:val="579"/>
        </w:trPr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26.10.2020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Kent kimliği kavramı</w:t>
            </w:r>
          </w:p>
        </w:tc>
      </w:tr>
      <w:tr w:rsidR="002E1230" w:rsidRPr="00E9527A" w:rsidTr="002E1230"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02.11.2020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Selçuklu kentlerinin mekânsal kurgusu</w:t>
            </w:r>
          </w:p>
        </w:tc>
      </w:tr>
      <w:tr w:rsidR="002E1230" w:rsidRPr="00E9527A" w:rsidTr="002E1230"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09.11.2020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Osmanlı kentlerinin mekânsal kurgusu</w:t>
            </w:r>
          </w:p>
        </w:tc>
      </w:tr>
      <w:tr w:rsidR="002E1230" w:rsidRPr="00E9527A" w:rsidTr="002E1230"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16.11.2020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Osmanlı kentlerinin mekânsal kurgusu</w:t>
            </w:r>
          </w:p>
        </w:tc>
      </w:tr>
      <w:tr w:rsidR="0034022B" w:rsidRPr="00E9527A" w:rsidTr="002E1230">
        <w:trPr>
          <w:trHeight w:val="190"/>
        </w:trPr>
        <w:tc>
          <w:tcPr>
            <w:tcW w:w="1465" w:type="dxa"/>
            <w:vAlign w:val="center"/>
          </w:tcPr>
          <w:p w:rsidR="0034022B" w:rsidRPr="00E9527A" w:rsidRDefault="00406AF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23</w:t>
            </w:r>
            <w:r w:rsidR="0034022B" w:rsidRPr="00E9527A">
              <w:rPr>
                <w:rFonts w:asciiTheme="majorHAnsi" w:hAnsiTheme="majorHAnsi"/>
                <w:b/>
                <w:sz w:val="24"/>
                <w:szCs w:val="24"/>
              </w:rPr>
              <w:t>.11.2020</w:t>
            </w:r>
          </w:p>
        </w:tc>
        <w:tc>
          <w:tcPr>
            <w:tcW w:w="7466" w:type="dxa"/>
            <w:vAlign w:val="center"/>
          </w:tcPr>
          <w:p w:rsidR="0034022B" w:rsidRPr="00E9527A" w:rsidRDefault="00406AF5" w:rsidP="00E9527A">
            <w:pPr>
              <w:spacing w:before="120" w:after="120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eastAsiaTheme="minorHAnsi" w:hAnsiTheme="majorHAnsi"/>
                <w:b/>
                <w:sz w:val="24"/>
                <w:szCs w:val="24"/>
              </w:rPr>
              <w:t>Ara Sınav</w:t>
            </w:r>
          </w:p>
        </w:tc>
      </w:tr>
      <w:tr w:rsidR="002E1230" w:rsidRPr="00E9527A" w:rsidTr="002E1230">
        <w:trPr>
          <w:trHeight w:val="308"/>
        </w:trPr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30.11.2020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Anadolu’da demir yolları ve istasyon caddelerinin mekânsal gelişime etkileri</w:t>
            </w:r>
          </w:p>
        </w:tc>
      </w:tr>
      <w:tr w:rsidR="002E1230" w:rsidRPr="00E9527A" w:rsidTr="002E1230">
        <w:trPr>
          <w:trHeight w:val="284"/>
        </w:trPr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07.12.2020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20. yüzyılın başlarında Anadolu’da kentler</w:t>
            </w:r>
          </w:p>
        </w:tc>
      </w:tr>
      <w:tr w:rsidR="002E1230" w:rsidRPr="00E9527A" w:rsidTr="002E1230">
        <w:trPr>
          <w:trHeight w:val="526"/>
        </w:trPr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14.12.2020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Cumhuriyet döneminde kent mekânının değişimi</w:t>
            </w:r>
          </w:p>
        </w:tc>
      </w:tr>
      <w:tr w:rsidR="002E1230" w:rsidRPr="00E9527A" w:rsidTr="002E1230">
        <w:trPr>
          <w:trHeight w:val="268"/>
        </w:trPr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21.12.2020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 xml:space="preserve">1980 sonrası kentsel mekânın değişimi </w:t>
            </w:r>
          </w:p>
        </w:tc>
      </w:tr>
      <w:tr w:rsidR="002E1230" w:rsidRPr="00E9527A" w:rsidTr="002E1230">
        <w:trPr>
          <w:trHeight w:val="258"/>
        </w:trPr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28.12.2020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EA2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 xml:space="preserve">1980 sonrası kentsel mekânın değişimi </w:t>
            </w:r>
          </w:p>
        </w:tc>
      </w:tr>
      <w:tr w:rsidR="002E1230" w:rsidRPr="00E9527A" w:rsidTr="002E1230">
        <w:trPr>
          <w:trHeight w:val="248"/>
        </w:trPr>
        <w:tc>
          <w:tcPr>
            <w:tcW w:w="1465" w:type="dxa"/>
            <w:vAlign w:val="center"/>
          </w:tcPr>
          <w:p w:rsidR="002E1230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04.01.2021</w:t>
            </w:r>
          </w:p>
        </w:tc>
        <w:tc>
          <w:tcPr>
            <w:tcW w:w="7466" w:type="dxa"/>
            <w:vAlign w:val="center"/>
          </w:tcPr>
          <w:p w:rsidR="002E1230" w:rsidRPr="002E1230" w:rsidRDefault="002E1230" w:rsidP="002E12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21. yüzyıl </w:t>
            </w: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Anadolu kentler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inin mekânsal yapısı</w:t>
            </w:r>
          </w:p>
        </w:tc>
      </w:tr>
      <w:tr w:rsidR="00406AF5" w:rsidRPr="00E9527A" w:rsidTr="002E1230">
        <w:trPr>
          <w:trHeight w:val="252"/>
        </w:trPr>
        <w:tc>
          <w:tcPr>
            <w:tcW w:w="1465" w:type="dxa"/>
            <w:vAlign w:val="center"/>
          </w:tcPr>
          <w:p w:rsidR="00406AF5" w:rsidRPr="00E9527A" w:rsidRDefault="00406AF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11.01.2021</w:t>
            </w:r>
          </w:p>
        </w:tc>
        <w:tc>
          <w:tcPr>
            <w:tcW w:w="7466" w:type="dxa"/>
            <w:vAlign w:val="center"/>
          </w:tcPr>
          <w:p w:rsidR="00406AF5" w:rsidRPr="00E9527A" w:rsidRDefault="002E1230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21. yüzyıl </w:t>
            </w:r>
            <w:r w:rsidRPr="002E1230">
              <w:rPr>
                <w:rFonts w:asciiTheme="majorHAnsi" w:hAnsiTheme="majorHAnsi"/>
                <w:b/>
                <w:sz w:val="24"/>
                <w:szCs w:val="24"/>
              </w:rPr>
              <w:t>Anadolu kentler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inin mekânsal yapısı</w:t>
            </w:r>
          </w:p>
        </w:tc>
      </w:tr>
      <w:tr w:rsidR="005979D5" w:rsidRPr="00E9527A" w:rsidTr="002E1230">
        <w:trPr>
          <w:trHeight w:val="242"/>
        </w:trPr>
        <w:tc>
          <w:tcPr>
            <w:tcW w:w="8931" w:type="dxa"/>
            <w:gridSpan w:val="2"/>
            <w:vAlign w:val="center"/>
          </w:tcPr>
          <w:p w:rsidR="005979D5" w:rsidRPr="00E9527A" w:rsidRDefault="00406AF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21.01.2021-31.01.2021 Final Sınavları</w:t>
            </w:r>
          </w:p>
        </w:tc>
      </w:tr>
      <w:tr w:rsidR="005979D5" w:rsidRPr="00E9527A" w:rsidTr="002E1230">
        <w:trPr>
          <w:trHeight w:val="232"/>
        </w:trPr>
        <w:tc>
          <w:tcPr>
            <w:tcW w:w="8931" w:type="dxa"/>
            <w:gridSpan w:val="2"/>
            <w:vAlign w:val="center"/>
          </w:tcPr>
          <w:p w:rsidR="005979D5" w:rsidRPr="00E9527A" w:rsidRDefault="00406AF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08.02.2021-14.02.2021 Bütünleme Sınavları</w:t>
            </w:r>
          </w:p>
        </w:tc>
      </w:tr>
    </w:tbl>
    <w:p w:rsidR="005D4660" w:rsidRDefault="005D4660" w:rsidP="00406AF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</w:p>
    <w:p w:rsidR="003F40C6" w:rsidRDefault="003F40C6" w:rsidP="00406AF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  <w:r>
        <w:rPr>
          <w:rFonts w:asciiTheme="majorHAnsi" w:hAnsiTheme="majorHAnsi"/>
          <w:b/>
          <w:sz w:val="24"/>
          <w:szCs w:val="24"/>
          <w:u w:val="single"/>
          <w:lang w:val="de-AT"/>
        </w:rPr>
        <w:t xml:space="preserve">NOT:  </w:t>
      </w:r>
    </w:p>
    <w:p w:rsidR="003F40C6" w:rsidRDefault="003F40C6" w:rsidP="003F40C6">
      <w:pPr>
        <w:pStyle w:val="ListeParagraf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  <w:r w:rsidRPr="003F40C6">
        <w:rPr>
          <w:rFonts w:asciiTheme="majorHAnsi" w:hAnsiTheme="majorHAnsi"/>
          <w:b/>
          <w:sz w:val="24"/>
          <w:szCs w:val="24"/>
          <w:u w:val="single"/>
          <w:lang w:val="de-AT"/>
        </w:rPr>
        <w:t xml:space="preserve">DERS İŞLEYİŞİNDE VE ÖLÇME DEĞERLENDİRME SÜRECİNDE AŞAĞIDA ERİŞİM ADRESİ VERİLEN YÖNETMELİK VE YÖNERGE İLKELERİ DİKKATE ALINACAKTIR. </w:t>
      </w:r>
    </w:p>
    <w:p w:rsidR="003F40C6" w:rsidRDefault="003F40C6" w:rsidP="00406AF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</w:p>
    <w:p w:rsidR="00610B37" w:rsidRPr="00610B37" w:rsidRDefault="00610B37" w:rsidP="00610B37">
      <w:pPr>
        <w:pStyle w:val="ListeParagraf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</w:rPr>
      </w:pPr>
      <w:r w:rsidRPr="00610B37">
        <w:rPr>
          <w:rFonts w:ascii="Segoe UI" w:eastAsia="Times New Roman" w:hAnsi="Segoe UI" w:cs="Segoe UI"/>
          <w:color w:val="212529"/>
          <w:sz w:val="19"/>
          <w:szCs w:val="19"/>
        </w:rPr>
        <w:t>Resmî Gazete Tarihi: 31.01.2013 Resmî Gazete Sayısı: 28545</w:t>
      </w:r>
    </w:p>
    <w:p w:rsidR="00610B37" w:rsidRDefault="00610B37" w:rsidP="00610B37">
      <w:pPr>
        <w:spacing w:after="0" w:line="240" w:lineRule="auto"/>
        <w:ind w:left="709"/>
        <w:rPr>
          <w:b/>
          <w:bCs/>
          <w:color w:val="000000"/>
        </w:rPr>
      </w:pPr>
      <w:r>
        <w:rPr>
          <w:b/>
          <w:bCs/>
          <w:color w:val="000000"/>
        </w:rPr>
        <w:t>YÜZÜNCÜ YIL ÜNİVERSİTESİ ÖNLİSANS VE LİSANS EĞİTİM-ÖĞRETİM VE SINAV YÖNETMELİĞİ</w:t>
      </w:r>
    </w:p>
    <w:p w:rsidR="00610B37" w:rsidRDefault="002C0F3D" w:rsidP="00610B37">
      <w:pPr>
        <w:spacing w:after="0" w:line="240" w:lineRule="auto"/>
        <w:ind w:left="709"/>
        <w:rPr>
          <w:rFonts w:asciiTheme="majorHAnsi" w:hAnsiTheme="majorHAnsi"/>
          <w:b/>
          <w:sz w:val="24"/>
          <w:szCs w:val="24"/>
          <w:u w:val="single"/>
          <w:lang w:val="de-AT"/>
        </w:rPr>
      </w:pPr>
      <w:hyperlink r:id="rId8" w:history="1">
        <w:r w:rsidR="00610B37" w:rsidRPr="008A6D17">
          <w:rPr>
            <w:rStyle w:val="Kpr"/>
            <w:rFonts w:asciiTheme="majorHAnsi" w:hAnsiTheme="majorHAnsi"/>
            <w:b/>
            <w:sz w:val="24"/>
            <w:szCs w:val="24"/>
            <w:lang w:val="de-AT"/>
          </w:rPr>
          <w:t>https://www.mevzuat.gov.tr/mevzuat?MevzuatNo=17087&amp;MevzuatTur=8&amp;MevzuatTertip=5</w:t>
        </w:r>
      </w:hyperlink>
    </w:p>
    <w:p w:rsidR="00610B37" w:rsidRDefault="00610B37" w:rsidP="00610B37">
      <w:pPr>
        <w:spacing w:after="0" w:line="240" w:lineRule="auto"/>
        <w:ind w:left="709"/>
        <w:rPr>
          <w:rFonts w:asciiTheme="majorHAnsi" w:hAnsiTheme="majorHAnsi"/>
          <w:b/>
          <w:sz w:val="24"/>
          <w:szCs w:val="24"/>
          <w:u w:val="single"/>
          <w:lang w:val="de-AT"/>
        </w:rPr>
      </w:pPr>
    </w:p>
    <w:p w:rsidR="00610B37" w:rsidRPr="00610B37" w:rsidRDefault="00610B37" w:rsidP="00610B37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  <w:r>
        <w:t xml:space="preserve">YÜZÜNCÜ YIL ÜNİVERSİTESİ ÖLÇME VE DEĞERLENDİRME ESASLARI YÖNERGESİ </w:t>
      </w:r>
    </w:p>
    <w:p w:rsidR="00610B37" w:rsidRDefault="002C0F3D" w:rsidP="00610B37">
      <w:pPr>
        <w:pStyle w:val="ListeParagraf"/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  <w:hyperlink r:id="rId9" w:history="1">
        <w:r w:rsidR="00610B37" w:rsidRPr="008A6D17">
          <w:rPr>
            <w:rStyle w:val="Kpr"/>
            <w:rFonts w:asciiTheme="majorHAnsi" w:hAnsiTheme="majorHAnsi"/>
            <w:b/>
            <w:sz w:val="24"/>
            <w:szCs w:val="24"/>
            <w:lang w:val="de-AT"/>
          </w:rPr>
          <w:t>https://www.yyu.edu.tr/images/files/DEGISIKLIKLERLE_BIRLIKTE_SON_HALISenato_2017-4-11-Olcme_ve_Degerlendirme_esaslari_yonergesi.pdf</w:t>
        </w:r>
      </w:hyperlink>
    </w:p>
    <w:p w:rsidR="00610B37" w:rsidRPr="00610B37" w:rsidRDefault="00610B37" w:rsidP="00610B37">
      <w:pPr>
        <w:pStyle w:val="ListeParagraf"/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</w:p>
    <w:p w:rsidR="00F21CA4" w:rsidRPr="003F40C6" w:rsidRDefault="003F40C6" w:rsidP="00406AF5">
      <w:pPr>
        <w:pStyle w:val="ListeParagraf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  <w:u w:val="single"/>
          <w:lang w:val="de-AT"/>
        </w:rPr>
      </w:pPr>
      <w:r w:rsidRPr="003F40C6">
        <w:rPr>
          <w:rFonts w:asciiTheme="majorHAnsi" w:hAnsiTheme="majorHAnsi"/>
          <w:b/>
          <w:sz w:val="24"/>
          <w:szCs w:val="24"/>
          <w:u w:val="single"/>
          <w:lang w:val="de-AT"/>
        </w:rPr>
        <w:t>DERSE %70 DEVAM ZORUNLULUĞU VARDIR.</w:t>
      </w:r>
    </w:p>
    <w:p w:rsidR="00B80358" w:rsidRPr="00406AF5" w:rsidRDefault="00B80358" w:rsidP="00406A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B80358" w:rsidRPr="00406AF5" w:rsidSect="009431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3D" w:rsidRDefault="002C0F3D" w:rsidP="00796CFD">
      <w:pPr>
        <w:spacing w:after="0" w:line="240" w:lineRule="auto"/>
      </w:pPr>
      <w:r>
        <w:separator/>
      </w:r>
    </w:p>
  </w:endnote>
  <w:endnote w:type="continuationSeparator" w:id="0">
    <w:p w:rsidR="002C0F3D" w:rsidRDefault="002C0F3D" w:rsidP="0079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3D" w:rsidRDefault="002C0F3D" w:rsidP="00796CFD">
      <w:pPr>
        <w:spacing w:after="0" w:line="240" w:lineRule="auto"/>
      </w:pPr>
      <w:r>
        <w:separator/>
      </w:r>
    </w:p>
  </w:footnote>
  <w:footnote w:type="continuationSeparator" w:id="0">
    <w:p w:rsidR="002C0F3D" w:rsidRDefault="002C0F3D" w:rsidP="0079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18"/>
        <w:szCs w:val="18"/>
      </w:rPr>
      <w:alias w:val="Başlık"/>
      <w:id w:val="77738743"/>
      <w:placeholder>
        <w:docPart w:val="B1DDC18E6AAF4A5BA3A462D4B19574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6CFD" w:rsidRPr="00796CFD" w:rsidRDefault="007F28B0" w:rsidP="00F102CD">
        <w:pPr>
          <w:pStyle w:val="stbilgi"/>
          <w:pBdr>
            <w:bottom w:val="thickThinSmallGap" w:sz="24" w:space="0" w:color="622423" w:themeColor="accent2" w:themeShade="7F"/>
          </w:pBdr>
          <w:rPr>
            <w:rFonts w:eastAsiaTheme="majorEastAsia" w:cstheme="majorBidi"/>
            <w:b/>
            <w:sz w:val="20"/>
            <w:szCs w:val="20"/>
          </w:rPr>
        </w:pPr>
        <w:r w:rsidRPr="00F21CA4">
          <w:rPr>
            <w:rFonts w:eastAsiaTheme="majorEastAsia" w:cstheme="majorBidi"/>
            <w:b/>
            <w:sz w:val="18"/>
            <w:szCs w:val="18"/>
          </w:rPr>
          <w:t xml:space="preserve">VAN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YÜZÜNCÜ YIL ÜNİVERSİTESİ MİMARLIK </w:t>
        </w:r>
        <w:r w:rsidR="00E541BF" w:rsidRPr="00F21CA4">
          <w:rPr>
            <w:rFonts w:eastAsiaTheme="majorEastAsia" w:cstheme="majorBidi"/>
            <w:b/>
            <w:sz w:val="18"/>
            <w:szCs w:val="18"/>
          </w:rPr>
          <w:t xml:space="preserve">VE TASARIM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FAKÜLTESİ </w:t>
        </w:r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                    </w:t>
        </w:r>
        <w:r w:rsidR="003D6890">
          <w:rPr>
            <w:rFonts w:eastAsiaTheme="majorEastAsia" w:cstheme="majorBidi"/>
            <w:b/>
            <w:sz w:val="18"/>
            <w:szCs w:val="18"/>
          </w:rPr>
          <w:t xml:space="preserve">         </w:t>
        </w:r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                                     </w:t>
        </w:r>
        <w:r w:rsidR="00F21CA4">
          <w:rPr>
            <w:rFonts w:eastAsiaTheme="majorEastAsia" w:cstheme="majorBidi"/>
            <w:b/>
            <w:sz w:val="18"/>
            <w:szCs w:val="18"/>
          </w:rPr>
          <w:t xml:space="preserve">                      </w:t>
        </w:r>
        <w:r w:rsidR="003D6890">
          <w:rPr>
            <w:rFonts w:eastAsiaTheme="majorEastAsia" w:cstheme="majorBidi"/>
            <w:b/>
            <w:sz w:val="18"/>
            <w:szCs w:val="18"/>
          </w:rPr>
          <w:t>ŞEHİR VE BÖLGE PLANLAMA</w:t>
        </w:r>
        <w:r w:rsidR="00E541BF" w:rsidRPr="00F21CA4">
          <w:rPr>
            <w:rFonts w:eastAsiaTheme="majorEastAsia" w:cstheme="majorBidi"/>
            <w:b/>
            <w:sz w:val="18"/>
            <w:szCs w:val="18"/>
          </w:rPr>
          <w:t xml:space="preserve"> BÖLÜMÜ</w:t>
        </w:r>
        <w:r w:rsidR="00F21CA4">
          <w:rPr>
            <w:rFonts w:eastAsiaTheme="majorEastAsia" w:cstheme="majorBidi"/>
            <w:b/>
            <w:sz w:val="18"/>
            <w:szCs w:val="18"/>
          </w:rPr>
          <w:t xml:space="preserve"> / </w:t>
        </w:r>
        <w:r w:rsidR="003D6890">
          <w:rPr>
            <w:rFonts w:eastAsiaTheme="majorEastAsia" w:cstheme="majorBidi"/>
            <w:b/>
            <w:sz w:val="18"/>
            <w:szCs w:val="18"/>
          </w:rPr>
          <w:t>MTSBP</w:t>
        </w:r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 </w:t>
        </w:r>
        <w:r w:rsidR="002E1230">
          <w:rPr>
            <w:rFonts w:eastAsiaTheme="majorEastAsia" w:cstheme="majorBidi"/>
            <w:b/>
            <w:sz w:val="18"/>
            <w:szCs w:val="18"/>
          </w:rPr>
          <w:t>30</w:t>
        </w:r>
        <w:r w:rsidR="00744ABC">
          <w:rPr>
            <w:rFonts w:eastAsiaTheme="majorEastAsia" w:cstheme="majorBidi"/>
            <w:b/>
            <w:sz w:val="18"/>
            <w:szCs w:val="18"/>
          </w:rPr>
          <w:t>23</w:t>
        </w:r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 </w:t>
        </w:r>
        <w:r w:rsidR="002E1230">
          <w:rPr>
            <w:rFonts w:eastAsiaTheme="majorEastAsia" w:cstheme="majorBidi"/>
            <w:b/>
            <w:sz w:val="18"/>
            <w:szCs w:val="18"/>
          </w:rPr>
          <w:t>ANADOLU’DA KENTSEL MEKÂNIN DEĞİŞİMİ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                                                  </w:t>
        </w:r>
        <w:r w:rsidR="003D6890">
          <w:rPr>
            <w:rFonts w:eastAsiaTheme="majorEastAsia" w:cstheme="majorBidi"/>
            <w:b/>
            <w:sz w:val="18"/>
            <w:szCs w:val="18"/>
          </w:rPr>
          <w:t xml:space="preserve">                         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 </w:t>
        </w:r>
        <w:r w:rsidR="003D6890">
          <w:rPr>
            <w:rFonts w:eastAsiaTheme="majorEastAsia" w:cstheme="majorBidi"/>
            <w:b/>
            <w:sz w:val="18"/>
            <w:szCs w:val="18"/>
          </w:rPr>
          <w:t xml:space="preserve">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Dr. </w:t>
        </w:r>
        <w:proofErr w:type="spellStart"/>
        <w:r w:rsidR="004F0783" w:rsidRPr="00F21CA4">
          <w:rPr>
            <w:rFonts w:eastAsiaTheme="majorEastAsia" w:cstheme="majorBidi"/>
            <w:b/>
            <w:sz w:val="18"/>
            <w:szCs w:val="18"/>
          </w:rPr>
          <w:t>Öğr</w:t>
        </w:r>
        <w:proofErr w:type="spellEnd"/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. Üyesi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>Ayşegül KELEŞ ERİÇOK</w:t>
        </w:r>
      </w:p>
    </w:sdtContent>
  </w:sdt>
  <w:p w:rsidR="00796CFD" w:rsidRDefault="00796C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B0"/>
    <w:multiLevelType w:val="hybridMultilevel"/>
    <w:tmpl w:val="E96A256A"/>
    <w:lvl w:ilvl="0" w:tplc="47002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AA3"/>
    <w:multiLevelType w:val="hybridMultilevel"/>
    <w:tmpl w:val="D160E3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3D27"/>
    <w:multiLevelType w:val="hybridMultilevel"/>
    <w:tmpl w:val="9D461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3AAC"/>
    <w:multiLevelType w:val="hybridMultilevel"/>
    <w:tmpl w:val="151C3908"/>
    <w:lvl w:ilvl="0" w:tplc="041F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1AAC6E0B"/>
    <w:multiLevelType w:val="hybridMultilevel"/>
    <w:tmpl w:val="C3424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399D"/>
    <w:multiLevelType w:val="hybridMultilevel"/>
    <w:tmpl w:val="CAFA57E0"/>
    <w:lvl w:ilvl="0" w:tplc="C5946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13BA"/>
    <w:multiLevelType w:val="hybridMultilevel"/>
    <w:tmpl w:val="20409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4472"/>
    <w:multiLevelType w:val="hybridMultilevel"/>
    <w:tmpl w:val="24B6C1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270C"/>
    <w:multiLevelType w:val="hybridMultilevel"/>
    <w:tmpl w:val="521A0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A13F3"/>
    <w:multiLevelType w:val="multilevel"/>
    <w:tmpl w:val="0AB8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ED05B0"/>
    <w:multiLevelType w:val="hybridMultilevel"/>
    <w:tmpl w:val="05CCB3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41E8F"/>
    <w:multiLevelType w:val="hybridMultilevel"/>
    <w:tmpl w:val="E1DA1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B4D31"/>
    <w:multiLevelType w:val="hybridMultilevel"/>
    <w:tmpl w:val="4686E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22714"/>
    <w:multiLevelType w:val="hybridMultilevel"/>
    <w:tmpl w:val="0EE82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C004F"/>
    <w:multiLevelType w:val="hybridMultilevel"/>
    <w:tmpl w:val="ED1E1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D3513"/>
    <w:multiLevelType w:val="hybridMultilevel"/>
    <w:tmpl w:val="A52E67C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5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FD"/>
    <w:rsid w:val="00004F1D"/>
    <w:rsid w:val="00034E5B"/>
    <w:rsid w:val="00040E68"/>
    <w:rsid w:val="00066FF4"/>
    <w:rsid w:val="00067BA0"/>
    <w:rsid w:val="000B2800"/>
    <w:rsid w:val="000E7545"/>
    <w:rsid w:val="000F5504"/>
    <w:rsid w:val="001454F1"/>
    <w:rsid w:val="001639D3"/>
    <w:rsid w:val="0017152C"/>
    <w:rsid w:val="00227CAA"/>
    <w:rsid w:val="002343AE"/>
    <w:rsid w:val="002C0F3D"/>
    <w:rsid w:val="002E1230"/>
    <w:rsid w:val="003334B0"/>
    <w:rsid w:val="0034022B"/>
    <w:rsid w:val="003D6890"/>
    <w:rsid w:val="003D6D96"/>
    <w:rsid w:val="003F40C6"/>
    <w:rsid w:val="00406AF5"/>
    <w:rsid w:val="00420D1D"/>
    <w:rsid w:val="004505BA"/>
    <w:rsid w:val="004A7EDC"/>
    <w:rsid w:val="004D0710"/>
    <w:rsid w:val="004F0783"/>
    <w:rsid w:val="005979D5"/>
    <w:rsid w:val="005D03A4"/>
    <w:rsid w:val="005D4660"/>
    <w:rsid w:val="00610B37"/>
    <w:rsid w:val="00644FD6"/>
    <w:rsid w:val="00681384"/>
    <w:rsid w:val="006A5EF8"/>
    <w:rsid w:val="006A5F2A"/>
    <w:rsid w:val="006F30D1"/>
    <w:rsid w:val="00744ABC"/>
    <w:rsid w:val="007552F0"/>
    <w:rsid w:val="00794759"/>
    <w:rsid w:val="00796CFD"/>
    <w:rsid w:val="007F28B0"/>
    <w:rsid w:val="0087745B"/>
    <w:rsid w:val="008E10C9"/>
    <w:rsid w:val="00922843"/>
    <w:rsid w:val="009272D3"/>
    <w:rsid w:val="00943122"/>
    <w:rsid w:val="009A4395"/>
    <w:rsid w:val="00AA065A"/>
    <w:rsid w:val="00AA1A0E"/>
    <w:rsid w:val="00AC0808"/>
    <w:rsid w:val="00AD5DA9"/>
    <w:rsid w:val="00B1077F"/>
    <w:rsid w:val="00B15E62"/>
    <w:rsid w:val="00B35597"/>
    <w:rsid w:val="00B50E95"/>
    <w:rsid w:val="00B64045"/>
    <w:rsid w:val="00B80358"/>
    <w:rsid w:val="00B9400E"/>
    <w:rsid w:val="00BD2E56"/>
    <w:rsid w:val="00BE76D8"/>
    <w:rsid w:val="00BF3CC3"/>
    <w:rsid w:val="00C857FE"/>
    <w:rsid w:val="00D815C2"/>
    <w:rsid w:val="00E03B26"/>
    <w:rsid w:val="00E541BF"/>
    <w:rsid w:val="00E9527A"/>
    <w:rsid w:val="00F045BA"/>
    <w:rsid w:val="00F102CD"/>
    <w:rsid w:val="00F21CA4"/>
    <w:rsid w:val="00F319F0"/>
    <w:rsid w:val="00F52EA0"/>
    <w:rsid w:val="00F62A7F"/>
    <w:rsid w:val="00F64C0D"/>
    <w:rsid w:val="00F807B3"/>
    <w:rsid w:val="00F86E78"/>
    <w:rsid w:val="00F94C47"/>
    <w:rsid w:val="00FA0B34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F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6C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96CFD"/>
  </w:style>
  <w:style w:type="paragraph" w:styleId="Altbilgi">
    <w:name w:val="footer"/>
    <w:basedOn w:val="Normal"/>
    <w:link w:val="AltbilgiChar"/>
    <w:uiPriority w:val="99"/>
    <w:unhideWhenUsed/>
    <w:rsid w:val="00796C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96CFD"/>
  </w:style>
  <w:style w:type="paragraph" w:styleId="BalonMetni">
    <w:name w:val="Balloon Text"/>
    <w:basedOn w:val="Normal"/>
    <w:link w:val="BalonMetniChar"/>
    <w:uiPriority w:val="99"/>
    <w:semiHidden/>
    <w:unhideWhenUsed/>
    <w:rsid w:val="00796C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C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6CFD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1639D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04F1D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F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6C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96CFD"/>
  </w:style>
  <w:style w:type="paragraph" w:styleId="Altbilgi">
    <w:name w:val="footer"/>
    <w:basedOn w:val="Normal"/>
    <w:link w:val="AltbilgiChar"/>
    <w:uiPriority w:val="99"/>
    <w:unhideWhenUsed/>
    <w:rsid w:val="00796C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96CFD"/>
  </w:style>
  <w:style w:type="paragraph" w:styleId="BalonMetni">
    <w:name w:val="Balloon Text"/>
    <w:basedOn w:val="Normal"/>
    <w:link w:val="BalonMetniChar"/>
    <w:uiPriority w:val="99"/>
    <w:semiHidden/>
    <w:unhideWhenUsed/>
    <w:rsid w:val="00796C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C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6CFD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1639D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04F1D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vzuat.gov.tr/mevzuat?MevzuatNo=17087&amp;MevzuatTur=8&amp;MevzuatTertip=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yu.edu.tr/images/files/DEGISIKLIKLERLE_BIRLIKTE_SON_HALISenato_2017-4-11-Olcme_ve_Degerlendirme_esaslari_yonergesi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DDC18E6AAF4A5BA3A462D4B19574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0BF38D-BB67-43D8-A772-CC0055BFEC60}"/>
      </w:docPartPr>
      <w:docPartBody>
        <w:p w:rsidR="00BA2DB4" w:rsidRDefault="00603DD2" w:rsidP="00603DD2">
          <w:pPr>
            <w:pStyle w:val="B1DDC18E6AAF4A5BA3A462D4B19574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D2"/>
    <w:rsid w:val="001D1439"/>
    <w:rsid w:val="0032663D"/>
    <w:rsid w:val="00343BE9"/>
    <w:rsid w:val="0047344F"/>
    <w:rsid w:val="004A6A43"/>
    <w:rsid w:val="00603DD2"/>
    <w:rsid w:val="00681098"/>
    <w:rsid w:val="00704777"/>
    <w:rsid w:val="009A0C5E"/>
    <w:rsid w:val="00BA2DB4"/>
    <w:rsid w:val="00C25BA7"/>
    <w:rsid w:val="00D51920"/>
    <w:rsid w:val="00DF2765"/>
    <w:rsid w:val="00E8728B"/>
    <w:rsid w:val="00F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1DDC18E6AAF4A5BA3A462D4B195741D">
    <w:name w:val="B1DDC18E6AAF4A5BA3A462D4B195741D"/>
    <w:rsid w:val="00603D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1DDC18E6AAF4A5BA3A462D4B195741D">
    <w:name w:val="B1DDC18E6AAF4A5BA3A462D4B195741D"/>
    <w:rsid w:val="00603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VAN YÜZÜNCÜ YIL ÜNİVERSİTESİ MİMARLIK VE TASARIM FAKÜLTESİ                                                                                         ŞEHİR VE BÖLGE PLANLAMA BÖLÜMÜ / MTSBP 2023 GÖRSEL VE SÖZLÜ PROJE SUNUM TEKNİKLERİ                          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YÜZÜNCÜ YIL ÜNİVERSİTESİ MİMARLIK VE TASARIM FAKÜLTESİ                                                                                         ŞEHİR VE BÖLGE PLANLAMA BÖLÜMÜ / MTSBP 3023 ANADOLU’DA KENTSEL MEKÂNIN DEĞİŞİMİ                                                                              Dr. Öğr. Üyesi Ayşegül KELEŞ ERİÇOK</dc:title>
  <dc:creator>user</dc:creator>
  <cp:lastModifiedBy>AYBERES</cp:lastModifiedBy>
  <cp:revision>4</cp:revision>
  <cp:lastPrinted>2019-02-14T20:31:00Z</cp:lastPrinted>
  <dcterms:created xsi:type="dcterms:W3CDTF">2020-09-29T07:32:00Z</dcterms:created>
  <dcterms:modified xsi:type="dcterms:W3CDTF">2020-09-29T08:07:00Z</dcterms:modified>
</cp:coreProperties>
</file>