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CF" w:rsidRDefault="003259CF" w:rsidP="003259CF">
      <w:pPr>
        <w:pStyle w:val="GvdeMetni"/>
        <w:spacing w:before="92" w:line="261" w:lineRule="auto"/>
        <w:ind w:left="486" w:right="84"/>
        <w:jc w:val="center"/>
      </w:pPr>
      <w:r>
        <w:rPr>
          <w:spacing w:val="-5"/>
        </w:rPr>
        <w:t xml:space="preserve">Van </w:t>
      </w:r>
      <w:r>
        <w:t xml:space="preserve">Yüzüncü Yıl Üniversitesi Eğitim Fakültesi Güzel Sanatlar Eğitimi </w:t>
      </w:r>
      <w:r>
        <w:rPr>
          <w:spacing w:val="-3"/>
        </w:rPr>
        <w:t xml:space="preserve">Bölümü </w:t>
      </w:r>
      <w:r>
        <w:t>Müzik Eğitimi ABD</w:t>
      </w:r>
    </w:p>
    <w:p w:rsidR="003259CF" w:rsidRDefault="003259CF" w:rsidP="003259CF">
      <w:pPr>
        <w:pStyle w:val="GvdeMetni"/>
        <w:spacing w:line="274" w:lineRule="exact"/>
        <w:ind w:left="483" w:right="84"/>
        <w:jc w:val="center"/>
      </w:pPr>
    </w:p>
    <w:p w:rsidR="003259CF" w:rsidRDefault="003259CF" w:rsidP="003259CF">
      <w:pPr>
        <w:spacing w:before="11"/>
        <w:rPr>
          <w:b/>
          <w:sz w:val="40"/>
        </w:rPr>
      </w:pPr>
    </w:p>
    <w:p w:rsidR="003259CF" w:rsidRDefault="003259CF" w:rsidP="003259CF">
      <w:pPr>
        <w:ind w:left="58" w:right="84"/>
        <w:jc w:val="center"/>
        <w:rPr>
          <w:sz w:val="24"/>
        </w:rPr>
      </w:pPr>
      <w:r>
        <w:rPr>
          <w:sz w:val="24"/>
        </w:rPr>
        <w:t>Oda Müziği Orkestra 3 (Yaylı-Üflemeli)  Dersi Çerçeve Programı</w:t>
      </w:r>
    </w:p>
    <w:p w:rsidR="003259CF" w:rsidRDefault="003259CF" w:rsidP="003259CF">
      <w:pPr>
        <w:spacing w:before="9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407"/>
        <w:gridCol w:w="2822"/>
        <w:gridCol w:w="3178"/>
      </w:tblGrid>
      <w:tr w:rsidR="003259CF" w:rsidTr="00A20966">
        <w:trPr>
          <w:trHeight w:val="392"/>
        </w:trPr>
        <w:tc>
          <w:tcPr>
            <w:tcW w:w="791" w:type="dxa"/>
            <w:tcBorders>
              <w:bottom w:val="single" w:sz="6" w:space="0" w:color="404040"/>
            </w:tcBorders>
            <w:shd w:val="clear" w:color="auto" w:fill="BEC0BF"/>
          </w:tcPr>
          <w:p w:rsidR="003259CF" w:rsidRDefault="003259CF" w:rsidP="00A20966">
            <w:pPr>
              <w:pStyle w:val="TableParagraph"/>
              <w:spacing w:before="81"/>
              <w:ind w:left="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Hafta</w:t>
            </w:r>
          </w:p>
        </w:tc>
        <w:tc>
          <w:tcPr>
            <w:tcW w:w="2407" w:type="dxa"/>
            <w:tcBorders>
              <w:bottom w:val="single" w:sz="6" w:space="0" w:color="404040"/>
            </w:tcBorders>
            <w:shd w:val="clear" w:color="auto" w:fill="BEC0BF"/>
          </w:tcPr>
          <w:p w:rsidR="003259CF" w:rsidRDefault="003259CF" w:rsidP="00A20966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Ünite</w:t>
            </w:r>
          </w:p>
        </w:tc>
        <w:tc>
          <w:tcPr>
            <w:tcW w:w="2822" w:type="dxa"/>
            <w:tcBorders>
              <w:bottom w:val="single" w:sz="6" w:space="0" w:color="404040"/>
            </w:tcBorders>
            <w:shd w:val="clear" w:color="auto" w:fill="BEC0BF"/>
          </w:tcPr>
          <w:p w:rsidR="003259CF" w:rsidRDefault="003259CF" w:rsidP="00A20966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Kazanımlar</w:t>
            </w:r>
          </w:p>
        </w:tc>
        <w:tc>
          <w:tcPr>
            <w:tcW w:w="3178" w:type="dxa"/>
            <w:tcBorders>
              <w:bottom w:val="single" w:sz="6" w:space="0" w:color="404040"/>
            </w:tcBorders>
            <w:shd w:val="clear" w:color="auto" w:fill="BEC0BF"/>
          </w:tcPr>
          <w:p w:rsidR="003259CF" w:rsidRDefault="003259CF" w:rsidP="00A20966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Öğrenme Etkinliği/Ödev</w:t>
            </w:r>
          </w:p>
        </w:tc>
      </w:tr>
      <w:tr w:rsidR="003259CF" w:rsidTr="00A20966">
        <w:trPr>
          <w:trHeight w:val="872"/>
        </w:trPr>
        <w:tc>
          <w:tcPr>
            <w:tcW w:w="791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3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404040"/>
              <w:left w:val="single" w:sz="6" w:space="0" w:color="404040"/>
              <w:bottom w:val="single" w:sz="4" w:space="0" w:color="A6A6A6"/>
            </w:tcBorders>
          </w:tcPr>
          <w:p w:rsidR="003259CF" w:rsidRDefault="003259CF" w:rsidP="00A20966">
            <w:pPr>
              <w:pStyle w:val="TableParagraph"/>
              <w:spacing w:before="84" w:line="249" w:lineRule="auto"/>
              <w:ind w:left="83" w:right="160"/>
              <w:rPr>
                <w:sz w:val="20"/>
              </w:rPr>
            </w:pPr>
            <w:r>
              <w:rPr>
                <w:sz w:val="20"/>
              </w:rPr>
              <w:t>Üniversitemiz Uzaktan Eğitim Sistemi</w:t>
            </w:r>
          </w:p>
        </w:tc>
        <w:tc>
          <w:tcPr>
            <w:tcW w:w="2822" w:type="dxa"/>
            <w:tcBorders>
              <w:top w:val="single" w:sz="6" w:space="0" w:color="404040"/>
            </w:tcBorders>
          </w:tcPr>
          <w:p w:rsidR="003259CF" w:rsidRDefault="003259CF" w:rsidP="00A20966">
            <w:pPr>
              <w:pStyle w:val="TableParagraph"/>
              <w:spacing w:before="84" w:line="249" w:lineRule="auto"/>
              <w:rPr>
                <w:sz w:val="20"/>
              </w:rPr>
            </w:pPr>
            <w:r>
              <w:rPr>
                <w:sz w:val="20"/>
              </w:rPr>
              <w:t>Sistemin Kullanımı Ödev gönderimi E-Sınavlar</w:t>
            </w:r>
          </w:p>
        </w:tc>
        <w:tc>
          <w:tcPr>
            <w:tcW w:w="3178" w:type="dxa"/>
            <w:tcBorders>
              <w:top w:val="single" w:sz="6" w:space="0" w:color="404040"/>
            </w:tcBorders>
          </w:tcPr>
          <w:p w:rsidR="003259CF" w:rsidRDefault="003259CF" w:rsidP="00A20966">
            <w:pPr>
              <w:pStyle w:val="TableParagraph"/>
              <w:spacing w:before="84" w:line="249" w:lineRule="auto"/>
              <w:ind w:right="232"/>
              <w:rPr>
                <w:sz w:val="20"/>
              </w:rPr>
            </w:pPr>
            <w:r>
              <w:rPr>
                <w:sz w:val="20"/>
              </w:rPr>
              <w:t>Zoom, Perculus, Teams, Meet gibi program kullanımları ile ilgili videoların izlenmesi</w:t>
            </w:r>
          </w:p>
        </w:tc>
      </w:tr>
      <w:tr w:rsidR="003259CF" w:rsidTr="00A20966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  <w:bottom w:val="nil"/>
            </w:tcBorders>
          </w:tcPr>
          <w:p w:rsidR="003259CF" w:rsidRDefault="003259CF" w:rsidP="00A20966">
            <w:pPr>
              <w:pStyle w:val="TableParagraph"/>
              <w:spacing w:before="0"/>
              <w:ind w:left="0"/>
            </w:pPr>
          </w:p>
          <w:p w:rsidR="003259CF" w:rsidRDefault="003259CF" w:rsidP="00A20966">
            <w:pPr>
              <w:pStyle w:val="TableParagraph"/>
              <w:spacing w:before="149" w:line="249" w:lineRule="auto"/>
              <w:ind w:left="83" w:right="160"/>
              <w:rPr>
                <w:sz w:val="20"/>
              </w:rPr>
            </w:pPr>
            <w:r>
              <w:rPr>
                <w:sz w:val="20"/>
              </w:rPr>
              <w:t>Gam, Arpej Çalışmaları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Birlikte (Unison) Gam ve Arpej Yapabilme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before="10"/>
              <w:ind w:left="0"/>
              <w:rPr>
                <w:sz w:val="20"/>
              </w:rPr>
            </w:pPr>
            <w:r>
              <w:rPr>
                <w:sz w:val="20"/>
              </w:rPr>
              <w:t>Re Majör, Sol majör ve La Majör Dizileri</w:t>
            </w:r>
          </w:p>
        </w:tc>
      </w:tr>
      <w:tr w:rsidR="003259CF" w:rsidTr="00A20966">
        <w:trPr>
          <w:trHeight w:val="871"/>
        </w:trPr>
        <w:tc>
          <w:tcPr>
            <w:tcW w:w="791" w:type="dxa"/>
            <w:tcBorders>
              <w:bottom w:val="single" w:sz="4" w:space="0" w:color="auto"/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07" w:type="dxa"/>
            <w:vMerge/>
            <w:tcBorders>
              <w:top w:val="single" w:sz="4" w:space="0" w:color="A6A6A6"/>
              <w:left w:val="single" w:sz="6" w:space="0" w:color="404040"/>
              <w:bottom w:val="single" w:sz="4" w:space="0" w:color="auto"/>
            </w:tcBorders>
          </w:tcPr>
          <w:p w:rsidR="003259CF" w:rsidRDefault="003259CF" w:rsidP="00A2096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ind w:left="0" w:right="209"/>
              <w:rPr>
                <w:sz w:val="20"/>
              </w:rPr>
            </w:pPr>
            <w:r>
              <w:rPr>
                <w:sz w:val="20"/>
              </w:rPr>
              <w:t xml:space="preserve"> Ardı ardına 3’lü Gam ve ArpejYapabilme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Re Majör, Sol majör ve La Majör Dizileri</w:t>
            </w:r>
          </w:p>
        </w:tc>
      </w:tr>
      <w:tr w:rsidR="003259CF" w:rsidTr="00A20966">
        <w:trPr>
          <w:trHeight w:val="871"/>
        </w:trPr>
        <w:tc>
          <w:tcPr>
            <w:tcW w:w="791" w:type="dxa"/>
            <w:tcBorders>
              <w:top w:val="single" w:sz="4" w:space="0" w:color="auto"/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spacing w:line="249" w:lineRule="auto"/>
              <w:ind w:left="0" w:right="437"/>
              <w:rPr>
                <w:sz w:val="20"/>
              </w:rPr>
            </w:pPr>
            <w:r>
              <w:rPr>
                <w:sz w:val="20"/>
              </w:rPr>
              <w:t xml:space="preserve">Klasik Dönem 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ind w:left="0" w:right="146"/>
              <w:rPr>
                <w:sz w:val="20"/>
              </w:rPr>
            </w:pPr>
            <w:r>
              <w:rPr>
                <w:sz w:val="20"/>
              </w:rPr>
              <w:t>Klasik Dönem Eserlerini Tanıma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Mozart Divertimento 1. Bölüm</w:t>
            </w:r>
          </w:p>
        </w:tc>
      </w:tr>
      <w:tr w:rsidR="003259CF" w:rsidTr="00A20966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spacing w:line="249" w:lineRule="auto"/>
              <w:ind w:left="0" w:right="849"/>
              <w:rPr>
                <w:sz w:val="20"/>
              </w:rPr>
            </w:pPr>
            <w:r>
              <w:rPr>
                <w:sz w:val="20"/>
              </w:rPr>
              <w:t>Kalsik Dönem Çalma Stili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ind w:left="0"/>
              <w:rPr>
                <w:sz w:val="20"/>
              </w:rPr>
            </w:pPr>
            <w:r>
              <w:rPr>
                <w:sz w:val="20"/>
              </w:rPr>
              <w:t>Klasik Dönem Eserlerini Stiline Göre Çalabilme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Mozart Re Maj. Divertimento 1. Bölüm Allegro</w:t>
            </w:r>
          </w:p>
        </w:tc>
      </w:tr>
      <w:tr w:rsidR="003259CF" w:rsidTr="00A20966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spacing w:line="249" w:lineRule="auto"/>
              <w:ind w:left="83" w:right="160"/>
              <w:rPr>
                <w:sz w:val="20"/>
              </w:rPr>
            </w:pPr>
            <w:r>
              <w:rPr>
                <w:sz w:val="20"/>
              </w:rPr>
              <w:t>Klasik Dönem Çalma Stili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Klasik Dönem Eserlerini 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Mozart Re Maj. Divertimento 1. Bölüm Allegro</w:t>
            </w:r>
          </w:p>
        </w:tc>
      </w:tr>
      <w:tr w:rsidR="003259CF" w:rsidTr="00A20966">
        <w:trPr>
          <w:trHeight w:val="402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spacing w:before="0"/>
              <w:ind w:left="0"/>
            </w:pPr>
          </w:p>
          <w:p w:rsidR="003259CF" w:rsidRDefault="003259CF" w:rsidP="00A20966">
            <w:pPr>
              <w:pStyle w:val="TableParagraph"/>
              <w:spacing w:before="149" w:line="249" w:lineRule="auto"/>
              <w:ind w:left="0" w:right="726"/>
              <w:rPr>
                <w:sz w:val="20"/>
              </w:rPr>
            </w:pPr>
            <w:r>
              <w:rPr>
                <w:sz w:val="20"/>
              </w:rPr>
              <w:t>Klasik Dönem Orkestra Eserlerinin Pekiştirilmesi</w:t>
            </w:r>
          </w:p>
        </w:tc>
        <w:tc>
          <w:tcPr>
            <w:tcW w:w="2822" w:type="dxa"/>
          </w:tcPr>
          <w:p w:rsidR="003259CF" w:rsidRPr="00D50A80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Klasik Yay ve Üfleme Stilinde Çalabilme</w:t>
            </w:r>
          </w:p>
        </w:tc>
        <w:tc>
          <w:tcPr>
            <w:tcW w:w="3178" w:type="dxa"/>
          </w:tcPr>
          <w:p w:rsidR="003259CF" w:rsidRPr="00D50A80" w:rsidRDefault="003259CF" w:rsidP="00A20966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Mozart Re Maj. Divertimento 2. Bölüm Andante</w:t>
            </w:r>
          </w:p>
        </w:tc>
      </w:tr>
      <w:tr w:rsidR="003259CF" w:rsidTr="00A20966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07" w:type="dxa"/>
            <w:vMerge/>
            <w:tcBorders>
              <w:top w:val="nil"/>
              <w:left w:val="single" w:sz="6" w:space="0" w:color="404040"/>
            </w:tcBorders>
          </w:tcPr>
          <w:p w:rsidR="003259CF" w:rsidRDefault="003259CF" w:rsidP="00A2096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ind w:left="0"/>
              <w:rPr>
                <w:sz w:val="20"/>
              </w:rPr>
            </w:pPr>
            <w:r>
              <w:rPr>
                <w:sz w:val="20"/>
              </w:rPr>
              <w:t>Klasik Yay ve Üfleme Stilinde Çalabilme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Mozart Re Maj. Divertimento  2. Bölüm Andante</w:t>
            </w:r>
          </w:p>
        </w:tc>
      </w:tr>
      <w:tr w:rsidR="003259CF" w:rsidTr="00A20966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259CF" w:rsidRDefault="003259CF" w:rsidP="00A20966">
            <w:pPr>
              <w:pStyle w:val="TableParagraph"/>
              <w:spacing w:before="0" w:line="249" w:lineRule="auto"/>
              <w:ind w:left="83" w:right="637"/>
              <w:rPr>
                <w:sz w:val="20"/>
              </w:rPr>
            </w:pPr>
            <w:r>
              <w:rPr>
                <w:sz w:val="20"/>
              </w:rPr>
              <w:t>3 Bölümlü Klasik Dönem Orkestra Eseri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Bölümlü Klasik Dönem Eseri Çalabilme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line="249" w:lineRule="auto"/>
              <w:ind w:right="532"/>
              <w:rPr>
                <w:sz w:val="20"/>
              </w:rPr>
            </w:pPr>
            <w:r>
              <w:rPr>
                <w:sz w:val="20"/>
              </w:rPr>
              <w:t>Mozart Re Maj. Divertimento 3. Bölüm Allegro</w:t>
            </w:r>
          </w:p>
        </w:tc>
      </w:tr>
      <w:tr w:rsidR="003259CF" w:rsidTr="00A20966">
        <w:trPr>
          <w:trHeight w:val="39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2407" w:type="dxa"/>
            <w:vMerge/>
            <w:tcBorders>
              <w:top w:val="nil"/>
              <w:left w:val="single" w:sz="6" w:space="0" w:color="404040"/>
            </w:tcBorders>
          </w:tcPr>
          <w:p w:rsidR="003259CF" w:rsidRDefault="003259CF" w:rsidP="00A20966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Bölümlü Klasik Dönem Eseri Çalabilme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>Mozart Re Maj. Divertimento 3. Bölüm Allegro</w:t>
            </w:r>
          </w:p>
        </w:tc>
      </w:tr>
      <w:tr w:rsidR="003259CF" w:rsidTr="00A20966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Eser Analizi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ind w:right="243"/>
              <w:rPr>
                <w:sz w:val="20"/>
              </w:rPr>
            </w:pPr>
            <w:r>
              <w:rPr>
                <w:sz w:val="20"/>
              </w:rPr>
              <w:t>Eseri ritmik, melodik ve armonik olarak analiz edebilme, bölümlerini pekiştirme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Mozart Re Maj. Divertimento 1.2. ve 3. Bölüm </w:t>
            </w:r>
          </w:p>
        </w:tc>
      </w:tr>
      <w:tr w:rsidR="003259CF" w:rsidTr="00A20966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Eser Analizi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ind w:right="209"/>
              <w:rPr>
                <w:sz w:val="20"/>
              </w:rPr>
            </w:pPr>
            <w:r>
              <w:rPr>
                <w:sz w:val="20"/>
              </w:rPr>
              <w:t>Eseri ritmik, melodik ve armonik olarak analiz edebilme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Mozart Re Maj. Divertimento 1.2. ve 3. Bölüm</w:t>
            </w:r>
          </w:p>
        </w:tc>
      </w:tr>
      <w:tr w:rsidR="003259CF" w:rsidTr="00A20966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Türkü Düzenlemeleri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Türkü düzenlemelerini birlikte çalabilme </w:t>
            </w:r>
          </w:p>
        </w:tc>
        <w:tc>
          <w:tcPr>
            <w:tcW w:w="3178" w:type="dxa"/>
          </w:tcPr>
          <w:p w:rsidR="003259CF" w:rsidRPr="006B7661" w:rsidRDefault="003259CF" w:rsidP="00A2096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Gemiler Giresuna Türküsü</w:t>
            </w:r>
          </w:p>
        </w:tc>
      </w:tr>
      <w:tr w:rsidR="003259CF" w:rsidTr="00A20966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3259CF" w:rsidRDefault="003259CF" w:rsidP="00A20966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3259CF" w:rsidRDefault="003259CF" w:rsidP="00A20966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Türkü Düzenlemeleri</w:t>
            </w:r>
          </w:p>
        </w:tc>
        <w:tc>
          <w:tcPr>
            <w:tcW w:w="2822" w:type="dxa"/>
          </w:tcPr>
          <w:p w:rsidR="003259CF" w:rsidRDefault="003259CF" w:rsidP="00A20966">
            <w:pPr>
              <w:pStyle w:val="TableParagraph"/>
              <w:spacing w:line="249" w:lineRule="auto"/>
              <w:ind w:right="476"/>
              <w:rPr>
                <w:sz w:val="20"/>
              </w:rPr>
            </w:pPr>
            <w:r>
              <w:rPr>
                <w:sz w:val="20"/>
              </w:rPr>
              <w:t>Türkü düzenlemelerini pekiştirebilme</w:t>
            </w:r>
          </w:p>
        </w:tc>
        <w:tc>
          <w:tcPr>
            <w:tcW w:w="3178" w:type="dxa"/>
          </w:tcPr>
          <w:p w:rsidR="003259CF" w:rsidRDefault="003259CF" w:rsidP="00A20966">
            <w:pPr>
              <w:pStyle w:val="TableParagraph"/>
              <w:spacing w:line="249" w:lineRule="auto"/>
              <w:ind w:left="0"/>
              <w:rPr>
                <w:sz w:val="20"/>
              </w:rPr>
            </w:pPr>
            <w:r>
              <w:rPr>
                <w:sz w:val="20"/>
              </w:rPr>
              <w:t>Gemiler Giresuna Türküsü</w:t>
            </w:r>
          </w:p>
        </w:tc>
      </w:tr>
    </w:tbl>
    <w:p w:rsidR="00E764FC" w:rsidRDefault="00E764FC">
      <w:bookmarkStart w:id="0" w:name="_GoBack"/>
      <w:bookmarkEnd w:id="0"/>
    </w:p>
    <w:sectPr w:rsidR="00E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4"/>
    <w:rsid w:val="000217CD"/>
    <w:rsid w:val="00045FD1"/>
    <w:rsid w:val="00052561"/>
    <w:rsid w:val="00082CCB"/>
    <w:rsid w:val="000D4813"/>
    <w:rsid w:val="000F3D89"/>
    <w:rsid w:val="00191454"/>
    <w:rsid w:val="00245037"/>
    <w:rsid w:val="0028156C"/>
    <w:rsid w:val="002D5FED"/>
    <w:rsid w:val="002E5ABD"/>
    <w:rsid w:val="002F5646"/>
    <w:rsid w:val="00324621"/>
    <w:rsid w:val="003259CF"/>
    <w:rsid w:val="00356EA3"/>
    <w:rsid w:val="003668FE"/>
    <w:rsid w:val="0036753D"/>
    <w:rsid w:val="00395D1B"/>
    <w:rsid w:val="003C1E96"/>
    <w:rsid w:val="003E1F74"/>
    <w:rsid w:val="00401DCF"/>
    <w:rsid w:val="00402861"/>
    <w:rsid w:val="0040463D"/>
    <w:rsid w:val="0044765B"/>
    <w:rsid w:val="00492A96"/>
    <w:rsid w:val="004A58F5"/>
    <w:rsid w:val="004B2BA5"/>
    <w:rsid w:val="0051069E"/>
    <w:rsid w:val="00537F13"/>
    <w:rsid w:val="00546A1A"/>
    <w:rsid w:val="005F6BC0"/>
    <w:rsid w:val="00613E46"/>
    <w:rsid w:val="00662D40"/>
    <w:rsid w:val="00686D56"/>
    <w:rsid w:val="006A3E93"/>
    <w:rsid w:val="00735B93"/>
    <w:rsid w:val="00771839"/>
    <w:rsid w:val="00772634"/>
    <w:rsid w:val="007730CE"/>
    <w:rsid w:val="007B2495"/>
    <w:rsid w:val="007C2C0E"/>
    <w:rsid w:val="008126C1"/>
    <w:rsid w:val="00814D6D"/>
    <w:rsid w:val="00832151"/>
    <w:rsid w:val="00851CE1"/>
    <w:rsid w:val="00854EE8"/>
    <w:rsid w:val="00855413"/>
    <w:rsid w:val="008E790E"/>
    <w:rsid w:val="00930395"/>
    <w:rsid w:val="00991191"/>
    <w:rsid w:val="009D7201"/>
    <w:rsid w:val="009F79C4"/>
    <w:rsid w:val="00A02D1D"/>
    <w:rsid w:val="00A36BA9"/>
    <w:rsid w:val="00A946D2"/>
    <w:rsid w:val="00A966F7"/>
    <w:rsid w:val="00AF033D"/>
    <w:rsid w:val="00B174CF"/>
    <w:rsid w:val="00B24BBD"/>
    <w:rsid w:val="00B47C67"/>
    <w:rsid w:val="00BB5A77"/>
    <w:rsid w:val="00BC0473"/>
    <w:rsid w:val="00C36880"/>
    <w:rsid w:val="00C44D94"/>
    <w:rsid w:val="00C53288"/>
    <w:rsid w:val="00C81F2B"/>
    <w:rsid w:val="00C82A9A"/>
    <w:rsid w:val="00C85413"/>
    <w:rsid w:val="00CA2FD7"/>
    <w:rsid w:val="00CB01F2"/>
    <w:rsid w:val="00DA18C6"/>
    <w:rsid w:val="00DC77C0"/>
    <w:rsid w:val="00DF1C2F"/>
    <w:rsid w:val="00E34995"/>
    <w:rsid w:val="00E764FC"/>
    <w:rsid w:val="00F25D72"/>
    <w:rsid w:val="00F33418"/>
    <w:rsid w:val="00F3729B"/>
    <w:rsid w:val="00F52B32"/>
    <w:rsid w:val="00F9149E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C3296-C23C-4C90-9533-798534BA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9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325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59C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59CF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59CF"/>
    <w:pPr>
      <w:spacing w:before="82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FİDAN ERTEN</dc:creator>
  <cp:keywords/>
  <dc:description/>
  <cp:lastModifiedBy>Canan FİDAN ERTEN</cp:lastModifiedBy>
  <cp:revision>2</cp:revision>
  <dcterms:created xsi:type="dcterms:W3CDTF">2023-11-12T19:05:00Z</dcterms:created>
  <dcterms:modified xsi:type="dcterms:W3CDTF">2023-11-12T19:05:00Z</dcterms:modified>
</cp:coreProperties>
</file>