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1818953885"/>
        <w:docPartObj>
          <w:docPartGallery w:val="Cover Pages"/>
          <w:docPartUnique/>
        </w:docPartObj>
      </w:sdtPr>
      <w:sdtEndPr>
        <w:rPr>
          <w:b/>
          <w:sz w:val="24"/>
          <w:szCs w:val="24"/>
          <w:u w:val="single"/>
        </w:rPr>
      </w:sdtEndPr>
      <w:sdtContent>
        <w:p w:rsidR="00F508B4" w:rsidRDefault="00EC67D6">
          <w:r>
            <w:rPr>
              <w:noProof/>
              <w:lang w:eastAsia="tr-TR"/>
            </w:rPr>
            <w:pict>
              <v:rect id="Dikdörtgen 6" o:spid="_x0000_s1026" style="position:absolute;margin-left:-57.35pt;margin-top:-70.1pt;width:568.5pt;height:491.9pt;z-index:25164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" fillcolor="#8db3e2 [1311]" stroked="f">
                <v:fill color2="#548dd4 [1951]" rotate="t" focusposition=".5,.5" focussize="" focus="100%" type="gradientRadial"/>
                <v:textbox inset="18pt,,108pt,7.2pt">
                  <w:txbxContent>
                    <w:sdt>
                      <w:sdtPr>
                        <w:rPr>
                          <w:rFonts w:asciiTheme="majorHAnsi" w:eastAsiaTheme="majorEastAsia" w:hAnsiTheme="majorHAnsi" w:cstheme="majorBidi"/>
                          <w:color w:val="FFFFFF" w:themeColor="background1"/>
                          <w:sz w:val="72"/>
                          <w:szCs w:val="72"/>
                        </w:rPr>
                        <w:alias w:val="Başlık"/>
                        <w:id w:val="-1318193687"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EndPr/>
                      <w:sdtContent>
                        <w:p w:rsidR="00F508B4" w:rsidRPr="00F36196" w:rsidRDefault="001631F2" w:rsidP="00A37358">
                          <w:pPr>
                            <w:pStyle w:val="AralkYok"/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</w:pPr>
                          <w:r>
                            <w:rPr>
                              <w:rFonts w:asciiTheme="majorHAnsi" w:eastAsiaTheme="majorEastAsia" w:hAnsiTheme="majorHAnsi" w:cstheme="majorBidi"/>
                              <w:color w:val="FFFFFF" w:themeColor="background1"/>
                              <w:sz w:val="72"/>
                              <w:szCs w:val="72"/>
                            </w:rPr>
                            <w:t>Temel Tasarım I</w:t>
                          </w:r>
                        </w:p>
                      </w:sdtContent>
                    </w:sdt>
                  </w:txbxContent>
                </v:textbox>
                <w10:wrap anchorx="margin" anchory="margin"/>
              </v:rect>
            </w:pict>
          </w:r>
        </w:p>
        <w:p w:rsidR="00F508B4" w:rsidRDefault="00F508B4"/>
        <w:p w:rsidR="00F508B4" w:rsidRDefault="00EC67D6">
          <w:r>
            <w:rPr>
              <w:noProof/>
              <w:lang w:eastAsia="tr-TR"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margin-left:159.4pt;margin-top:15.5pt;width:134.25pt;height:143.25pt;z-index:2516730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" filled="f" stroked="f">
                <v:textbox>
                  <w:txbxContent>
                    <w:p w:rsidR="00F36196" w:rsidRDefault="00F36196" w:rsidP="00F36196">
                      <w:r w:rsidRPr="00F36196">
                        <w:rPr>
                          <w:noProof/>
                          <w:lang w:eastAsia="tr-TR"/>
                        </w:rPr>
                        <w:drawing>
                          <wp:inline distT="0" distB="0" distL="0" distR="0">
                            <wp:extent cx="1499870" cy="1711059"/>
                            <wp:effectExtent l="0" t="0" r="5080" b="3810"/>
                            <wp:docPr id="15" name="Resim 15" descr="C:\Users\Emre\Desktop\Diğer\orj_logo_yyu_yeni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Emre\Desktop\Diğer\orj_logo_yyu_yeni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6668" cy="17188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w:r>
        </w:p>
        <w:p w:rsidR="00F508B4" w:rsidRDefault="00F508B4"/>
        <w:p w:rsidR="002E2A0D" w:rsidRDefault="00EC67D6" w:rsidP="00502B3B">
          <w:r>
            <w:rPr>
              <w:noProof/>
              <w:lang w:eastAsia="tr-TR"/>
            </w:rPr>
            <w:pict>
              <v:shape id="Metin Kutusu 20" o:spid="_x0000_s1028" type="#_x0000_t202" style="position:absolute;margin-left:-47.6pt;margin-top:626.9pt;width:549.75pt;height:34.5pt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" filled="f" stroked="f" strokeweight=".5pt">
                <v:textbox>
                  <w:txbxContent>
                    <w:p w:rsidR="0017615F" w:rsidRDefault="009E53D4" w:rsidP="0017615F">
                      <w:pPr>
                        <w:jc w:val="center"/>
                      </w:pPr>
                      <w:r>
                        <w:t>İçeriklerin</w:t>
                      </w:r>
                      <w:r w:rsidR="00D26494">
                        <w:t xml:space="preserve"> Telif Hakları İlgili Öğretim Elemanına Aittir.</w:t>
                      </w:r>
                      <w:r w:rsidR="0017615F">
                        <w:br/>
                      </w:r>
                      <w:r w:rsidR="0017615F">
                        <w:rPr>
                          <w:rFonts w:cstheme="minorHAnsi"/>
                        </w:rPr>
                        <w:t>©</w:t>
                      </w:r>
                      <w:r w:rsidR="0017615F">
                        <w:t xml:space="preserve"> 2020</w:t>
                      </w:r>
                    </w:p>
                  </w:txbxContent>
                </v:textbox>
              </v:shape>
            </w:pict>
          </w:r>
          <w:r>
            <w:rPr>
              <w:noProof/>
              <w:lang w:eastAsia="tr-TR"/>
            </w:rPr>
            <w:pict>
              <v:rect id="Dikdörtgen 388" o:spid="_x0000_s1035" style="position:absolute;margin-left:-58.1pt;margin-top:493.45pt;width:569.25pt;height:348.75pt;z-index:25164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" fillcolor="white [2577]" stroked="f" strokeweight="2pt">
                <v:fill color2="#f2f2f2 [3052]" rotate="t" focusposition=".5,.5" focussize="" focus="100%" type="gradientRadial"/>
                <w10:wrap anchorx="margin" anchory="page"/>
              </v:rect>
            </w:pict>
          </w:r>
          <w:r w:rsidR="009E53D4" w:rsidRPr="00C261BE">
            <w:rPr>
              <w:noProof/>
              <w:lang w:eastAsia="tr-TR"/>
            </w:rPr>
            <w:drawing>
              <wp:anchor distT="0" distB="0" distL="114300" distR="114300" simplePos="0" relativeHeight="251668992" behindDoc="0" locked="0" layoutInCell="1" allowOverlap="1">
                <wp:simplePos x="0" y="0"/>
                <wp:positionH relativeFrom="column">
                  <wp:posOffset>3523615</wp:posOffset>
                </wp:positionH>
                <wp:positionV relativeFrom="paragraph">
                  <wp:posOffset>7085330</wp:posOffset>
                </wp:positionV>
                <wp:extent cx="1734185" cy="580390"/>
                <wp:effectExtent l="0" t="0" r="0" b="0"/>
                <wp:wrapNone/>
                <wp:docPr id="19" name="Resim 1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yuzem.png"/>
                        <pic:cNvPicPr/>
                      </pic:nvPicPr>
                      <pic:blipFill>
                        <a:blip r:embed="rId10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734185" cy="58039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>
            <w:rPr>
              <w:noProof/>
              <w:lang w:eastAsia="tr-TR"/>
            </w:rPr>
            <w:pict>
              <v:shape id="Metin Kutusu 387" o:spid="_x0000_s1029" type="#_x0000_t202" style="position:absolute;margin-left:189.1pt;margin-top:438.95pt;width:307.5pt;height:292.6pt;z-index:2516577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" filled="f" stroked="f" strokeweight=".5pt">
                <v:textbox inset=",14.4pt,,7.2pt">
                  <w:txbxContent>
                    <w:p w:rsidR="00F508B4" w:rsidRDefault="006B0BE9" w:rsidP="00E72026">
                      <w:pPr>
                        <w:suppressOverlap/>
                        <w:jc w:val="center"/>
                        <w:rPr>
                          <w:rFonts w:asciiTheme="majorHAnsi" w:eastAsiaTheme="majorEastAsia" w:hAnsiTheme="majorHAnsi" w:cstheme="majorBidi"/>
                          <w:color w:val="1F497D" w:themeColor="text2"/>
                          <w:sz w:val="40"/>
                          <w:szCs w:val="40"/>
                        </w:rPr>
                      </w:pPr>
                      <w:r>
                        <w:rPr>
                          <w:rFonts w:asciiTheme="majorHAnsi" w:eastAsiaTheme="majorEastAsia" w:hAnsiTheme="majorHAnsi" w:cstheme="majorBidi"/>
                          <w:color w:val="1F497D" w:themeColor="text2"/>
                          <w:sz w:val="40"/>
                          <w:szCs w:val="40"/>
                        </w:rPr>
                        <w:t xml:space="preserve">VAN </w:t>
                      </w:r>
                      <w:r w:rsidR="009F3555">
                        <w:rPr>
                          <w:rFonts w:asciiTheme="majorHAnsi" w:eastAsiaTheme="majorEastAsia" w:hAnsiTheme="majorHAnsi" w:cstheme="majorBidi"/>
                          <w:color w:val="1F497D" w:themeColor="text2"/>
                          <w:sz w:val="40"/>
                          <w:szCs w:val="40"/>
                        </w:rPr>
                        <w:t xml:space="preserve">YÜZÜNCÜ YIL ÜNİVERSİTESİ </w:t>
                      </w:r>
                      <w:r w:rsidR="00F508B4">
                        <w:rPr>
                          <w:rFonts w:asciiTheme="majorHAnsi" w:eastAsiaTheme="majorEastAsia" w:hAnsiTheme="majorHAnsi" w:cstheme="majorBidi"/>
                          <w:color w:val="1F497D" w:themeColor="text2"/>
                          <w:sz w:val="40"/>
                          <w:szCs w:val="40"/>
                        </w:rPr>
                        <w:t>UZAKTAN EĞİTİM MERKEZİ</w:t>
                      </w:r>
                    </w:p>
                    <w:p w:rsidR="00574821" w:rsidRDefault="00574821" w:rsidP="00E72026">
                      <w:pPr>
                        <w:suppressOverlap/>
                        <w:jc w:val="center"/>
                        <w:rPr>
                          <w:rFonts w:asciiTheme="majorHAnsi" w:eastAsiaTheme="majorEastAsia" w:hAnsiTheme="majorHAnsi" w:cstheme="majorBidi"/>
                          <w:color w:val="1F497D" w:themeColor="text2"/>
                          <w:sz w:val="40"/>
                          <w:szCs w:val="40"/>
                        </w:rPr>
                      </w:pPr>
                    </w:p>
                    <w:sdt>
                      <w:sdtPr>
                        <w:rPr>
                          <w:rFonts w:eastAsiaTheme="minorHAnsi"/>
                          <w:b/>
                          <w:bCs/>
                          <w:color w:val="1F497D" w:themeColor="text2"/>
                          <w:sz w:val="28"/>
                          <w:szCs w:val="28"/>
                          <w:lang w:eastAsia="en-US"/>
                        </w:rPr>
                        <w:alias w:val="Başlık"/>
                        <w:id w:val="1729117217"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EndPr/>
                      <w:sdtContent>
                        <w:p w:rsidR="00574821" w:rsidRPr="00574821" w:rsidRDefault="001631F2" w:rsidP="00502B3B">
                          <w:pPr>
                            <w:pStyle w:val="AralkYok"/>
                            <w:jc w:val="center"/>
                            <w:rPr>
                              <w:rFonts w:eastAsiaTheme="minorHAnsi"/>
                              <w:b/>
                              <w:bCs/>
                              <w:color w:val="1F497D" w:themeColor="text2"/>
                              <w:sz w:val="28"/>
                              <w:szCs w:val="28"/>
                              <w:lang w:eastAsia="en-US"/>
                            </w:rPr>
                          </w:pPr>
                          <w:r>
                            <w:rPr>
                              <w:rFonts w:eastAsiaTheme="minorHAnsi"/>
                              <w:b/>
                              <w:bCs/>
                              <w:color w:val="1F497D" w:themeColor="text2"/>
                              <w:sz w:val="28"/>
                              <w:szCs w:val="28"/>
                              <w:lang w:eastAsia="en-US"/>
                            </w:rPr>
                            <w:t>Temel Tasarım I</w:t>
                          </w:r>
                        </w:p>
                      </w:sdtContent>
                    </w:sdt>
                    <w:sdt>
                      <w:sdtPr>
                        <w:rPr>
                          <w:rFonts w:eastAsiaTheme="minorHAnsi"/>
                          <w:color w:val="1F497D" w:themeColor="text2"/>
                          <w:sz w:val="28"/>
                          <w:szCs w:val="28"/>
                          <w:lang w:eastAsia="en-US"/>
                        </w:rPr>
                        <w:alias w:val="Konu"/>
                        <w:tag w:val=""/>
                        <w:id w:val="952525317"/>
                        <w:dataBinding w:prefixMappings="xmlns:ns0='http://purl.org/dc/elements/1.1/' xmlns:ns1='http://schemas.openxmlformats.org/package/2006/metadata/core-properties' " w:xpath="/ns1:coreProperties[1]/ns0:subject[1]" w:storeItemID="{6C3C8BC8-F283-45AE-878A-BAB7291924A1}"/>
                        <w:text/>
                      </w:sdtPr>
                      <w:sdtEndPr/>
                      <w:sdtContent>
                        <w:p w:rsidR="00574821" w:rsidRPr="00502B3B" w:rsidRDefault="005650D1" w:rsidP="00502B3B">
                          <w:pPr>
                            <w:pStyle w:val="AralkYok"/>
                            <w:jc w:val="center"/>
                            <w:rPr>
                              <w:rFonts w:eastAsiaTheme="minorHAnsi"/>
                              <w:color w:val="1F497D" w:themeColor="text2"/>
                              <w:sz w:val="28"/>
                              <w:szCs w:val="28"/>
                              <w:lang w:eastAsia="en-US"/>
                            </w:rPr>
                          </w:pPr>
                          <w:r>
                            <w:rPr>
                              <w:rFonts w:eastAsiaTheme="minorHAnsi"/>
                              <w:color w:val="1F497D" w:themeColor="text2"/>
                              <w:sz w:val="28"/>
                              <w:szCs w:val="28"/>
                              <w:lang w:eastAsia="en-US"/>
                            </w:rPr>
                            <w:t>DOKU</w:t>
                          </w:r>
                        </w:p>
                      </w:sdtContent>
                    </w:sdt>
                    <w:p w:rsidR="00574821" w:rsidRPr="00574821" w:rsidRDefault="00574821" w:rsidP="00574821">
                      <w:pPr>
                        <w:pStyle w:val="AralkYok"/>
                        <w:jc w:val="center"/>
                        <w:rPr>
                          <w:rFonts w:eastAsiaTheme="minorHAnsi"/>
                          <w:b/>
                          <w:bCs/>
                          <w:color w:val="1F497D" w:themeColor="text2"/>
                          <w:sz w:val="28"/>
                          <w:szCs w:val="28"/>
                          <w:lang w:eastAsia="en-US"/>
                        </w:rPr>
                      </w:pPr>
                    </w:p>
                    <w:p w:rsidR="00574821" w:rsidRPr="00574821" w:rsidRDefault="00574821" w:rsidP="00574821">
                      <w:pPr>
                        <w:pStyle w:val="AralkYok"/>
                        <w:jc w:val="center"/>
                        <w:rPr>
                          <w:rFonts w:eastAsiaTheme="minorHAnsi"/>
                          <w:color w:val="1F497D" w:themeColor="text2"/>
                          <w:sz w:val="28"/>
                          <w:szCs w:val="28"/>
                          <w:lang w:eastAsia="en-US"/>
                        </w:rPr>
                      </w:pPr>
                    </w:p>
                    <w:p w:rsidR="00F508B4" w:rsidRPr="00795AA4" w:rsidRDefault="00F508B4" w:rsidP="00574821">
                      <w:pPr>
                        <w:suppressOverlap/>
                        <w:rPr>
                          <w:color w:val="1F497D" w:themeColor="text2"/>
                          <w:sz w:val="24"/>
                          <w:szCs w:val="24"/>
                        </w:rPr>
                      </w:pPr>
                    </w:p>
                    <w:p w:rsidR="00F508B4" w:rsidRDefault="00F508B4"/>
                  </w:txbxContent>
                </v:textbox>
                <w10:wrap anchorx="margin" anchory="margin"/>
              </v:shape>
            </w:pict>
          </w:r>
          <w:r>
            <w:rPr>
              <w:noProof/>
              <w:lang w:eastAsia="tr-TR"/>
            </w:rPr>
            <w:pict>
              <v:shape id="Metin Kutusu 18" o:spid="_x0000_s1030" type="#_x0000_t202" style="position:absolute;margin-left:-46.85pt;margin-top:357.65pt;width:249pt;height:273.1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" filled="f" stroked="f" strokeweight=".5pt">
                <v:textbox>
                  <w:txbxContent>
                    <w:p w:rsidR="001F3C3A" w:rsidRDefault="001F3C3A" w:rsidP="001F3C3A">
                      <w:pPr>
                        <w:spacing w:after="0"/>
                        <w:rPr>
                          <w:color w:val="1F497D" w:themeColor="text2"/>
                        </w:rPr>
                      </w:pPr>
                      <w:r w:rsidRPr="001F3C3A">
                        <w:rPr>
                          <w:b/>
                          <w:bCs/>
                          <w:color w:val="1F497D" w:themeColor="text2"/>
                        </w:rPr>
                        <w:t>Dönem:</w:t>
                      </w:r>
                      <w:r>
                        <w:rPr>
                          <w:color w:val="1F497D" w:themeColor="text2"/>
                        </w:rPr>
                        <w:br/>
                        <w:t>20</w:t>
                      </w:r>
                      <w:r w:rsidR="001631F2">
                        <w:rPr>
                          <w:color w:val="1F497D" w:themeColor="text2"/>
                        </w:rPr>
                        <w:t>20</w:t>
                      </w:r>
                      <w:r>
                        <w:rPr>
                          <w:color w:val="1F497D" w:themeColor="text2"/>
                        </w:rPr>
                        <w:t>-202</w:t>
                      </w:r>
                      <w:r w:rsidR="001631F2">
                        <w:rPr>
                          <w:color w:val="1F497D" w:themeColor="text2"/>
                        </w:rPr>
                        <w:t>1</w:t>
                      </w:r>
                      <w:r>
                        <w:rPr>
                          <w:color w:val="1F497D" w:themeColor="text2"/>
                        </w:rPr>
                        <w:t xml:space="preserve"> </w:t>
                      </w:r>
                      <w:r w:rsidR="00795AA4">
                        <w:rPr>
                          <w:color w:val="1F497D" w:themeColor="text2"/>
                        </w:rPr>
                        <w:t xml:space="preserve">Eğitim Öğretim Yılı </w:t>
                      </w:r>
                      <w:r w:rsidR="001631F2">
                        <w:rPr>
                          <w:color w:val="1F497D" w:themeColor="text2"/>
                        </w:rPr>
                        <w:t>Güz</w:t>
                      </w:r>
                      <w:r>
                        <w:rPr>
                          <w:color w:val="1F497D" w:themeColor="text2"/>
                        </w:rPr>
                        <w:t xml:space="preserve"> Dönemi</w:t>
                      </w:r>
                    </w:p>
                    <w:p w:rsidR="001F3C3A" w:rsidRDefault="001F3C3A" w:rsidP="001F3C3A">
                      <w:pPr>
                        <w:spacing w:after="0"/>
                        <w:rPr>
                          <w:color w:val="1F497D" w:themeColor="text2"/>
                        </w:rPr>
                      </w:pPr>
                    </w:p>
                    <w:p w:rsidR="00F508B4" w:rsidRPr="00795AA4" w:rsidRDefault="001F3C3A" w:rsidP="00795AA4">
                      <w:pPr>
                        <w:spacing w:after="0"/>
                        <w:rPr>
                          <w:color w:val="1F497D" w:themeColor="text2"/>
                        </w:rPr>
                      </w:pPr>
                      <w:r w:rsidRPr="001F3C3A">
                        <w:rPr>
                          <w:b/>
                          <w:bCs/>
                          <w:color w:val="1F497D" w:themeColor="text2"/>
                        </w:rPr>
                        <w:t>Fakülte:</w:t>
                      </w:r>
                      <w:r>
                        <w:rPr>
                          <w:b/>
                          <w:bCs/>
                          <w:color w:val="1F497D" w:themeColor="text2"/>
                        </w:rPr>
                        <w:br/>
                      </w:r>
                      <w:r w:rsidR="001631F2">
                        <w:rPr>
                          <w:color w:val="1F497D" w:themeColor="text2"/>
                        </w:rPr>
                        <w:t>Eğitim Fakültesi</w:t>
                      </w:r>
                    </w:p>
                    <w:p w:rsidR="00F508B4" w:rsidRPr="009F3555" w:rsidRDefault="001F3C3A" w:rsidP="00795AA4">
                      <w:pPr>
                        <w:spacing w:after="0" w:line="0" w:lineRule="atLeast"/>
                        <w:rPr>
                          <w:color w:val="1F497D" w:themeColor="text2"/>
                        </w:rPr>
                      </w:pPr>
                      <w:r>
                        <w:rPr>
                          <w:b/>
                          <w:bCs/>
                          <w:color w:val="1F497D" w:themeColor="text2"/>
                        </w:rPr>
                        <w:br/>
                        <w:t>Bölüm</w:t>
                      </w:r>
                      <w:r w:rsidRPr="001F3C3A">
                        <w:rPr>
                          <w:b/>
                          <w:bCs/>
                          <w:color w:val="1F497D" w:themeColor="text2"/>
                        </w:rPr>
                        <w:t>:</w:t>
                      </w:r>
                      <w:r>
                        <w:rPr>
                          <w:b/>
                          <w:bCs/>
                          <w:color w:val="1F497D" w:themeColor="text2"/>
                        </w:rPr>
                        <w:br/>
                      </w:r>
                      <w:r w:rsidR="009A0722">
                        <w:rPr>
                          <w:color w:val="1F497D" w:themeColor="text2"/>
                        </w:rPr>
                        <w:t>Güzel Sanatlar Eğitimi / Resim-İş Eğitimi A.B.D.</w:t>
                      </w:r>
                    </w:p>
                    <w:p w:rsidR="00F508B4" w:rsidRPr="009F3555" w:rsidRDefault="009F3555" w:rsidP="001F3C3A">
                      <w:pPr>
                        <w:spacing w:after="0" w:line="20" w:lineRule="atLeast"/>
                        <w:rPr>
                          <w:color w:val="1F497D" w:themeColor="text2"/>
                        </w:rPr>
                      </w:pPr>
                      <w:r>
                        <w:rPr>
                          <w:color w:val="1F497D" w:themeColor="text2"/>
                        </w:rPr>
                        <w:br/>
                      </w:r>
                      <w:r w:rsidR="001F3C3A">
                        <w:rPr>
                          <w:b/>
                          <w:bCs/>
                          <w:color w:val="1F497D" w:themeColor="text2"/>
                        </w:rPr>
                        <w:t>Sınıf</w:t>
                      </w:r>
                      <w:r w:rsidR="001F3C3A" w:rsidRPr="001F3C3A">
                        <w:rPr>
                          <w:b/>
                          <w:bCs/>
                          <w:color w:val="1F497D" w:themeColor="text2"/>
                        </w:rPr>
                        <w:t>:</w:t>
                      </w:r>
                      <w:r w:rsidR="001F3C3A">
                        <w:rPr>
                          <w:b/>
                          <w:bCs/>
                          <w:color w:val="1F497D" w:themeColor="text2"/>
                        </w:rPr>
                        <w:br/>
                      </w:r>
                      <w:r w:rsidR="009A0722">
                        <w:rPr>
                          <w:color w:val="1F497D" w:themeColor="text2"/>
                        </w:rPr>
                        <w:t>1. Sınıf</w:t>
                      </w:r>
                    </w:p>
                    <w:p w:rsidR="00F36196" w:rsidRDefault="009F3555" w:rsidP="001F3C3A">
                      <w:pPr>
                        <w:spacing w:after="0" w:line="0" w:lineRule="atLeast"/>
                        <w:rPr>
                          <w:b/>
                          <w:bCs/>
                          <w:color w:val="1F497D" w:themeColor="text2"/>
                        </w:rPr>
                      </w:pPr>
                      <w:r>
                        <w:rPr>
                          <w:color w:val="1F497D" w:themeColor="text2"/>
                        </w:rPr>
                        <w:br/>
                      </w:r>
                      <w:r w:rsidR="001F3C3A">
                        <w:rPr>
                          <w:b/>
                          <w:bCs/>
                          <w:color w:val="1F497D" w:themeColor="text2"/>
                        </w:rPr>
                        <w:t>Ders</w:t>
                      </w:r>
                      <w:r w:rsidR="00795AA4">
                        <w:rPr>
                          <w:b/>
                          <w:bCs/>
                          <w:color w:val="1F497D" w:themeColor="text2"/>
                        </w:rPr>
                        <w:t xml:space="preserve"> Kodu ve Adı</w:t>
                      </w:r>
                      <w:r w:rsidR="001F3C3A" w:rsidRPr="001F3C3A">
                        <w:rPr>
                          <w:b/>
                          <w:bCs/>
                          <w:color w:val="1F497D" w:themeColor="text2"/>
                        </w:rPr>
                        <w:t>:</w:t>
                      </w:r>
                    </w:p>
                    <w:p w:rsidR="00795AA4" w:rsidRPr="00795AA4" w:rsidRDefault="00EC67D6" w:rsidP="00502B3B">
                      <w:pPr>
                        <w:spacing w:after="0" w:line="0" w:lineRule="atLeast"/>
                        <w:rPr>
                          <w:color w:val="1F497D" w:themeColor="text2"/>
                        </w:rPr>
                      </w:pPr>
                      <w:sdt>
                        <w:sdtPr>
                          <w:rPr>
                            <w:color w:val="1F497D" w:themeColor="text2"/>
                          </w:rPr>
                          <w:alias w:val="Başlık"/>
                          <w:tag w:val=""/>
                          <w:id w:val="-1418937658"/>
                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                <w:text/>
                        </w:sdtPr>
                        <w:sdtEndPr/>
                        <w:sdtContent>
                          <w:r w:rsidR="001631F2">
                            <w:rPr>
                              <w:color w:val="1F497D" w:themeColor="text2"/>
                            </w:rPr>
                            <w:t>Temel Tasarım I</w:t>
                          </w:r>
                        </w:sdtContent>
                      </w:sdt>
                    </w:p>
                    <w:p w:rsidR="00795AA4" w:rsidRDefault="00795AA4" w:rsidP="001F3C3A">
                      <w:pPr>
                        <w:spacing w:after="0" w:line="0" w:lineRule="atLeast"/>
                        <w:rPr>
                          <w:b/>
                          <w:bCs/>
                          <w:color w:val="1F497D" w:themeColor="text2"/>
                        </w:rPr>
                      </w:pPr>
                    </w:p>
                    <w:p w:rsidR="009F3555" w:rsidRPr="00216C32" w:rsidRDefault="00F36196" w:rsidP="00216C32">
                      <w:pPr>
                        <w:spacing w:after="0" w:line="0" w:lineRule="atLeast"/>
                        <w:rPr>
                          <w:color w:val="1F497D" w:themeColor="text2"/>
                        </w:rPr>
                      </w:pPr>
                      <w:r>
                        <w:rPr>
                          <w:b/>
                          <w:bCs/>
                          <w:color w:val="1F497D" w:themeColor="text2"/>
                        </w:rPr>
                        <w:t>Eğitmen:</w:t>
                      </w:r>
                      <w:r w:rsidR="001F3C3A">
                        <w:rPr>
                          <w:b/>
                          <w:bCs/>
                          <w:color w:val="1F497D" w:themeColor="text2"/>
                        </w:rPr>
                        <w:br/>
                      </w:r>
                      <w:proofErr w:type="spellStart"/>
                      <w:r w:rsidR="009A0722">
                        <w:rPr>
                          <w:color w:val="1F497D" w:themeColor="text2"/>
                        </w:rPr>
                        <w:t>Araş</w:t>
                      </w:r>
                      <w:proofErr w:type="spellEnd"/>
                      <w:r w:rsidR="009A0722">
                        <w:rPr>
                          <w:color w:val="1F497D" w:themeColor="text2"/>
                        </w:rPr>
                        <w:t>. Gör. Dr. Emrah PEK</w:t>
                      </w:r>
                      <w:r w:rsidR="009F3555">
                        <w:rPr>
                          <w:color w:val="1F497D" w:themeColor="text2"/>
                        </w:rPr>
                        <w:br/>
                      </w:r>
                    </w:p>
                    <w:p w:rsidR="00F508B4" w:rsidRDefault="00F508B4" w:rsidP="009F3555">
                      <w:pPr>
                        <w:spacing w:line="0" w:lineRule="atLeast"/>
                        <w:jc w:val="right"/>
                      </w:pPr>
                    </w:p>
                    <w:p w:rsidR="00F508B4" w:rsidRDefault="00F508B4" w:rsidP="009F3555">
                      <w:pPr>
                        <w:jc w:val="right"/>
                      </w:pPr>
                    </w:p>
                    <w:p w:rsidR="00F508B4" w:rsidRDefault="00F508B4" w:rsidP="009F3555">
                      <w:pPr>
                        <w:jc w:val="right"/>
                      </w:pPr>
                    </w:p>
                  </w:txbxContent>
                </v:textbox>
              </v:shape>
            </w:pict>
          </w:r>
          <w:r>
            <w:rPr>
              <w:noProof/>
              <w:lang w:eastAsia="tr-TR"/>
            </w:rPr>
            <w:pict>
              <v:group id="Grup 7" o:spid="_x0000_s1031" style="position:absolute;margin-left:489.95pt;margin-top:0;width:58.3pt;height:61.2pt;rotation:90;z-index:251652608;mso-top-percent:490;mso-position-horizontal-relative:page;mso-position-vertical-relative:page;mso-top-percent:490;mso-width-relative:margin;mso-height-relative:margin" coordorigin="10217,9410" coordsize="1565,5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">
                <v:shapetype id="_x0000_t55" coordsize="21600,21600" o:spt="55" adj="16200" path="m@0,l,0@1,10800,,21600@0,21600,21600,10800xe">
                  <v:stroke joinstyle="miter"/>
                  <v:formulas>
                    <v:f eqn="val #0"/>
                    <v:f eqn="sum 21600 0 @0"/>
                    <v:f eqn="prod #0 1 2"/>
                  </v:formulas>
                  <v:path o:connecttype="custom" o:connectlocs="@2,0;@1,10800;@2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AutoShape 8" o:spid="_x0000_s1034" type="#_x0000_t55" style="position:absolute;left:11100;top:9410;width:682;height: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" adj="10330" fillcolor="white [3212]" stroked="f" strokecolor="white"/>
                <v:shape id="AutoShape 9" o:spid="_x0000_s1033" type="#_x0000_t55" style="position:absolute;left:10659;top:9410;width:682;height: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" adj="10330" fillcolor="#8db3e2 [1311]" stroked="f" strokecolor="white"/>
                <v:shape id="AutoShape 10" o:spid="_x0000_s1032" type="#_x0000_t55" style="position:absolute;left:10217;top:9410;width:682;height:5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" adj="10834" fillcolor="#17365d [2415]" stroked="f" strokecolor="white"/>
                <w10:wrap anchorx="page" anchory="page"/>
              </v:group>
            </w:pict>
          </w:r>
          <w:r w:rsidR="00F508B4">
            <w:rPr>
              <w:b/>
              <w:sz w:val="24"/>
              <w:szCs w:val="24"/>
              <w:u w:val="single"/>
            </w:rPr>
            <w:br w:type="page"/>
          </w:r>
        </w:p>
      </w:sdtContent>
    </w:sdt>
    <w:p w:rsidR="00871722" w:rsidRDefault="00871722" w:rsidP="000C17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CB4FD2" w:rsidRPr="00CB4FD2" w:rsidRDefault="00CB4FD2" w:rsidP="00CB4FD2">
      <w:pPr>
        <w:pStyle w:val="KonuBal"/>
        <w:rPr>
          <w:sz w:val="44"/>
        </w:rPr>
      </w:pPr>
      <w:r w:rsidRPr="00CB4FD2">
        <w:rPr>
          <w:sz w:val="44"/>
        </w:rPr>
        <w:t>DOKU İLE İLGİLİ TEMEL KAVRAMLAR</w:t>
      </w:r>
    </w:p>
    <w:p w:rsidR="000C175C" w:rsidRPr="005650D1" w:rsidRDefault="005650D1" w:rsidP="00CB4FD2">
      <w:pPr>
        <w:pStyle w:val="Balk1"/>
      </w:pPr>
      <w:r w:rsidRPr="005650D1">
        <w:t>DOKU</w:t>
      </w:r>
    </w:p>
    <w:p w:rsidR="005650D1" w:rsidRDefault="005650D1" w:rsidP="005650D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5650D1" w:rsidRPr="005650D1" w:rsidRDefault="005650D1" w:rsidP="005650D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</w:rPr>
      </w:pPr>
      <w:r w:rsidRPr="005650D1">
        <w:rPr>
          <w:rFonts w:ascii="Times New Roman" w:hAnsi="Times New Roman" w:cs="Times New Roman"/>
          <w:sz w:val="24"/>
        </w:rPr>
        <w:t xml:space="preserve">Doğadaki tüm nesnelerin ve varlıkların görme, dokunma duyularıyla kavranabilen, </w:t>
      </w:r>
      <w:r w:rsidRPr="005650D1">
        <w:rPr>
          <w:rFonts w:ascii="Times New Roman" w:hAnsi="Times New Roman" w:cs="Times New Roman"/>
          <w:sz w:val="24"/>
        </w:rPr>
        <w:t>iç</w:t>
      </w:r>
      <w:r>
        <w:rPr>
          <w:rFonts w:ascii="Times New Roman" w:hAnsi="Times New Roman" w:cs="Times New Roman"/>
          <w:sz w:val="24"/>
        </w:rPr>
        <w:t>yapılarının</w:t>
      </w:r>
      <w:r w:rsidRPr="005650D1">
        <w:rPr>
          <w:rFonts w:ascii="Times New Roman" w:hAnsi="Times New Roman" w:cs="Times New Roman"/>
          <w:sz w:val="24"/>
        </w:rPr>
        <w:t xml:space="preserve"> işlevsel özelliklerini dışa vuran yüzeysel etkilerine “Doku” (</w:t>
      </w:r>
      <w:proofErr w:type="spellStart"/>
      <w:r w:rsidRPr="005650D1">
        <w:rPr>
          <w:rFonts w:ascii="Times New Roman" w:hAnsi="Times New Roman" w:cs="Times New Roman"/>
          <w:sz w:val="24"/>
        </w:rPr>
        <w:t>Tekstür</w:t>
      </w:r>
      <w:proofErr w:type="spellEnd"/>
      <w:r w:rsidRPr="005650D1">
        <w:rPr>
          <w:rFonts w:ascii="Times New Roman" w:hAnsi="Times New Roman" w:cs="Times New Roman"/>
          <w:sz w:val="24"/>
        </w:rPr>
        <w:t>) denir. İçi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>sınırlayan varlıkların dış yapı durumudur. Bu, doğanın yapısal bir özelliğidir. Her varlığın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>karakteristik bir dış yapı oluşumu vardır. Objelerin dış görünüşlerindeki ayrıcalıklarını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 xml:space="preserve">sağlayan </w:t>
      </w:r>
      <w:proofErr w:type="spellStart"/>
      <w:r w:rsidRPr="005650D1">
        <w:rPr>
          <w:rFonts w:ascii="Times New Roman" w:hAnsi="Times New Roman" w:cs="Times New Roman"/>
          <w:sz w:val="24"/>
        </w:rPr>
        <w:t>dokusal</w:t>
      </w:r>
      <w:proofErr w:type="spellEnd"/>
      <w:r w:rsidRPr="005650D1">
        <w:rPr>
          <w:rFonts w:ascii="Times New Roman" w:hAnsi="Times New Roman" w:cs="Times New Roman"/>
          <w:sz w:val="24"/>
        </w:rPr>
        <w:t xml:space="preserve"> yapı farklılıklarıdır. Doku yüzeylerin oluşumunu ve tanınıp ayırt edilmesini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 xml:space="preserve">sağlar. Örneğin; çeşitli ağaçlar </w:t>
      </w:r>
      <w:proofErr w:type="spellStart"/>
      <w:r w:rsidRPr="005650D1">
        <w:rPr>
          <w:rFonts w:ascii="Times New Roman" w:hAnsi="Times New Roman" w:cs="Times New Roman"/>
          <w:sz w:val="24"/>
        </w:rPr>
        <w:t>dokusal</w:t>
      </w:r>
      <w:proofErr w:type="spellEnd"/>
      <w:r w:rsidRPr="005650D1">
        <w:rPr>
          <w:rFonts w:ascii="Times New Roman" w:hAnsi="Times New Roman" w:cs="Times New Roman"/>
          <w:sz w:val="24"/>
        </w:rPr>
        <w:t xml:space="preserve"> yapılarındaki, karakteristik farkları nedeniyle tanınıp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>ayırt edilmektedir</w:t>
      </w:r>
      <w:r>
        <w:rPr>
          <w:rFonts w:ascii="Times New Roman" w:hAnsi="Times New Roman" w:cs="Times New Roman"/>
          <w:sz w:val="24"/>
        </w:rPr>
        <w:t>.</w:t>
      </w:r>
    </w:p>
    <w:p w:rsidR="00495EDD" w:rsidRDefault="00495EDD" w:rsidP="000C17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650D1" w:rsidRDefault="005650D1" w:rsidP="000C17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650D1" w:rsidRDefault="005650D1" w:rsidP="000C17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650D1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1728721" cy="2305311"/>
            <wp:effectExtent l="0" t="0" r="0" b="0"/>
            <wp:docPr id="18" name="Resi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817" cy="231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50D1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1442691" cy="2303639"/>
            <wp:effectExtent l="0" t="0" r="0" b="0"/>
            <wp:docPr id="33" name="Resi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58098" cy="2328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650D1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1974656" cy="2303145"/>
            <wp:effectExtent l="0" t="0" r="0" b="0"/>
            <wp:docPr id="38" name="Resi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2309" cy="2347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0D1" w:rsidRDefault="005650D1" w:rsidP="000C17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650D1" w:rsidRDefault="005650D1" w:rsidP="000C17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650D1">
        <w:rPr>
          <w:rFonts w:ascii="Times New Roman" w:hAnsi="Times New Roman" w:cs="Times New Roman"/>
          <w:sz w:val="24"/>
        </w:rPr>
        <w:t>Çeşitli ağaç dokuları</w:t>
      </w:r>
    </w:p>
    <w:p w:rsidR="005650D1" w:rsidRDefault="005650D1" w:rsidP="000C17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650D1" w:rsidRDefault="005650D1" w:rsidP="005650D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650D1">
        <w:rPr>
          <w:rFonts w:ascii="Times New Roman" w:hAnsi="Times New Roman" w:cs="Times New Roman"/>
          <w:sz w:val="24"/>
        </w:rPr>
        <w:t>Yüzey ne tipte olursa olsun parça ile bütün arasında birtakım temel bağlantılar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>bulunabilir. Doku, birbirine eş ya da birbirini tamamlayan birim biçimlerin belli sistemlerle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>yan yana gelmesinden oluşur. Dokular yüzeyleri oluşturur.</w:t>
      </w:r>
    </w:p>
    <w:p w:rsidR="005650D1" w:rsidRDefault="005650D1" w:rsidP="005650D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650D1" w:rsidRPr="005650D1" w:rsidRDefault="005650D1" w:rsidP="00CB4FD2">
      <w:pPr>
        <w:pStyle w:val="Balk1"/>
      </w:pPr>
      <w:r w:rsidRPr="005650D1">
        <w:t>BİÇİM</w:t>
      </w:r>
    </w:p>
    <w:p w:rsidR="005650D1" w:rsidRDefault="005650D1" w:rsidP="005650D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40"/>
          <w:szCs w:val="24"/>
        </w:rPr>
      </w:pPr>
    </w:p>
    <w:p w:rsidR="005650D1" w:rsidRDefault="005650D1" w:rsidP="005650D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650D1">
        <w:rPr>
          <w:rFonts w:ascii="Times New Roman" w:hAnsi="Times New Roman" w:cs="Times New Roman"/>
          <w:sz w:val="24"/>
        </w:rPr>
        <w:t>Bir nesnenin görme ya da dokunma duyularıyla algılanabilmesini sağlayan kendine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>özgü gerçekliğidir. Her biçimin k</w:t>
      </w:r>
      <w:r>
        <w:rPr>
          <w:rFonts w:ascii="Times New Roman" w:hAnsi="Times New Roman" w:cs="Times New Roman"/>
          <w:sz w:val="24"/>
        </w:rPr>
        <w:t xml:space="preserve">endine özgülüğü vardır. </w:t>
      </w:r>
      <w:r w:rsidRPr="005650D1">
        <w:rPr>
          <w:rFonts w:ascii="Times New Roman" w:hAnsi="Times New Roman" w:cs="Times New Roman"/>
          <w:sz w:val="24"/>
        </w:rPr>
        <w:t>Bir kürenin yuvarlaklığı gibi.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>Biçim, çizginin hareketinden doğar. İki boyutludur. Uzunluğu ve genişliği vardır.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 xml:space="preserve">Derinliği yoktur, kapalıdır. </w:t>
      </w:r>
    </w:p>
    <w:p w:rsidR="005650D1" w:rsidRDefault="005650D1" w:rsidP="005650D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650D1" w:rsidRDefault="005650D1" w:rsidP="005650D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650D1">
        <w:rPr>
          <w:rFonts w:ascii="Times New Roman" w:hAnsi="Times New Roman" w:cs="Times New Roman"/>
          <w:sz w:val="24"/>
        </w:rPr>
        <w:t>Biçim nesnelerin dış çizgileri bakımından niteliği olarak da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>tanımlanır. Doğadaki her varlığın bir biçimi vardır. Ayrıca ana biçimler kendi içinde daha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>küçük biçimlere ayrılır. Örneğin; insan bedeninin tümü ana biçim olursa; baş, eller, kollar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>vb. ayrı biçimlerdir. Ya da bir ağaç düşündüğümüzde, ağaç genel biçimdir. Gövdesi, dalları,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>meyveleri, yaprakları kendi içlerinde ayrı ayrı biçimlerdir.</w:t>
      </w:r>
    </w:p>
    <w:p w:rsidR="005650D1" w:rsidRDefault="005650D1" w:rsidP="005650D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650D1" w:rsidRDefault="005650D1" w:rsidP="005650D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650D1">
        <w:rPr>
          <w:rFonts w:ascii="Times New Roman" w:hAnsi="Times New Roman" w:cs="Times New Roman"/>
          <w:sz w:val="24"/>
        </w:rPr>
        <w:lastRenderedPageBreak/>
        <w:t>Biçimleri, doğal biçimler, geometrik biçimler olarak gruplanır. Doğal biçimlerin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>doğada pek çok çeşit vardır. Biçim genellikle dış biçim olan görünüşle karşılaştırılır. Genel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>anlamda tüm nesne söz konusudur. Bir ağacın biçiminden, görünüşü, dış biçimi, iç</w:t>
      </w:r>
      <w:r>
        <w:rPr>
          <w:rFonts w:ascii="Times New Roman" w:hAnsi="Times New Roman" w:cs="Times New Roman"/>
          <w:sz w:val="24"/>
        </w:rPr>
        <w:t xml:space="preserve"> </w:t>
      </w:r>
      <w:r w:rsidRPr="005650D1">
        <w:rPr>
          <w:rFonts w:ascii="Times New Roman" w:hAnsi="Times New Roman" w:cs="Times New Roman"/>
          <w:sz w:val="24"/>
        </w:rPr>
        <w:t>anatomisi, yapısı, kısaca bütünü anlaşılır.</w:t>
      </w:r>
    </w:p>
    <w:p w:rsidR="00CB4FD2" w:rsidRDefault="00CB4FD2" w:rsidP="005650D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4"/>
        </w:rPr>
      </w:pPr>
    </w:p>
    <w:p w:rsidR="005650D1" w:rsidRDefault="005650D1" w:rsidP="00CB4FD2">
      <w:pPr>
        <w:pStyle w:val="Balk1"/>
      </w:pPr>
      <w:r w:rsidRPr="005650D1">
        <w:t>Birim Biçim</w:t>
      </w:r>
    </w:p>
    <w:p w:rsidR="005650D1" w:rsidRDefault="005650D1" w:rsidP="005650D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4"/>
        </w:rPr>
      </w:pPr>
    </w:p>
    <w:p w:rsidR="005650D1" w:rsidRDefault="005650D1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32142">
        <w:rPr>
          <w:rFonts w:ascii="Times New Roman" w:hAnsi="Times New Roman" w:cs="Times New Roman"/>
          <w:sz w:val="24"/>
        </w:rPr>
        <w:t>Doku, aynı yapı özelliğine sahip biçimlerin, hep aynı yönde hiç değişikliğe uğramadan</w:t>
      </w:r>
      <w:r w:rsidRPr="00532142">
        <w:rPr>
          <w:rFonts w:ascii="Times New Roman" w:hAnsi="Times New Roman" w:cs="Times New Roman"/>
          <w:sz w:val="24"/>
        </w:rPr>
        <w:t xml:space="preserve"> </w:t>
      </w:r>
      <w:r w:rsidRPr="00532142">
        <w:rPr>
          <w:rFonts w:ascii="Times New Roman" w:hAnsi="Times New Roman" w:cs="Times New Roman"/>
          <w:sz w:val="24"/>
        </w:rPr>
        <w:t xml:space="preserve">tekrarlarla artmasından oluşur. Dokuyu oluşturan biçimlerin her birine </w:t>
      </w:r>
      <w:r w:rsidRPr="00532142">
        <w:rPr>
          <w:rFonts w:ascii="Times New Roman" w:hAnsi="Times New Roman" w:cs="Times New Roman"/>
          <w:b/>
          <w:bCs/>
          <w:sz w:val="24"/>
        </w:rPr>
        <w:t xml:space="preserve">birim biçim </w:t>
      </w:r>
      <w:r w:rsidRPr="00532142">
        <w:rPr>
          <w:rFonts w:ascii="Times New Roman" w:hAnsi="Times New Roman" w:cs="Times New Roman"/>
          <w:sz w:val="24"/>
        </w:rPr>
        <w:t>denir.</w:t>
      </w:r>
      <w:r w:rsidRPr="00532142">
        <w:rPr>
          <w:rFonts w:ascii="Times New Roman" w:hAnsi="Times New Roman" w:cs="Times New Roman"/>
          <w:sz w:val="24"/>
        </w:rPr>
        <w:t xml:space="preserve"> </w:t>
      </w:r>
      <w:r w:rsidRPr="00532142">
        <w:rPr>
          <w:rFonts w:ascii="Times New Roman" w:hAnsi="Times New Roman" w:cs="Times New Roman"/>
          <w:sz w:val="24"/>
        </w:rPr>
        <w:t xml:space="preserve">Birim biçimler; </w:t>
      </w:r>
      <w:r w:rsidR="00532142" w:rsidRPr="00532142">
        <w:rPr>
          <w:rFonts w:ascii="Times New Roman" w:hAnsi="Times New Roman" w:cs="Times New Roman"/>
          <w:sz w:val="24"/>
        </w:rPr>
        <w:t>b</w:t>
      </w:r>
      <w:r w:rsidRPr="00532142">
        <w:rPr>
          <w:rFonts w:ascii="Times New Roman" w:hAnsi="Times New Roman" w:cs="Times New Roman"/>
          <w:sz w:val="24"/>
        </w:rPr>
        <w:t>irbirine eş, birbirini tamamlayan ya da belli sistemlerle yan yana gelerek</w:t>
      </w:r>
      <w:r w:rsidRPr="00532142"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532142">
        <w:rPr>
          <w:rFonts w:ascii="Times New Roman" w:hAnsi="Times New Roman" w:cs="Times New Roman"/>
          <w:sz w:val="24"/>
        </w:rPr>
        <w:t>dokusal</w:t>
      </w:r>
      <w:proofErr w:type="spellEnd"/>
      <w:r w:rsidRPr="00532142">
        <w:rPr>
          <w:rFonts w:ascii="Times New Roman" w:hAnsi="Times New Roman" w:cs="Times New Roman"/>
          <w:sz w:val="24"/>
        </w:rPr>
        <w:t xml:space="preserve"> yüzeyleri oluşturur.</w:t>
      </w: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532142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2894665" cy="2004678"/>
            <wp:effectExtent l="0" t="0" r="0" b="0"/>
            <wp:docPr id="45" name="Resi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462" cy="2010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142" w:rsidRPr="00532142" w:rsidRDefault="00532142" w:rsidP="0053214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</w:rPr>
      </w:pPr>
    </w:p>
    <w:p w:rsidR="00532142" w:rsidRPr="00532142" w:rsidRDefault="00532142" w:rsidP="0053214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 w:rsidRPr="00532142">
        <w:rPr>
          <w:rFonts w:ascii="Times New Roman" w:hAnsi="Times New Roman" w:cs="Times New Roman"/>
          <w:sz w:val="24"/>
        </w:rPr>
        <w:t>Doğal bitki doku</w:t>
      </w: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32142" w:rsidRPr="00532142" w:rsidRDefault="00532142" w:rsidP="0053214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  <w:r w:rsidRPr="00532142">
        <w:rPr>
          <w:rFonts w:ascii="Times New Roman" w:hAnsi="Times New Roman" w:cs="Times New Roman"/>
          <w:sz w:val="24"/>
        </w:rPr>
        <w:t>Doğal dokularda dokuyu oluşturan birim biçimler matematiksel bir eşlik</w:t>
      </w:r>
      <w:r>
        <w:rPr>
          <w:rFonts w:ascii="Times New Roman" w:hAnsi="Times New Roman" w:cs="Times New Roman"/>
          <w:sz w:val="24"/>
        </w:rPr>
        <w:t xml:space="preserve"> </w:t>
      </w:r>
      <w:r w:rsidRPr="00532142">
        <w:rPr>
          <w:rFonts w:ascii="Times New Roman" w:hAnsi="Times New Roman" w:cs="Times New Roman"/>
          <w:sz w:val="24"/>
        </w:rPr>
        <w:t>göstermeyerek, bir bütün içinde birbirlerini tamamlayarak yapısal sistemleri oluşturur.</w:t>
      </w:r>
      <w:r>
        <w:rPr>
          <w:rFonts w:ascii="Times New Roman" w:hAnsi="Times New Roman" w:cs="Times New Roman"/>
          <w:sz w:val="24"/>
        </w:rPr>
        <w:t xml:space="preserve"> </w:t>
      </w:r>
      <w:proofErr w:type="gramStart"/>
      <w:r w:rsidRPr="00532142">
        <w:rPr>
          <w:rFonts w:ascii="Times New Roman" w:hAnsi="Times New Roman" w:cs="Times New Roman"/>
          <w:sz w:val="24"/>
        </w:rPr>
        <w:t>Örneğin; doğadan ağaç dokuları, bal peteği dokusu gibi.</w:t>
      </w:r>
      <w:proofErr w:type="gramEnd"/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4"/>
          <w:lang w:eastAsia="tr-TR"/>
        </w:rPr>
      </w:pPr>
      <w:r>
        <w:rPr>
          <w:rFonts w:ascii="Times New Roman" w:hAnsi="Times New Roman" w:cs="Times New Roman"/>
          <w:noProof/>
          <w:sz w:val="24"/>
          <w:lang w:eastAsia="tr-TR"/>
        </w:rPr>
        <w:t xml:space="preserve">         </w:t>
      </w:r>
      <w:r w:rsidRPr="00532142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1914644" cy="2227097"/>
            <wp:effectExtent l="0" t="0" r="0" b="0"/>
            <wp:docPr id="46" name="Resi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933" cy="225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lang w:eastAsia="tr-TR"/>
        </w:rPr>
        <w:t xml:space="preserve">    </w:t>
      </w:r>
      <w:r w:rsidRPr="00532142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2978813" cy="2231621"/>
            <wp:effectExtent l="0" t="0" r="0" b="0"/>
            <wp:docPr id="47" name="Resi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858" cy="2242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4"/>
          <w:lang w:eastAsia="tr-TR"/>
        </w:rPr>
      </w:pP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 w:rsidRPr="00532142">
        <w:rPr>
          <w:rFonts w:ascii="Times New Roman" w:hAnsi="Times New Roman" w:cs="Times New Roman"/>
          <w:sz w:val="24"/>
        </w:rPr>
        <w:t>Ağaç dokusu, bal peteği dokusu</w:t>
      </w: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D2259F" w:rsidRDefault="00D2259F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proofErr w:type="spellStart"/>
      <w:r w:rsidRPr="00532142">
        <w:rPr>
          <w:rFonts w:ascii="Times New Roman" w:hAnsi="Times New Roman" w:cs="Times New Roman"/>
          <w:sz w:val="24"/>
        </w:rPr>
        <w:lastRenderedPageBreak/>
        <w:t>Dokusal</w:t>
      </w:r>
      <w:proofErr w:type="spellEnd"/>
      <w:r w:rsidRPr="00532142">
        <w:rPr>
          <w:rFonts w:ascii="Times New Roman" w:hAnsi="Times New Roman" w:cs="Times New Roman"/>
          <w:sz w:val="24"/>
        </w:rPr>
        <w:t xml:space="preserve"> yüzeylerin oluşumunu sağlayan birim biçimleri ve bunların yan yana geliş</w:t>
      </w:r>
      <w:r>
        <w:rPr>
          <w:rFonts w:ascii="Times New Roman" w:hAnsi="Times New Roman" w:cs="Times New Roman"/>
          <w:sz w:val="24"/>
        </w:rPr>
        <w:t xml:space="preserve"> </w:t>
      </w:r>
      <w:r w:rsidRPr="00532142">
        <w:rPr>
          <w:rFonts w:ascii="Times New Roman" w:hAnsi="Times New Roman" w:cs="Times New Roman"/>
          <w:sz w:val="24"/>
        </w:rPr>
        <w:t>sistemleri daima farklılıklar gösterir. Bazen değişik objelerde birim biçimler benzer olsalar</w:t>
      </w:r>
      <w:r>
        <w:rPr>
          <w:rFonts w:ascii="Times New Roman" w:hAnsi="Times New Roman" w:cs="Times New Roman"/>
          <w:sz w:val="24"/>
        </w:rPr>
        <w:t xml:space="preserve"> </w:t>
      </w:r>
      <w:r w:rsidRPr="00532142">
        <w:rPr>
          <w:rFonts w:ascii="Times New Roman" w:hAnsi="Times New Roman" w:cs="Times New Roman"/>
          <w:sz w:val="24"/>
        </w:rPr>
        <w:t>da işlevselleri ayrı ayrı olduğundan yan yana geliş sistemleri farklı olabilir. Yine birim</w:t>
      </w:r>
      <w:r>
        <w:rPr>
          <w:rFonts w:ascii="Times New Roman" w:hAnsi="Times New Roman" w:cs="Times New Roman"/>
          <w:sz w:val="24"/>
        </w:rPr>
        <w:t xml:space="preserve"> </w:t>
      </w:r>
      <w:r w:rsidRPr="00532142">
        <w:rPr>
          <w:rFonts w:ascii="Times New Roman" w:hAnsi="Times New Roman" w:cs="Times New Roman"/>
          <w:sz w:val="24"/>
        </w:rPr>
        <w:t>biçimleri farklı olan objelerde birimlerin yan yana geliş sistemleri benzer olabilir.</w:t>
      </w:r>
      <w:r>
        <w:rPr>
          <w:rFonts w:ascii="Times New Roman" w:hAnsi="Times New Roman" w:cs="Times New Roman"/>
          <w:sz w:val="24"/>
        </w:rPr>
        <w:t xml:space="preserve"> </w:t>
      </w: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32142">
        <w:rPr>
          <w:rFonts w:ascii="Times New Roman" w:hAnsi="Times New Roman" w:cs="Times New Roman"/>
          <w:noProof/>
          <w:sz w:val="24"/>
          <w:lang w:eastAsia="tr-TR"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-2540</wp:posOffset>
            </wp:positionV>
            <wp:extent cx="2309495" cy="1812925"/>
            <wp:effectExtent l="0" t="0" r="0" b="0"/>
            <wp:wrapSquare wrapText="bothSides"/>
            <wp:docPr id="48" name="Resi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495" cy="181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32142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2439463" cy="1813496"/>
            <wp:effectExtent l="0" t="0" r="0" b="0"/>
            <wp:docPr id="49" name="Resi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880" cy="182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 xml:space="preserve"> </w:t>
      </w: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  <w:r w:rsidRPr="00532142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2309495" cy="1794433"/>
            <wp:effectExtent l="0" t="0" r="0" b="0"/>
            <wp:docPr id="50" name="Resi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840" cy="1810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lang w:eastAsia="tr-TR"/>
        </w:rPr>
        <w:t xml:space="preserve">   </w:t>
      </w:r>
      <w:r w:rsidRPr="00532142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2439035" cy="1828055"/>
            <wp:effectExtent l="0" t="0" r="0" b="0"/>
            <wp:docPr id="51" name="Resi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562" cy="1837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br w:type="textWrapping" w:clear="all"/>
      </w: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  <w:r w:rsidRPr="00532142">
        <w:rPr>
          <w:rFonts w:ascii="Times New Roman" w:hAnsi="Times New Roman" w:cs="Times New Roman"/>
          <w:sz w:val="24"/>
        </w:rPr>
        <w:t>Doğal bitki dokularında birim biçimler</w:t>
      </w: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:rsidR="00532142" w:rsidRDefault="00532142" w:rsidP="00CB4FD2">
      <w:pPr>
        <w:pStyle w:val="Balk1"/>
      </w:pPr>
      <w:r>
        <w:t>Modül Birim</w:t>
      </w: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32142">
        <w:rPr>
          <w:rFonts w:ascii="Times New Roman" w:hAnsi="Times New Roman" w:cs="Times New Roman"/>
          <w:sz w:val="24"/>
        </w:rPr>
        <w:t>Modül, bir sistemde yapıyı oluşturan çeşitli elemanların, tamamen aynı, üst üste ya da</w:t>
      </w:r>
      <w:r>
        <w:rPr>
          <w:rFonts w:ascii="Times New Roman" w:hAnsi="Times New Roman" w:cs="Times New Roman"/>
          <w:sz w:val="24"/>
        </w:rPr>
        <w:t xml:space="preserve"> </w:t>
      </w:r>
      <w:r w:rsidRPr="00532142">
        <w:rPr>
          <w:rFonts w:ascii="Times New Roman" w:hAnsi="Times New Roman" w:cs="Times New Roman"/>
          <w:sz w:val="24"/>
        </w:rPr>
        <w:t>yan yana gelerek bir bütünü oluşturabilmeleri için gerekli olan en küçük ortak ölçü birimidir.</w:t>
      </w:r>
      <w:r>
        <w:rPr>
          <w:rFonts w:ascii="Times New Roman" w:hAnsi="Times New Roman" w:cs="Times New Roman"/>
          <w:sz w:val="24"/>
        </w:rPr>
        <w:t xml:space="preserve"> </w:t>
      </w: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32142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1363871" cy="1769153"/>
            <wp:effectExtent l="0" t="0" r="0" b="0"/>
            <wp:docPr id="52" name="Resi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8086" cy="177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 xml:space="preserve"> </w:t>
      </w:r>
      <w:r w:rsidRPr="00532142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1406681" cy="1856272"/>
            <wp:effectExtent l="0" t="0" r="0" b="0"/>
            <wp:docPr id="53" name="Resi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64" cy="187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 xml:space="preserve"> </w:t>
      </w:r>
      <w:r w:rsidRPr="00532142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2389805" cy="1783098"/>
            <wp:effectExtent l="0" t="0" r="0" b="0"/>
            <wp:docPr id="54" name="Resi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7137" cy="178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5C49" w:rsidRDefault="00545C49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</w:rPr>
      </w:pPr>
    </w:p>
    <w:p w:rsidR="00532142" w:rsidRPr="00545C49" w:rsidRDefault="0053214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</w:rPr>
      </w:pPr>
      <w:r w:rsidRPr="00545C49">
        <w:rPr>
          <w:rFonts w:ascii="Times New Roman" w:hAnsi="Times New Roman" w:cs="Times New Roman"/>
          <w:sz w:val="18"/>
        </w:rPr>
        <w:t>Modül birim</w:t>
      </w:r>
      <w:r w:rsidR="00545C49">
        <w:rPr>
          <w:rFonts w:ascii="Times New Roman" w:hAnsi="Times New Roman" w:cs="Times New Roman"/>
          <w:sz w:val="18"/>
        </w:rPr>
        <w:t xml:space="preserve"> örnekleri</w:t>
      </w:r>
    </w:p>
    <w:p w:rsidR="00545C49" w:rsidRDefault="00545C49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CB4FD2" w:rsidRDefault="00CB4FD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8"/>
        </w:rPr>
      </w:pPr>
    </w:p>
    <w:p w:rsidR="00532142" w:rsidRDefault="00532142" w:rsidP="00CB4FD2">
      <w:pPr>
        <w:pStyle w:val="Balk1"/>
      </w:pPr>
      <w:r w:rsidRPr="00545C49">
        <w:lastRenderedPageBreak/>
        <w:t>Sistem</w:t>
      </w:r>
    </w:p>
    <w:p w:rsidR="00545C49" w:rsidRPr="00532142" w:rsidRDefault="00545C49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32"/>
        </w:rPr>
      </w:pPr>
    </w:p>
    <w:p w:rsidR="00532142" w:rsidRDefault="0053214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32142">
        <w:rPr>
          <w:rFonts w:ascii="Times New Roman" w:hAnsi="Times New Roman" w:cs="Times New Roman"/>
          <w:sz w:val="24"/>
        </w:rPr>
        <w:t>Sistem bir sonuç elde etmede uygulanan belli ilkelere dayalı yöntemler düzenidir.</w:t>
      </w:r>
      <w:r w:rsidRPr="00532142">
        <w:rPr>
          <w:rFonts w:ascii="Times New Roman" w:hAnsi="Times New Roman" w:cs="Times New Roman"/>
          <w:sz w:val="24"/>
        </w:rPr>
        <w:t xml:space="preserve"> </w:t>
      </w:r>
      <w:r w:rsidRPr="00532142">
        <w:rPr>
          <w:rFonts w:ascii="Times New Roman" w:hAnsi="Times New Roman" w:cs="Times New Roman"/>
          <w:sz w:val="24"/>
        </w:rPr>
        <w:t>Örneğin, doku sistemi dediğimiz zaman, birim biçimlerin değişikliğe uğramadan tekrarlarla</w:t>
      </w:r>
      <w:r w:rsidRPr="00532142">
        <w:rPr>
          <w:rFonts w:ascii="Times New Roman" w:hAnsi="Times New Roman" w:cs="Times New Roman"/>
          <w:sz w:val="24"/>
        </w:rPr>
        <w:t xml:space="preserve"> </w:t>
      </w:r>
      <w:r w:rsidRPr="00532142">
        <w:rPr>
          <w:rFonts w:ascii="Times New Roman" w:hAnsi="Times New Roman" w:cs="Times New Roman"/>
          <w:sz w:val="24"/>
        </w:rPr>
        <w:t>artmasından oluşan bir bütün; yani bir sistem bütünü anlaşılır. Bu sistem bütününü meydana</w:t>
      </w:r>
      <w:r w:rsidRPr="00532142">
        <w:rPr>
          <w:rFonts w:ascii="Times New Roman" w:hAnsi="Times New Roman" w:cs="Times New Roman"/>
          <w:sz w:val="24"/>
        </w:rPr>
        <w:t xml:space="preserve"> </w:t>
      </w:r>
      <w:r w:rsidRPr="00532142">
        <w:rPr>
          <w:rFonts w:ascii="Times New Roman" w:hAnsi="Times New Roman" w:cs="Times New Roman"/>
          <w:sz w:val="24"/>
        </w:rPr>
        <w:t>getiren parçalardan birinin veya birkaçının değişimi (söz gelimi birim biçimlerdeki değişim)</w:t>
      </w:r>
      <w:r w:rsidRPr="00532142">
        <w:rPr>
          <w:rFonts w:ascii="Times New Roman" w:hAnsi="Times New Roman" w:cs="Times New Roman"/>
          <w:sz w:val="24"/>
        </w:rPr>
        <w:t xml:space="preserve"> </w:t>
      </w:r>
      <w:r w:rsidRPr="00532142">
        <w:rPr>
          <w:rFonts w:ascii="Times New Roman" w:hAnsi="Times New Roman" w:cs="Times New Roman"/>
          <w:sz w:val="24"/>
        </w:rPr>
        <w:t>sistemin bütününü etkiler, bozar.</w:t>
      </w:r>
    </w:p>
    <w:p w:rsidR="00CB4FD2" w:rsidRDefault="00CB4FD2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45C49" w:rsidRDefault="00545C49" w:rsidP="00CB4FD2">
      <w:pPr>
        <w:pStyle w:val="Balk1"/>
      </w:pPr>
      <w:r w:rsidRPr="00545C49">
        <w:t>Strüktür</w:t>
      </w:r>
    </w:p>
    <w:p w:rsidR="00545C49" w:rsidRDefault="00545C49" w:rsidP="00532142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</w:p>
    <w:p w:rsidR="00545C49" w:rsidRDefault="00545C49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45C49">
        <w:rPr>
          <w:rFonts w:ascii="Times New Roman" w:hAnsi="Times New Roman" w:cs="Times New Roman"/>
          <w:sz w:val="24"/>
        </w:rPr>
        <w:t>Eş ya da birbirleriyle bağlantılı, benzer formların, iki ya da üç boyutlu yüzey üzerinde,</w:t>
      </w:r>
      <w:r>
        <w:rPr>
          <w:rFonts w:ascii="Times New Roman" w:hAnsi="Times New Roman" w:cs="Times New Roman"/>
          <w:sz w:val="24"/>
        </w:rPr>
        <w:t xml:space="preserve"> </w:t>
      </w:r>
      <w:r w:rsidRPr="00545C49">
        <w:rPr>
          <w:rFonts w:ascii="Times New Roman" w:hAnsi="Times New Roman" w:cs="Times New Roman"/>
          <w:sz w:val="24"/>
        </w:rPr>
        <w:t>bir araya gelerek tekrarlanmasından oluşan içyapıya strüktür denir.</w:t>
      </w:r>
    </w:p>
    <w:p w:rsidR="00545C49" w:rsidRPr="00545C49" w:rsidRDefault="00545C49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45C49" w:rsidRDefault="00545C49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45C49">
        <w:rPr>
          <w:rFonts w:ascii="Times New Roman" w:hAnsi="Times New Roman" w:cs="Times New Roman"/>
          <w:sz w:val="24"/>
        </w:rPr>
        <w:t>Strüktür, nesne ya da varlığı ayakta (yerçekimine karşı) dengede tutan, içyapının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545C49">
        <w:rPr>
          <w:rFonts w:ascii="Times New Roman" w:hAnsi="Times New Roman" w:cs="Times New Roman"/>
          <w:sz w:val="24"/>
        </w:rPr>
        <w:t>ölçüsel</w:t>
      </w:r>
      <w:proofErr w:type="spellEnd"/>
      <w:r w:rsidRPr="00545C49">
        <w:rPr>
          <w:rFonts w:ascii="Times New Roman" w:hAnsi="Times New Roman" w:cs="Times New Roman"/>
          <w:sz w:val="24"/>
        </w:rPr>
        <w:t xml:space="preserve"> sistemi ve düzenidir. Farklı kuvvet, ağırlık ve gerilimlere direnç ve denge kazandıran</w:t>
      </w:r>
      <w:r>
        <w:rPr>
          <w:rFonts w:ascii="Times New Roman" w:hAnsi="Times New Roman" w:cs="Times New Roman"/>
          <w:sz w:val="24"/>
        </w:rPr>
        <w:t xml:space="preserve"> </w:t>
      </w:r>
      <w:r w:rsidRPr="00545C49">
        <w:rPr>
          <w:rFonts w:ascii="Times New Roman" w:hAnsi="Times New Roman" w:cs="Times New Roman"/>
          <w:sz w:val="24"/>
        </w:rPr>
        <w:t>ölçü tekrarlarına sahip içyapı düzenidir. Strüktür, sistemsel tekrarları ile kendini doku olarak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545C49">
        <w:rPr>
          <w:rFonts w:ascii="Times New Roman" w:hAnsi="Times New Roman" w:cs="Times New Roman"/>
          <w:sz w:val="24"/>
        </w:rPr>
        <w:t>ifadelendirilir</w:t>
      </w:r>
      <w:proofErr w:type="spellEnd"/>
      <w:r w:rsidRPr="00545C49">
        <w:rPr>
          <w:rFonts w:ascii="Times New Roman" w:hAnsi="Times New Roman" w:cs="Times New Roman"/>
          <w:sz w:val="24"/>
        </w:rPr>
        <w:t xml:space="preserve">. Strüktürün en önemli özelliklerinden biri; </w:t>
      </w:r>
      <w:proofErr w:type="gramStart"/>
      <w:r w:rsidRPr="00545C49">
        <w:rPr>
          <w:rFonts w:ascii="Times New Roman" w:hAnsi="Times New Roman" w:cs="Times New Roman"/>
          <w:sz w:val="24"/>
        </w:rPr>
        <w:t>mekan</w:t>
      </w:r>
      <w:proofErr w:type="gramEnd"/>
      <w:r w:rsidRPr="00545C49">
        <w:rPr>
          <w:rFonts w:ascii="Times New Roman" w:hAnsi="Times New Roman" w:cs="Times New Roman"/>
          <w:sz w:val="24"/>
        </w:rPr>
        <w:t xml:space="preserve"> yaratmasıdır. </w:t>
      </w:r>
      <w:proofErr w:type="gramStart"/>
      <w:r w:rsidRPr="00545C49">
        <w:rPr>
          <w:rFonts w:ascii="Times New Roman" w:hAnsi="Times New Roman" w:cs="Times New Roman"/>
          <w:sz w:val="24"/>
        </w:rPr>
        <w:t>Mekana</w:t>
      </w:r>
      <w:proofErr w:type="gramEnd"/>
      <w:r w:rsidRPr="00545C49">
        <w:rPr>
          <w:rFonts w:ascii="Times New Roman" w:hAnsi="Times New Roman" w:cs="Times New Roman"/>
          <w:sz w:val="24"/>
        </w:rPr>
        <w:t xml:space="preserve"> form</w:t>
      </w:r>
      <w:r>
        <w:rPr>
          <w:rFonts w:ascii="Times New Roman" w:hAnsi="Times New Roman" w:cs="Times New Roman"/>
          <w:sz w:val="24"/>
        </w:rPr>
        <w:t xml:space="preserve"> </w:t>
      </w:r>
      <w:r w:rsidRPr="00545C49">
        <w:rPr>
          <w:rFonts w:ascii="Times New Roman" w:hAnsi="Times New Roman" w:cs="Times New Roman"/>
          <w:sz w:val="24"/>
        </w:rPr>
        <w:t>yönünden birlik</w:t>
      </w:r>
      <w:r>
        <w:rPr>
          <w:rFonts w:ascii="Times New Roman" w:hAnsi="Times New Roman" w:cs="Times New Roman"/>
          <w:sz w:val="24"/>
        </w:rPr>
        <w:t xml:space="preserve"> </w:t>
      </w:r>
      <w:r w:rsidRPr="00545C49">
        <w:rPr>
          <w:rFonts w:ascii="Times New Roman" w:hAnsi="Times New Roman" w:cs="Times New Roman"/>
          <w:sz w:val="24"/>
        </w:rPr>
        <w:t>vermesidir. Strüktürde temel; “Birim” ilkesidir. Doğada bu birim ilkesine</w:t>
      </w:r>
      <w:r>
        <w:rPr>
          <w:rFonts w:ascii="Times New Roman" w:hAnsi="Times New Roman" w:cs="Times New Roman"/>
          <w:sz w:val="24"/>
        </w:rPr>
        <w:t xml:space="preserve"> </w:t>
      </w:r>
      <w:r w:rsidRPr="00545C49">
        <w:rPr>
          <w:rFonts w:ascii="Times New Roman" w:hAnsi="Times New Roman" w:cs="Times New Roman"/>
          <w:sz w:val="24"/>
        </w:rPr>
        <w:t>en iyi örnek arı peteğidir.</w:t>
      </w:r>
    </w:p>
    <w:p w:rsidR="00545C49" w:rsidRDefault="00545C49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45C49" w:rsidRDefault="00545C49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45C49" w:rsidRPr="00CB4FD2" w:rsidRDefault="00545C49" w:rsidP="00CB4FD2">
      <w:pPr>
        <w:pStyle w:val="KonuBal"/>
        <w:rPr>
          <w:sz w:val="44"/>
          <w:szCs w:val="44"/>
        </w:rPr>
      </w:pPr>
      <w:r w:rsidRPr="00CB4FD2">
        <w:rPr>
          <w:sz w:val="44"/>
          <w:szCs w:val="44"/>
        </w:rPr>
        <w:t>Doku Çeşitleri ve Özellikleri</w:t>
      </w:r>
    </w:p>
    <w:p w:rsidR="00545C49" w:rsidRDefault="00545C49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</w:p>
    <w:p w:rsidR="00545C49" w:rsidRDefault="00545C49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45C49">
        <w:rPr>
          <w:rFonts w:ascii="Times New Roman" w:hAnsi="Times New Roman" w:cs="Times New Roman"/>
          <w:sz w:val="24"/>
        </w:rPr>
        <w:t>Dokular, çeşitli yönlerden gruplandırılıp, incelenebilir.</w:t>
      </w:r>
    </w:p>
    <w:p w:rsidR="00545C49" w:rsidRDefault="00545C49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45C49" w:rsidRDefault="00545C49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ab/>
      </w:r>
    </w:p>
    <w:p w:rsidR="00545C49" w:rsidRPr="00545C49" w:rsidRDefault="00545C49" w:rsidP="00CB4FD2">
      <w:pPr>
        <w:pStyle w:val="Balk1"/>
      </w:pPr>
      <w:r w:rsidRPr="00545C49">
        <w:t>Bulundukları Yere Göre Dokular</w:t>
      </w:r>
    </w:p>
    <w:p w:rsidR="00545C49" w:rsidRDefault="00545C49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45C49" w:rsidRPr="00545C49" w:rsidRDefault="00545C49" w:rsidP="00545C49">
      <w:pPr>
        <w:pStyle w:val="ListeParagraf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CB4FD2">
        <w:rPr>
          <w:rStyle w:val="Balk2Char"/>
        </w:rPr>
        <w:t>İç Doku</w:t>
      </w:r>
      <w:r>
        <w:rPr>
          <w:rFonts w:ascii="Times New Roman" w:hAnsi="Times New Roman" w:cs="Times New Roman"/>
          <w:b/>
          <w:sz w:val="24"/>
        </w:rPr>
        <w:tab/>
      </w:r>
      <w:r w:rsidRPr="00545C49">
        <w:rPr>
          <w:rFonts w:ascii="Times New Roman" w:hAnsi="Times New Roman" w:cs="Times New Roman"/>
          <w:b/>
          <w:sz w:val="24"/>
        </w:rPr>
        <w:t>:</w:t>
      </w:r>
      <w:r w:rsidRPr="00545C49">
        <w:rPr>
          <w:rFonts w:ascii="Times New Roman" w:hAnsi="Times New Roman" w:cs="Times New Roman"/>
          <w:sz w:val="24"/>
        </w:rPr>
        <w:t xml:space="preserve"> Nesnenin içyapısının (strüktür) dokusudur.</w:t>
      </w:r>
    </w:p>
    <w:p w:rsidR="00545C49" w:rsidRDefault="00545C49" w:rsidP="00545C49">
      <w:pPr>
        <w:pStyle w:val="ListeParagraf"/>
        <w:numPr>
          <w:ilvl w:val="0"/>
          <w:numId w:val="41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CB4FD2">
        <w:rPr>
          <w:rStyle w:val="Balk2Char"/>
        </w:rPr>
        <w:t>Dış Doku</w:t>
      </w:r>
      <w:r>
        <w:rPr>
          <w:rFonts w:ascii="Times New Roman" w:hAnsi="Times New Roman" w:cs="Times New Roman"/>
          <w:b/>
          <w:sz w:val="24"/>
        </w:rPr>
        <w:tab/>
      </w:r>
      <w:r w:rsidRPr="00545C49">
        <w:rPr>
          <w:rFonts w:ascii="Times New Roman" w:hAnsi="Times New Roman" w:cs="Times New Roman"/>
          <w:b/>
          <w:sz w:val="24"/>
        </w:rPr>
        <w:t>:</w:t>
      </w:r>
      <w:r w:rsidRPr="00545C49">
        <w:rPr>
          <w:rFonts w:ascii="Times New Roman" w:hAnsi="Times New Roman" w:cs="Times New Roman"/>
          <w:sz w:val="24"/>
        </w:rPr>
        <w:t xml:space="preserve"> Bir maddenin içyapısının (</w:t>
      </w:r>
      <w:proofErr w:type="spellStart"/>
      <w:r w:rsidRPr="00545C49">
        <w:rPr>
          <w:rFonts w:ascii="Times New Roman" w:hAnsi="Times New Roman" w:cs="Times New Roman"/>
          <w:sz w:val="24"/>
        </w:rPr>
        <w:t>tekstür</w:t>
      </w:r>
      <w:proofErr w:type="spellEnd"/>
      <w:r w:rsidRPr="00545C49">
        <w:rPr>
          <w:rFonts w:ascii="Times New Roman" w:hAnsi="Times New Roman" w:cs="Times New Roman"/>
          <w:sz w:val="24"/>
        </w:rPr>
        <w:t>) yüzeyde görünüşüdür.</w:t>
      </w:r>
    </w:p>
    <w:p w:rsidR="00545C49" w:rsidRDefault="00545C49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45C49" w:rsidRDefault="00545C49" w:rsidP="00CB4FD2">
      <w:pPr>
        <w:pStyle w:val="Balk1"/>
      </w:pPr>
      <w:r w:rsidRPr="00545C49">
        <w:t>Oluşumları Yönünden Dokular</w:t>
      </w:r>
    </w:p>
    <w:p w:rsidR="00545C49" w:rsidRDefault="00545C49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</w:p>
    <w:p w:rsidR="00545C49" w:rsidRDefault="00545C49" w:rsidP="00CB4FD2">
      <w:pPr>
        <w:pStyle w:val="Balk2"/>
        <w:numPr>
          <w:ilvl w:val="0"/>
          <w:numId w:val="41"/>
        </w:numPr>
      </w:pPr>
      <w:r w:rsidRPr="00545C49">
        <w:t>Doğal Dokular</w:t>
      </w:r>
    </w:p>
    <w:p w:rsidR="00545C49" w:rsidRDefault="00545C49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</w:p>
    <w:p w:rsidR="00545C49" w:rsidRDefault="00545C49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45C49">
        <w:rPr>
          <w:rFonts w:ascii="Times New Roman" w:hAnsi="Times New Roman" w:cs="Times New Roman"/>
          <w:sz w:val="24"/>
        </w:rPr>
        <w:t>Doğrudan dokunma duyumuza etki eden, insana bağlı olmaksızın kendi iç ve dış</w:t>
      </w:r>
      <w:r>
        <w:rPr>
          <w:rFonts w:ascii="Times New Roman" w:hAnsi="Times New Roman" w:cs="Times New Roman"/>
          <w:sz w:val="24"/>
        </w:rPr>
        <w:t xml:space="preserve"> </w:t>
      </w:r>
      <w:r w:rsidRPr="00545C49">
        <w:rPr>
          <w:rFonts w:ascii="Times New Roman" w:hAnsi="Times New Roman" w:cs="Times New Roman"/>
          <w:sz w:val="24"/>
        </w:rPr>
        <w:t>yasalarıyla var olan canlı, cansız tüm varlıkların gerçek dış yapılarına doğal doku denir.</w:t>
      </w:r>
      <w:r>
        <w:rPr>
          <w:rFonts w:ascii="Times New Roman" w:hAnsi="Times New Roman" w:cs="Times New Roman"/>
          <w:sz w:val="24"/>
        </w:rPr>
        <w:t xml:space="preserve"> </w:t>
      </w:r>
      <w:r w:rsidRPr="00545C49">
        <w:rPr>
          <w:rFonts w:ascii="Times New Roman" w:hAnsi="Times New Roman" w:cs="Times New Roman"/>
          <w:sz w:val="24"/>
        </w:rPr>
        <w:t>Doğadaki her varlığın kendine özgü doğal dokusu vardır. Çeşitli bitki, ağaç, ağaç kabukları,</w:t>
      </w:r>
      <w:r>
        <w:rPr>
          <w:rFonts w:ascii="Times New Roman" w:hAnsi="Times New Roman" w:cs="Times New Roman"/>
          <w:sz w:val="24"/>
        </w:rPr>
        <w:t xml:space="preserve"> </w:t>
      </w:r>
      <w:r w:rsidRPr="00545C49">
        <w:rPr>
          <w:rFonts w:ascii="Times New Roman" w:hAnsi="Times New Roman" w:cs="Times New Roman"/>
          <w:sz w:val="24"/>
        </w:rPr>
        <w:t>yaprak, çiçek, kozalak, taş, kaya ile hayvanların dış görünüşlerindeki yüzey oluşumları doğal</w:t>
      </w:r>
      <w:r>
        <w:rPr>
          <w:rFonts w:ascii="Times New Roman" w:hAnsi="Times New Roman" w:cs="Times New Roman"/>
          <w:sz w:val="24"/>
        </w:rPr>
        <w:t xml:space="preserve"> </w:t>
      </w:r>
      <w:r w:rsidRPr="00545C49">
        <w:rPr>
          <w:rFonts w:ascii="Times New Roman" w:hAnsi="Times New Roman" w:cs="Times New Roman"/>
          <w:sz w:val="24"/>
        </w:rPr>
        <w:t>dokulardır. Doğal dokular, birbirine benzeyen birbirlerini tamamlayan birim elemanlarının</w:t>
      </w:r>
      <w:r>
        <w:rPr>
          <w:rFonts w:ascii="Times New Roman" w:hAnsi="Times New Roman" w:cs="Times New Roman"/>
          <w:sz w:val="24"/>
        </w:rPr>
        <w:t xml:space="preserve"> </w:t>
      </w:r>
      <w:r w:rsidRPr="00545C49">
        <w:rPr>
          <w:rFonts w:ascii="Times New Roman" w:hAnsi="Times New Roman" w:cs="Times New Roman"/>
          <w:sz w:val="24"/>
        </w:rPr>
        <w:t>belli düzenlerle yan yana gelen tekrarlarıyla oluşmuştur. İşlevsellikle ilgilidir. Dış yapıyla</w:t>
      </w:r>
      <w:r>
        <w:rPr>
          <w:rFonts w:ascii="Times New Roman" w:hAnsi="Times New Roman" w:cs="Times New Roman"/>
          <w:sz w:val="24"/>
        </w:rPr>
        <w:t xml:space="preserve"> </w:t>
      </w:r>
      <w:r w:rsidRPr="00545C49">
        <w:rPr>
          <w:rFonts w:ascii="Times New Roman" w:hAnsi="Times New Roman" w:cs="Times New Roman"/>
          <w:sz w:val="24"/>
        </w:rPr>
        <w:t>içyapı arasında uyum vardır.</w:t>
      </w:r>
    </w:p>
    <w:p w:rsidR="00545C49" w:rsidRDefault="00545C49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545C49" w:rsidRDefault="00545C49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545C49">
        <w:rPr>
          <w:rFonts w:ascii="Times New Roman" w:hAnsi="Times New Roman" w:cs="Times New Roman"/>
          <w:noProof/>
          <w:sz w:val="24"/>
          <w:lang w:eastAsia="tr-TR"/>
        </w:rPr>
        <w:lastRenderedPageBreak/>
        <w:drawing>
          <wp:inline distT="0" distB="0" distL="0" distR="0">
            <wp:extent cx="2569295" cy="1813859"/>
            <wp:effectExtent l="0" t="0" r="0" b="0"/>
            <wp:docPr id="55" name="Resi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8393" cy="1841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C49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2432543" cy="1823190"/>
            <wp:effectExtent l="0" t="0" r="0" b="0"/>
            <wp:docPr id="56" name="Resi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825" cy="1838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C49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2569210" cy="1889388"/>
            <wp:effectExtent l="0" t="0" r="0" b="0"/>
            <wp:docPr id="57" name="Resi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90134" cy="19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45C49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2443826" cy="1890508"/>
            <wp:effectExtent l="0" t="0" r="0" b="0"/>
            <wp:docPr id="58" name="Resi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5282" cy="1907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48F" w:rsidRDefault="0006648F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Default="0006648F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Çeşitli Doğal Dokular </w:t>
      </w:r>
    </w:p>
    <w:p w:rsidR="0006648F" w:rsidRDefault="0006648F" w:rsidP="00545C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06648F">
        <w:rPr>
          <w:rFonts w:ascii="Times New Roman" w:hAnsi="Times New Roman" w:cs="Times New Roman"/>
          <w:sz w:val="24"/>
        </w:rPr>
        <w:t>Doğal dokular, genellikle zamana ve doğa koşullarına, dış etkenlere bağlı olarak,</w:t>
      </w:r>
      <w:r>
        <w:rPr>
          <w:rFonts w:ascii="Times New Roman" w:hAnsi="Times New Roman" w:cs="Times New Roman"/>
          <w:sz w:val="24"/>
        </w:rPr>
        <w:t xml:space="preserve"> </w:t>
      </w:r>
      <w:r w:rsidRPr="0006648F">
        <w:rPr>
          <w:rFonts w:ascii="Times New Roman" w:hAnsi="Times New Roman" w:cs="Times New Roman"/>
          <w:sz w:val="24"/>
        </w:rPr>
        <w:t>yüzeysel görünüşlerinde değişime uğrar. Objenin esas yapısı bozulmadan dış yapısındaki</w:t>
      </w:r>
      <w:r>
        <w:rPr>
          <w:rFonts w:ascii="Times New Roman" w:hAnsi="Times New Roman" w:cs="Times New Roman"/>
          <w:sz w:val="24"/>
        </w:rPr>
        <w:t xml:space="preserve"> </w:t>
      </w:r>
      <w:r w:rsidRPr="0006648F">
        <w:rPr>
          <w:rFonts w:ascii="Times New Roman" w:hAnsi="Times New Roman" w:cs="Times New Roman"/>
          <w:sz w:val="24"/>
        </w:rPr>
        <w:t>görüntü başkalaşmasına güncel-(aktüel) doku denir. Deri dokusunun zamanla değişmesi,</w:t>
      </w:r>
      <w:r>
        <w:rPr>
          <w:rFonts w:ascii="Times New Roman" w:hAnsi="Times New Roman" w:cs="Times New Roman"/>
          <w:sz w:val="24"/>
        </w:rPr>
        <w:t xml:space="preserve"> </w:t>
      </w:r>
      <w:r w:rsidRPr="0006648F">
        <w:rPr>
          <w:rFonts w:ascii="Times New Roman" w:hAnsi="Times New Roman" w:cs="Times New Roman"/>
          <w:sz w:val="24"/>
        </w:rPr>
        <w:t>bitkilerin yaşı ve doğa koşullarına göre değişimi, genel orman dokusunun mevsimine göre</w:t>
      </w:r>
      <w:r>
        <w:rPr>
          <w:rFonts w:ascii="Times New Roman" w:hAnsi="Times New Roman" w:cs="Times New Roman"/>
          <w:sz w:val="24"/>
        </w:rPr>
        <w:t xml:space="preserve"> </w:t>
      </w:r>
      <w:r w:rsidRPr="0006648F">
        <w:rPr>
          <w:rFonts w:ascii="Times New Roman" w:hAnsi="Times New Roman" w:cs="Times New Roman"/>
          <w:sz w:val="24"/>
        </w:rPr>
        <w:t>değişimi, hava koşullarına göre deniz yüzeyinde oluşan (dalgalanmalar), suyun rüzgârla</w:t>
      </w:r>
      <w:r>
        <w:rPr>
          <w:rFonts w:ascii="Times New Roman" w:hAnsi="Times New Roman" w:cs="Times New Roman"/>
          <w:sz w:val="24"/>
        </w:rPr>
        <w:t xml:space="preserve"> </w:t>
      </w:r>
      <w:r w:rsidRPr="0006648F">
        <w:rPr>
          <w:rFonts w:ascii="Times New Roman" w:hAnsi="Times New Roman" w:cs="Times New Roman"/>
          <w:sz w:val="24"/>
        </w:rPr>
        <w:t>titreşimi gibi değişimler güncel dokulardır.</w:t>
      </w:r>
      <w:r>
        <w:rPr>
          <w:rFonts w:ascii="Times New Roman" w:hAnsi="Times New Roman" w:cs="Times New Roman"/>
          <w:sz w:val="24"/>
        </w:rPr>
        <w:t xml:space="preserve"> </w:t>
      </w: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06648F">
        <w:rPr>
          <w:rFonts w:ascii="Times New Roman" w:hAnsi="Times New Roman" w:cs="Times New Roman"/>
          <w:sz w:val="24"/>
        </w:rPr>
        <w:t>Doğadaki tüm dokular doğal dokulardır. Doğal dokularda kendi içlerinde yapısal ve</w:t>
      </w:r>
      <w:r>
        <w:rPr>
          <w:rFonts w:ascii="Times New Roman" w:hAnsi="Times New Roman" w:cs="Times New Roman"/>
          <w:sz w:val="24"/>
        </w:rPr>
        <w:t xml:space="preserve"> </w:t>
      </w:r>
      <w:r w:rsidRPr="0006648F">
        <w:rPr>
          <w:rFonts w:ascii="Times New Roman" w:hAnsi="Times New Roman" w:cs="Times New Roman"/>
          <w:sz w:val="24"/>
        </w:rPr>
        <w:t>görsel etkinlikler açısından büyük zıtlıklar taşır.</w:t>
      </w: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Default="0006648F" w:rsidP="00CB4FD2">
      <w:pPr>
        <w:pStyle w:val="Balk2"/>
        <w:numPr>
          <w:ilvl w:val="0"/>
          <w:numId w:val="41"/>
        </w:numPr>
      </w:pPr>
      <w:r w:rsidRPr="0006648F">
        <w:t>Doğal dokular “Organik ve İnorganik” olarak ikiye ayrılır.</w:t>
      </w: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Pr="00CB4FD2" w:rsidRDefault="0006648F" w:rsidP="00CB4FD2">
      <w:pPr>
        <w:pStyle w:val="Balk3"/>
      </w:pPr>
      <w:r w:rsidRPr="00CB4FD2">
        <w:t>Organik Dokular</w:t>
      </w:r>
    </w:p>
    <w:p w:rsidR="0006648F" w:rsidRP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06648F">
        <w:rPr>
          <w:rFonts w:ascii="Times New Roman" w:hAnsi="Times New Roman" w:cs="Times New Roman"/>
          <w:sz w:val="24"/>
        </w:rPr>
        <w:t>Tüm canlıların içyapılarına bağlı dokular “Organik” (Bileşimi; canlılığa, ,</w:t>
      </w:r>
      <w:proofErr w:type="spellStart"/>
      <w:r w:rsidRPr="0006648F">
        <w:rPr>
          <w:rFonts w:ascii="Times New Roman" w:hAnsi="Times New Roman" w:cs="Times New Roman"/>
          <w:sz w:val="24"/>
        </w:rPr>
        <w:t>dirimliliğine</w:t>
      </w:r>
      <w:proofErr w:type="spellEnd"/>
      <w:r>
        <w:rPr>
          <w:rFonts w:ascii="Times New Roman" w:hAnsi="Times New Roman" w:cs="Times New Roman"/>
          <w:sz w:val="24"/>
        </w:rPr>
        <w:t xml:space="preserve"> </w:t>
      </w:r>
      <w:r w:rsidRPr="0006648F">
        <w:rPr>
          <w:rFonts w:ascii="Times New Roman" w:hAnsi="Times New Roman" w:cs="Times New Roman"/>
          <w:sz w:val="24"/>
        </w:rPr>
        <w:t>bağlı, yaşam enerjisiyle var olan) dokuları oluşturur. Organik dokuların temelinde “ yaşam</w:t>
      </w:r>
      <w:r>
        <w:rPr>
          <w:rFonts w:ascii="Times New Roman" w:hAnsi="Times New Roman" w:cs="Times New Roman"/>
          <w:sz w:val="24"/>
        </w:rPr>
        <w:t>-</w:t>
      </w:r>
      <w:r w:rsidRPr="0006648F">
        <w:rPr>
          <w:rFonts w:ascii="Times New Roman" w:hAnsi="Times New Roman" w:cs="Times New Roman"/>
          <w:sz w:val="24"/>
        </w:rPr>
        <w:t>büyüme-</w:t>
      </w:r>
      <w:r>
        <w:rPr>
          <w:rFonts w:ascii="Times New Roman" w:hAnsi="Times New Roman" w:cs="Times New Roman"/>
          <w:sz w:val="24"/>
        </w:rPr>
        <w:t xml:space="preserve"> </w:t>
      </w:r>
      <w:r w:rsidRPr="0006648F">
        <w:rPr>
          <w:rFonts w:ascii="Times New Roman" w:hAnsi="Times New Roman" w:cs="Times New Roman"/>
          <w:sz w:val="24"/>
        </w:rPr>
        <w:t>korunma</w:t>
      </w:r>
      <w:r>
        <w:rPr>
          <w:rFonts w:ascii="Times New Roman" w:hAnsi="Times New Roman" w:cs="Times New Roman"/>
          <w:sz w:val="24"/>
        </w:rPr>
        <w:t xml:space="preserve"> ”</w:t>
      </w:r>
      <w:r w:rsidRPr="0006648F">
        <w:rPr>
          <w:rFonts w:ascii="Times New Roman" w:hAnsi="Times New Roman" w:cs="Times New Roman"/>
          <w:sz w:val="24"/>
        </w:rPr>
        <w:t xml:space="preserve"> işlevi vardır. Hücreye dayalı dokulardır. Kelebek kanadı ya da yaprak</w:t>
      </w:r>
      <w:r>
        <w:rPr>
          <w:rFonts w:ascii="Times New Roman" w:hAnsi="Times New Roman" w:cs="Times New Roman"/>
          <w:sz w:val="24"/>
        </w:rPr>
        <w:t xml:space="preserve"> </w:t>
      </w:r>
      <w:r w:rsidRPr="0006648F">
        <w:rPr>
          <w:rFonts w:ascii="Times New Roman" w:hAnsi="Times New Roman" w:cs="Times New Roman"/>
          <w:sz w:val="24"/>
        </w:rPr>
        <w:t>dokusu gibi doğa elemanının öz yapısını yansıtır.</w:t>
      </w:r>
      <w:r>
        <w:rPr>
          <w:rFonts w:ascii="Times New Roman" w:hAnsi="Times New Roman" w:cs="Times New Roman"/>
          <w:sz w:val="24"/>
        </w:rPr>
        <w:t xml:space="preserve"> </w:t>
      </w: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4"/>
          <w:lang w:eastAsia="tr-TR"/>
        </w:rPr>
      </w:pPr>
      <w:r w:rsidRPr="0006648F">
        <w:rPr>
          <w:rFonts w:ascii="Times New Roman" w:hAnsi="Times New Roman" w:cs="Times New Roman"/>
          <w:noProof/>
          <w:sz w:val="24"/>
          <w:lang w:eastAsia="tr-TR"/>
        </w:rPr>
        <w:lastRenderedPageBreak/>
        <w:drawing>
          <wp:inline distT="0" distB="0" distL="0" distR="0">
            <wp:extent cx="2085975" cy="1423997"/>
            <wp:effectExtent l="0" t="0" r="0" b="0"/>
            <wp:docPr id="65" name="Resi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024" cy="146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lang w:eastAsia="tr-TR"/>
        </w:rPr>
        <w:t xml:space="preserve">                                        </w:t>
      </w: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4"/>
          <w:lang w:eastAsia="tr-TR"/>
        </w:rPr>
      </w:pPr>
      <w:r w:rsidRPr="0006648F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2086425" cy="1424305"/>
            <wp:effectExtent l="0" t="0" r="0" b="0"/>
            <wp:docPr id="66" name="Resi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698" cy="1460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noProof/>
          <w:sz w:val="24"/>
          <w:lang w:eastAsia="tr-TR"/>
        </w:rPr>
        <w:t xml:space="preserve">          </w:t>
      </w:r>
      <w:r w:rsidRPr="0006648F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935290" cy="1396365"/>
            <wp:effectExtent l="0" t="0" r="0" b="0"/>
            <wp:docPr id="67" name="Resi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148" cy="142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4"/>
          <w:lang w:eastAsia="tr-TR"/>
        </w:rPr>
      </w:pP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noProof/>
          <w:sz w:val="24"/>
          <w:lang w:eastAsia="tr-TR"/>
        </w:rPr>
      </w:pPr>
    </w:p>
    <w:p w:rsidR="0006648F" w:rsidRPr="00CB4FD2" w:rsidRDefault="00CB4FD2" w:rsidP="00CB4FD2">
      <w:pPr>
        <w:pStyle w:val="Balk3"/>
      </w:pPr>
      <w:r>
        <w:t>İnorganik Dokular</w:t>
      </w: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</w:rPr>
      </w:pP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06648F">
        <w:rPr>
          <w:rFonts w:ascii="Times New Roman" w:hAnsi="Times New Roman" w:cs="Times New Roman"/>
          <w:sz w:val="24"/>
        </w:rPr>
        <w:t>“Cansız” dediğimiz fiziksel, kimyasal yapılar inorganik dokuları oluşturur. Atomun</w:t>
      </w:r>
      <w:r>
        <w:rPr>
          <w:rFonts w:ascii="Times New Roman" w:hAnsi="Times New Roman" w:cs="Times New Roman"/>
          <w:sz w:val="24"/>
        </w:rPr>
        <w:t xml:space="preserve"> </w:t>
      </w:r>
      <w:r w:rsidRPr="0006648F">
        <w:rPr>
          <w:rFonts w:ascii="Times New Roman" w:hAnsi="Times New Roman" w:cs="Times New Roman"/>
          <w:sz w:val="24"/>
        </w:rPr>
        <w:t>paketlenmesi ile “denetim” işlevine bağlı olarak oluşur. Benzer aynı atomların oluşturduğu</w:t>
      </w:r>
      <w:r>
        <w:rPr>
          <w:rFonts w:ascii="Times New Roman" w:hAnsi="Times New Roman" w:cs="Times New Roman"/>
          <w:sz w:val="24"/>
        </w:rPr>
        <w:t xml:space="preserve"> </w:t>
      </w:r>
      <w:r w:rsidRPr="0006648F">
        <w:rPr>
          <w:rFonts w:ascii="Times New Roman" w:hAnsi="Times New Roman" w:cs="Times New Roman"/>
          <w:sz w:val="24"/>
        </w:rPr>
        <w:t>düzen bütünlüğüdür.</w:t>
      </w:r>
    </w:p>
    <w:p w:rsidR="0006648F" w:rsidRP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06648F">
        <w:rPr>
          <w:rFonts w:ascii="Times New Roman" w:hAnsi="Times New Roman" w:cs="Times New Roman"/>
          <w:sz w:val="24"/>
        </w:rPr>
        <w:t>Doğadaki tüm dokular doğal dokulardır. Doğal dokularda kendi içlerinde yapısal ve</w:t>
      </w:r>
      <w:r>
        <w:rPr>
          <w:rFonts w:ascii="Times New Roman" w:hAnsi="Times New Roman" w:cs="Times New Roman"/>
          <w:sz w:val="24"/>
        </w:rPr>
        <w:t xml:space="preserve"> </w:t>
      </w:r>
      <w:r w:rsidRPr="0006648F">
        <w:rPr>
          <w:rFonts w:ascii="Times New Roman" w:hAnsi="Times New Roman" w:cs="Times New Roman"/>
          <w:sz w:val="24"/>
        </w:rPr>
        <w:t>görsel etkinlikler açısından büyük zıtlıklar taşır.</w:t>
      </w: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Pr="00CB4FD2" w:rsidRDefault="0006648F" w:rsidP="00CB4FD2">
      <w:pPr>
        <w:pStyle w:val="Balk2"/>
      </w:pPr>
      <w:r w:rsidRPr="00CB4FD2">
        <w:rPr>
          <w:rStyle w:val="Balk1Char"/>
          <w:sz w:val="26"/>
          <w:szCs w:val="26"/>
        </w:rPr>
        <w:t>Geometrik Yapılı Dokular</w:t>
      </w:r>
    </w:p>
    <w:p w:rsidR="0006648F" w:rsidRDefault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06648F">
        <w:rPr>
          <w:rFonts w:ascii="Times New Roman" w:hAnsi="Times New Roman" w:cs="Times New Roman"/>
          <w:sz w:val="24"/>
        </w:rPr>
        <w:t>Bir geometrik elemandan hareket edilerek değişik işlemlerle oluşur. Doğada (arı</w:t>
      </w:r>
      <w:r>
        <w:rPr>
          <w:rFonts w:ascii="Times New Roman" w:hAnsi="Times New Roman" w:cs="Times New Roman"/>
          <w:sz w:val="24"/>
        </w:rPr>
        <w:t xml:space="preserve"> </w:t>
      </w:r>
      <w:r w:rsidRPr="0006648F">
        <w:rPr>
          <w:rFonts w:ascii="Times New Roman" w:hAnsi="Times New Roman" w:cs="Times New Roman"/>
          <w:sz w:val="24"/>
        </w:rPr>
        <w:t>peteği, örümcek ağı, çok yapraklı çiçeklerin geometrik sisteme dayalı dokusu gibi:).</w:t>
      </w:r>
      <w:r>
        <w:rPr>
          <w:rFonts w:ascii="Times New Roman" w:hAnsi="Times New Roman" w:cs="Times New Roman"/>
          <w:sz w:val="24"/>
        </w:rPr>
        <w:t xml:space="preserve"> </w:t>
      </w: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06648F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2536388" cy="1710093"/>
            <wp:effectExtent l="0" t="0" r="0" b="0"/>
            <wp:docPr id="68" name="Resi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165" cy="1720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 xml:space="preserve"> </w:t>
      </w:r>
      <w:r w:rsidRPr="0006648F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2552075" cy="1704800"/>
            <wp:effectExtent l="0" t="0" r="0" b="0"/>
            <wp:docPr id="69" name="Resi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028" cy="171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06648F">
        <w:rPr>
          <w:rFonts w:ascii="Times New Roman" w:hAnsi="Times New Roman" w:cs="Times New Roman"/>
          <w:sz w:val="24"/>
        </w:rPr>
        <w:t>Örümcek ağı</w:t>
      </w:r>
      <w:r>
        <w:rPr>
          <w:rFonts w:ascii="Times New Roman" w:hAnsi="Times New Roman" w:cs="Times New Roman"/>
          <w:sz w:val="24"/>
        </w:rPr>
        <w:t xml:space="preserve"> dokusu</w:t>
      </w: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Default="0006648F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Default="0006648F" w:rsidP="00CB4FD2">
      <w:pPr>
        <w:pStyle w:val="Balk1"/>
      </w:pPr>
      <w:r w:rsidRPr="00CB4FD2">
        <w:rPr>
          <w:rStyle w:val="Balk2Char"/>
        </w:rPr>
        <w:lastRenderedPageBreak/>
        <w:t>Kristal Yapılı Dokular</w:t>
      </w:r>
    </w:p>
    <w:p w:rsidR="00332C28" w:rsidRDefault="00332C28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</w:p>
    <w:p w:rsidR="00332C28" w:rsidRDefault="00332C28" w:rsidP="00332C2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32C28">
        <w:rPr>
          <w:rFonts w:ascii="Times New Roman" w:hAnsi="Times New Roman" w:cs="Times New Roman"/>
          <w:sz w:val="24"/>
        </w:rPr>
        <w:t>Doğadaki kristalize yapılı varlıklarda bulunur. (kar, tuz, buz vs. mineralleri gibi:).</w:t>
      </w:r>
      <w:r>
        <w:rPr>
          <w:rFonts w:ascii="Times New Roman" w:hAnsi="Times New Roman" w:cs="Times New Roman"/>
          <w:sz w:val="24"/>
        </w:rPr>
        <w:t xml:space="preserve"> </w:t>
      </w:r>
    </w:p>
    <w:p w:rsidR="00332C28" w:rsidRDefault="00332C28" w:rsidP="00332C2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06648F" w:rsidRDefault="00332C28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32C28">
        <w:rPr>
          <w:rFonts w:ascii="Times New Roman" w:hAnsi="Times New Roman" w:cs="Times New Roman"/>
          <w:sz w:val="24"/>
        </w:rPr>
        <w:t>Doğal dokular farklı özeliklere sahiptir. Sert-yumuşak, sivri küt, pürüzlü-kaygan,</w:t>
      </w:r>
      <w:r>
        <w:rPr>
          <w:rFonts w:ascii="Times New Roman" w:hAnsi="Times New Roman" w:cs="Times New Roman"/>
          <w:sz w:val="24"/>
        </w:rPr>
        <w:t xml:space="preserve"> </w:t>
      </w:r>
      <w:r w:rsidRPr="00332C28">
        <w:rPr>
          <w:rFonts w:ascii="Times New Roman" w:hAnsi="Times New Roman" w:cs="Times New Roman"/>
          <w:sz w:val="24"/>
        </w:rPr>
        <w:t>girintili-çıkıntılı, sık-seyrek gibi: Bu özelikler dokunma duygusu ile anlaşılır.</w:t>
      </w:r>
      <w:r>
        <w:rPr>
          <w:rFonts w:ascii="Times New Roman" w:hAnsi="Times New Roman" w:cs="Times New Roman"/>
          <w:sz w:val="24"/>
        </w:rPr>
        <w:t xml:space="preserve"> </w:t>
      </w:r>
    </w:p>
    <w:p w:rsidR="00332C28" w:rsidRDefault="00332C28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32C28" w:rsidRDefault="00332C28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32C28" w:rsidRDefault="00332C28" w:rsidP="00332C28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 w:rsidRPr="00332C28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4932578" cy="1924167"/>
            <wp:effectExtent l="0" t="0" r="0" b="0"/>
            <wp:docPr id="70" name="Resi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1646" cy="193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32C28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4931028" cy="1923562"/>
            <wp:effectExtent l="0" t="0" r="0" b="0"/>
            <wp:docPr id="71" name="Resi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8860" cy="1926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C28" w:rsidRDefault="00332C28" w:rsidP="0006648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32C28" w:rsidRDefault="00332C28" w:rsidP="00332C2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</w:rPr>
      </w:pPr>
      <w:r w:rsidRPr="00332C28">
        <w:rPr>
          <w:rFonts w:ascii="Times New Roman" w:hAnsi="Times New Roman" w:cs="Times New Roman"/>
          <w:sz w:val="24"/>
        </w:rPr>
        <w:t>Kar kristalleri</w:t>
      </w:r>
      <w:r>
        <w:rPr>
          <w:rFonts w:ascii="Times New Roman" w:hAnsi="Times New Roman" w:cs="Times New Roman"/>
          <w:sz w:val="24"/>
        </w:rPr>
        <w:t xml:space="preserve"> </w:t>
      </w:r>
    </w:p>
    <w:p w:rsidR="00332C28" w:rsidRDefault="00332C28" w:rsidP="00332C2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</w:rPr>
      </w:pPr>
    </w:p>
    <w:p w:rsidR="00332C28" w:rsidRDefault="00332C28" w:rsidP="00CB4FD2">
      <w:pPr>
        <w:pStyle w:val="Balk2"/>
      </w:pPr>
      <w:r>
        <w:t>Yapay Dokular</w:t>
      </w:r>
    </w:p>
    <w:p w:rsidR="00332C28" w:rsidRDefault="00332C28" w:rsidP="00332C28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b/>
          <w:bCs/>
        </w:rPr>
      </w:pPr>
    </w:p>
    <w:p w:rsidR="00860736" w:rsidRDefault="00332C28" w:rsidP="0086073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32C28">
        <w:rPr>
          <w:rFonts w:ascii="Times New Roman" w:hAnsi="Times New Roman" w:cs="Times New Roman"/>
          <w:sz w:val="24"/>
        </w:rPr>
        <w:t>Yapay dokular, insanın bilgi, emek ve teknikle işleyerek estetik tasarım kaygılarıyla</w:t>
      </w:r>
      <w:r>
        <w:rPr>
          <w:rFonts w:ascii="Times New Roman" w:hAnsi="Times New Roman" w:cs="Times New Roman"/>
          <w:sz w:val="24"/>
        </w:rPr>
        <w:t xml:space="preserve"> </w:t>
      </w:r>
      <w:r w:rsidRPr="00332C28">
        <w:rPr>
          <w:rFonts w:ascii="Times New Roman" w:hAnsi="Times New Roman" w:cs="Times New Roman"/>
          <w:sz w:val="24"/>
        </w:rPr>
        <w:t>yaptığı görsel yüzey değerlendirmesidir.</w:t>
      </w:r>
      <w:r>
        <w:rPr>
          <w:rFonts w:ascii="Times New Roman" w:hAnsi="Times New Roman" w:cs="Times New Roman"/>
          <w:sz w:val="24"/>
        </w:rPr>
        <w:t xml:space="preserve"> </w:t>
      </w:r>
    </w:p>
    <w:p w:rsidR="00860736" w:rsidRDefault="00860736" w:rsidP="0086073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32C28" w:rsidRDefault="00332C28" w:rsidP="0086073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32C28">
        <w:rPr>
          <w:rFonts w:ascii="Times New Roman" w:hAnsi="Times New Roman" w:cs="Times New Roman"/>
          <w:sz w:val="24"/>
        </w:rPr>
        <w:t>Yapay doku oluşturmada sonsuz sayıda birim biçim olanaklarından yararlanarak, yine</w:t>
      </w:r>
      <w:r w:rsidR="00860736">
        <w:rPr>
          <w:rFonts w:ascii="Times New Roman" w:hAnsi="Times New Roman" w:cs="Times New Roman"/>
          <w:sz w:val="24"/>
        </w:rPr>
        <w:t xml:space="preserve"> </w:t>
      </w:r>
      <w:r w:rsidRPr="00332C28">
        <w:rPr>
          <w:rFonts w:ascii="Times New Roman" w:hAnsi="Times New Roman" w:cs="Times New Roman"/>
          <w:sz w:val="24"/>
        </w:rPr>
        <w:t>birbirinden farklı tasarımlar gerçekleştirilebilir. Yapay doku, insan eliyle üretilen nesnelerin</w:t>
      </w:r>
      <w:r w:rsidR="00860736">
        <w:rPr>
          <w:rFonts w:ascii="Times New Roman" w:hAnsi="Times New Roman" w:cs="Times New Roman"/>
          <w:sz w:val="24"/>
        </w:rPr>
        <w:t xml:space="preserve"> </w:t>
      </w:r>
      <w:r w:rsidRPr="00332C28">
        <w:rPr>
          <w:rFonts w:ascii="Times New Roman" w:hAnsi="Times New Roman" w:cs="Times New Roman"/>
          <w:sz w:val="24"/>
        </w:rPr>
        <w:t>dokularıdır. Ancak çeşitli kullanım amaçları için imal edilmiş ürünlerin dokuları yapay</w:t>
      </w:r>
      <w:r w:rsidR="00860736">
        <w:rPr>
          <w:rFonts w:ascii="Times New Roman" w:hAnsi="Times New Roman" w:cs="Times New Roman"/>
          <w:sz w:val="24"/>
        </w:rPr>
        <w:t xml:space="preserve"> </w:t>
      </w:r>
      <w:r w:rsidRPr="00332C28">
        <w:rPr>
          <w:rFonts w:ascii="Times New Roman" w:hAnsi="Times New Roman" w:cs="Times New Roman"/>
          <w:sz w:val="24"/>
        </w:rPr>
        <w:t>olsalar da sanat ürünleri için konunun dışındadır. Örneğin, giysi olarak örülen kazağın</w:t>
      </w:r>
      <w:r w:rsidR="00860736">
        <w:rPr>
          <w:rFonts w:ascii="Times New Roman" w:hAnsi="Times New Roman" w:cs="Times New Roman"/>
          <w:sz w:val="24"/>
        </w:rPr>
        <w:t xml:space="preserve"> </w:t>
      </w:r>
      <w:r w:rsidRPr="00332C28">
        <w:rPr>
          <w:rFonts w:ascii="Times New Roman" w:hAnsi="Times New Roman" w:cs="Times New Roman"/>
          <w:sz w:val="24"/>
        </w:rPr>
        <w:t>dokusunun sanatla ilgisi yoktur. Dokuma ve örme tekniğinin olanakları ile estetik kaygılar</w:t>
      </w:r>
      <w:r w:rsidR="00860736">
        <w:rPr>
          <w:rFonts w:ascii="Times New Roman" w:hAnsi="Times New Roman" w:cs="Times New Roman"/>
          <w:sz w:val="24"/>
        </w:rPr>
        <w:t xml:space="preserve"> </w:t>
      </w:r>
      <w:r w:rsidRPr="00332C28">
        <w:rPr>
          <w:rFonts w:ascii="Times New Roman" w:hAnsi="Times New Roman" w:cs="Times New Roman"/>
          <w:sz w:val="24"/>
        </w:rPr>
        <w:t>taşıyan yeni doku tasarımları ise güzel sanatlar açısından yapay doku olarak değerlendirilir.</w:t>
      </w:r>
      <w:r w:rsidR="00860736">
        <w:rPr>
          <w:rFonts w:ascii="Times New Roman" w:hAnsi="Times New Roman" w:cs="Times New Roman"/>
          <w:sz w:val="24"/>
        </w:rPr>
        <w:t xml:space="preserve"> </w:t>
      </w:r>
    </w:p>
    <w:p w:rsidR="00860736" w:rsidRPr="00332C28" w:rsidRDefault="00860736" w:rsidP="0086073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860736" w:rsidRDefault="00332C28" w:rsidP="0086073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32C28">
        <w:rPr>
          <w:rFonts w:ascii="Times New Roman" w:hAnsi="Times New Roman" w:cs="Times New Roman"/>
          <w:sz w:val="24"/>
        </w:rPr>
        <w:t>Y</w:t>
      </w:r>
      <w:r w:rsidRPr="00332C28">
        <w:rPr>
          <w:rFonts w:ascii="Times New Roman" w:hAnsi="Times New Roman" w:cs="Times New Roman"/>
          <w:sz w:val="24"/>
        </w:rPr>
        <w:t>apay doku oluşturmada, birim elamanlarının yalınlığı, birim elemanlarının sistemleri</w:t>
      </w:r>
      <w:r w:rsidR="00860736">
        <w:rPr>
          <w:rFonts w:ascii="Times New Roman" w:hAnsi="Times New Roman" w:cs="Times New Roman"/>
          <w:sz w:val="24"/>
        </w:rPr>
        <w:t xml:space="preserve"> </w:t>
      </w:r>
      <w:r w:rsidRPr="00332C28">
        <w:rPr>
          <w:rFonts w:ascii="Times New Roman" w:hAnsi="Times New Roman" w:cs="Times New Roman"/>
          <w:sz w:val="24"/>
        </w:rPr>
        <w:t>ve çok yönlü çeşitlemelerle matematiksel düzenlemeler söz konusudur. Tuğla, beton demir,</w:t>
      </w:r>
      <w:r w:rsidR="00860736">
        <w:rPr>
          <w:rFonts w:ascii="Times New Roman" w:hAnsi="Times New Roman" w:cs="Times New Roman"/>
          <w:sz w:val="24"/>
        </w:rPr>
        <w:t xml:space="preserve"> </w:t>
      </w:r>
      <w:r w:rsidRPr="00332C28">
        <w:rPr>
          <w:rFonts w:ascii="Times New Roman" w:hAnsi="Times New Roman" w:cs="Times New Roman"/>
          <w:sz w:val="24"/>
        </w:rPr>
        <w:t>kâğıt kumaş, gibi örnekler çoğaltılabilir.</w:t>
      </w:r>
      <w:r w:rsidR="00860736">
        <w:rPr>
          <w:rFonts w:ascii="Times New Roman" w:hAnsi="Times New Roman" w:cs="Times New Roman"/>
          <w:sz w:val="24"/>
        </w:rPr>
        <w:t xml:space="preserve"> </w:t>
      </w:r>
    </w:p>
    <w:p w:rsidR="00860736" w:rsidRDefault="00860736" w:rsidP="0086073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332C28" w:rsidRDefault="00332C28" w:rsidP="0086073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332C28">
        <w:rPr>
          <w:rFonts w:ascii="Times New Roman" w:hAnsi="Times New Roman" w:cs="Times New Roman"/>
          <w:sz w:val="24"/>
        </w:rPr>
        <w:lastRenderedPageBreak/>
        <w:t>Çeşitli resimleme teknikleri ile geometrik veya organik karakterli doku tasarımları</w:t>
      </w:r>
      <w:r w:rsidR="00860736">
        <w:rPr>
          <w:rFonts w:ascii="Times New Roman" w:hAnsi="Times New Roman" w:cs="Times New Roman"/>
          <w:sz w:val="24"/>
        </w:rPr>
        <w:t xml:space="preserve"> </w:t>
      </w:r>
      <w:r w:rsidRPr="00332C28">
        <w:rPr>
          <w:rFonts w:ascii="Times New Roman" w:hAnsi="Times New Roman" w:cs="Times New Roman"/>
          <w:sz w:val="24"/>
        </w:rPr>
        <w:t>yapılabileceği gibi değişik malzemelerin olanakları ile de rölyef doku düzenlemeleri</w:t>
      </w:r>
      <w:r w:rsidR="00860736">
        <w:rPr>
          <w:rFonts w:ascii="Times New Roman" w:hAnsi="Times New Roman" w:cs="Times New Roman"/>
          <w:sz w:val="24"/>
        </w:rPr>
        <w:t xml:space="preserve"> </w:t>
      </w:r>
      <w:r w:rsidRPr="00332C28">
        <w:rPr>
          <w:rFonts w:ascii="Times New Roman" w:hAnsi="Times New Roman" w:cs="Times New Roman"/>
          <w:sz w:val="24"/>
        </w:rPr>
        <w:t>yapılabilir.</w:t>
      </w:r>
      <w:r w:rsidR="00860736">
        <w:rPr>
          <w:rFonts w:ascii="Times New Roman" w:hAnsi="Times New Roman" w:cs="Times New Roman"/>
          <w:sz w:val="24"/>
        </w:rPr>
        <w:t xml:space="preserve"> </w:t>
      </w:r>
    </w:p>
    <w:p w:rsidR="00860736" w:rsidRDefault="00860736" w:rsidP="0086073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860736" w:rsidRDefault="00860736" w:rsidP="00CB4FD2">
      <w:pPr>
        <w:pStyle w:val="Balk2"/>
      </w:pPr>
      <w:r>
        <w:t>Rölyef (Kabartma)</w:t>
      </w:r>
    </w:p>
    <w:p w:rsidR="00860736" w:rsidRDefault="00860736" w:rsidP="0086073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</w:p>
    <w:p w:rsidR="00860736" w:rsidRDefault="00860736" w:rsidP="0086073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860736">
        <w:rPr>
          <w:rFonts w:ascii="Times New Roman" w:hAnsi="Times New Roman" w:cs="Times New Roman"/>
          <w:sz w:val="24"/>
        </w:rPr>
        <w:t>Taş, metal, ahşap, kil ya da alçı vb. üzerinde bazı kısımları oyuk bazı kısımları</w:t>
      </w:r>
      <w:r w:rsidRPr="00860736">
        <w:rPr>
          <w:rFonts w:ascii="Times New Roman" w:hAnsi="Times New Roman" w:cs="Times New Roman"/>
          <w:sz w:val="24"/>
        </w:rPr>
        <w:t xml:space="preserve"> </w:t>
      </w:r>
      <w:r w:rsidRPr="00860736">
        <w:rPr>
          <w:rFonts w:ascii="Times New Roman" w:hAnsi="Times New Roman" w:cs="Times New Roman"/>
          <w:sz w:val="24"/>
        </w:rPr>
        <w:t>kabartılı bırakılarak yapılmış sanat eserlerine “Rölyef” denir. Alçak kabartma ve</w:t>
      </w:r>
      <w:r w:rsidRPr="00860736">
        <w:rPr>
          <w:rFonts w:ascii="Times New Roman" w:hAnsi="Times New Roman" w:cs="Times New Roman"/>
          <w:sz w:val="24"/>
        </w:rPr>
        <w:t xml:space="preserve"> </w:t>
      </w:r>
      <w:r w:rsidRPr="00860736">
        <w:rPr>
          <w:rFonts w:ascii="Times New Roman" w:hAnsi="Times New Roman" w:cs="Times New Roman"/>
          <w:sz w:val="24"/>
        </w:rPr>
        <w:t>yüksek</w:t>
      </w:r>
      <w:r w:rsidRPr="00860736">
        <w:rPr>
          <w:rFonts w:ascii="Times New Roman" w:hAnsi="Times New Roman" w:cs="Times New Roman"/>
          <w:sz w:val="24"/>
        </w:rPr>
        <w:t xml:space="preserve"> </w:t>
      </w:r>
      <w:r w:rsidRPr="00860736">
        <w:rPr>
          <w:rFonts w:ascii="Times New Roman" w:hAnsi="Times New Roman" w:cs="Times New Roman"/>
          <w:sz w:val="24"/>
        </w:rPr>
        <w:t>kabartma olmak üzere iki çeşit rölyef tekniği vardır. Değişik malzemelerin olanakları ile</w:t>
      </w:r>
      <w:r>
        <w:rPr>
          <w:rFonts w:ascii="Times New Roman" w:hAnsi="Times New Roman" w:cs="Times New Roman"/>
          <w:sz w:val="24"/>
        </w:rPr>
        <w:t xml:space="preserve"> </w:t>
      </w:r>
      <w:r w:rsidRPr="00860736">
        <w:rPr>
          <w:rFonts w:ascii="Times New Roman" w:hAnsi="Times New Roman" w:cs="Times New Roman"/>
          <w:sz w:val="24"/>
        </w:rPr>
        <w:t>rölyef doku düzenlemeleri yapılabilir. Örneğin, kâğıt ya da mukavvayı keserek çıkıntılı ve</w:t>
      </w:r>
      <w:r>
        <w:rPr>
          <w:rFonts w:ascii="Times New Roman" w:hAnsi="Times New Roman" w:cs="Times New Roman"/>
          <w:sz w:val="24"/>
        </w:rPr>
        <w:t xml:space="preserve"> </w:t>
      </w:r>
      <w:r w:rsidRPr="00860736">
        <w:rPr>
          <w:rFonts w:ascii="Times New Roman" w:hAnsi="Times New Roman" w:cs="Times New Roman"/>
          <w:sz w:val="24"/>
        </w:rPr>
        <w:t>girintili birim biçimlerin tekrarlarıyla oluşmuş bir doku yüzeyi elde edebileceği gibi, yine</w:t>
      </w:r>
      <w:r>
        <w:rPr>
          <w:rFonts w:ascii="Times New Roman" w:hAnsi="Times New Roman" w:cs="Times New Roman"/>
          <w:sz w:val="24"/>
        </w:rPr>
        <w:t xml:space="preserve"> </w:t>
      </w:r>
      <w:r w:rsidRPr="00860736">
        <w:rPr>
          <w:rFonts w:ascii="Times New Roman" w:hAnsi="Times New Roman" w:cs="Times New Roman"/>
          <w:sz w:val="24"/>
        </w:rPr>
        <w:t>kâğıttan ya da çeşitli malzemelerden (kapak, düğme, kibrit vb.)oluşan birim biçimlerin</w:t>
      </w:r>
      <w:r>
        <w:rPr>
          <w:rFonts w:ascii="Times New Roman" w:hAnsi="Times New Roman" w:cs="Times New Roman"/>
          <w:sz w:val="24"/>
        </w:rPr>
        <w:t xml:space="preserve"> </w:t>
      </w:r>
      <w:r w:rsidRPr="00860736">
        <w:rPr>
          <w:rFonts w:ascii="Times New Roman" w:hAnsi="Times New Roman" w:cs="Times New Roman"/>
          <w:sz w:val="24"/>
        </w:rPr>
        <w:t>tekrarlarıyla rölyef dokular yapılabilir. Düz kil yüzey üzerinde sert bir cisimle bastırılarak</w:t>
      </w:r>
      <w:r>
        <w:rPr>
          <w:rFonts w:ascii="Times New Roman" w:hAnsi="Times New Roman" w:cs="Times New Roman"/>
          <w:sz w:val="24"/>
        </w:rPr>
        <w:t xml:space="preserve"> </w:t>
      </w:r>
      <w:r w:rsidRPr="00860736">
        <w:rPr>
          <w:rFonts w:ascii="Times New Roman" w:hAnsi="Times New Roman" w:cs="Times New Roman"/>
          <w:sz w:val="24"/>
        </w:rPr>
        <w:t>yapılacak izlerin (birim biçim) tekrarlarıyla veya ekleme olarak rölyef dokular</w:t>
      </w:r>
      <w:r>
        <w:rPr>
          <w:rFonts w:ascii="Times New Roman" w:hAnsi="Times New Roman" w:cs="Times New Roman"/>
          <w:sz w:val="24"/>
        </w:rPr>
        <w:t xml:space="preserve"> </w:t>
      </w:r>
      <w:r w:rsidRPr="00860736">
        <w:rPr>
          <w:rFonts w:ascii="Times New Roman" w:hAnsi="Times New Roman" w:cs="Times New Roman"/>
          <w:sz w:val="24"/>
        </w:rPr>
        <w:t>oluşturulabilir.</w:t>
      </w:r>
    </w:p>
    <w:p w:rsidR="00860736" w:rsidRDefault="00860736" w:rsidP="0086073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860736" w:rsidRDefault="00860736" w:rsidP="0086073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 w:rsidRPr="00860736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2273643" cy="2063587"/>
            <wp:effectExtent l="0" t="0" r="0" b="0"/>
            <wp:docPr id="72" name="Resi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220" cy="2075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60736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1510495" cy="2060108"/>
            <wp:effectExtent l="0" t="0" r="0" b="0"/>
            <wp:docPr id="73" name="Resi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537" cy="2090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0736" w:rsidRDefault="00860736" w:rsidP="0086073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</w:p>
    <w:p w:rsidR="00860736" w:rsidRDefault="00860736" w:rsidP="0086073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  <w:t xml:space="preserve">Didim </w:t>
      </w:r>
      <w:proofErr w:type="spellStart"/>
      <w:r>
        <w:rPr>
          <w:rFonts w:ascii="Times New Roman" w:hAnsi="Times New Roman" w:cs="Times New Roman"/>
          <w:b/>
          <w:bCs/>
          <w:sz w:val="20"/>
          <w:szCs w:val="20"/>
        </w:rPr>
        <w:t>Apollo</w:t>
      </w:r>
      <w:proofErr w:type="spellEnd"/>
      <w:r>
        <w:rPr>
          <w:rFonts w:ascii="Times New Roman" w:hAnsi="Times New Roman" w:cs="Times New Roman"/>
          <w:b/>
          <w:bCs/>
          <w:sz w:val="20"/>
          <w:szCs w:val="20"/>
        </w:rPr>
        <w:t xml:space="preserve"> Heykeli ve Rölyef Panolar</w:t>
      </w:r>
    </w:p>
    <w:p w:rsidR="00860736" w:rsidRDefault="00860736" w:rsidP="0086073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0"/>
          <w:szCs w:val="20"/>
        </w:rPr>
      </w:pPr>
    </w:p>
    <w:p w:rsidR="00F60EC9" w:rsidRDefault="00F60EC9" w:rsidP="00CB4FD2">
      <w:pPr>
        <w:pStyle w:val="Balk1"/>
      </w:pPr>
      <w:r>
        <w:t>Duyumlar</w:t>
      </w:r>
      <w:r>
        <w:rPr>
          <w:rFonts w:ascii="TimesNewRoman,Bold" w:hAnsi="TimesNewRoman,Bold" w:cs="TimesNewRoman,Bold"/>
        </w:rPr>
        <w:t xml:space="preserve">ı </w:t>
      </w:r>
      <w:r w:rsidR="00CB4FD2">
        <w:t>Yönünden Dokular</w:t>
      </w:r>
    </w:p>
    <w:p w:rsidR="00F60EC9" w:rsidRDefault="00F60EC9" w:rsidP="0086073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F60EC9" w:rsidRPr="00F60EC9" w:rsidRDefault="00F60EC9" w:rsidP="00CB4FD2">
      <w:pPr>
        <w:pStyle w:val="Balk2"/>
        <w:rPr>
          <w:sz w:val="24"/>
        </w:rPr>
      </w:pPr>
      <w:r w:rsidRPr="00F60EC9">
        <w:t>Dokunsal (Gerçek) Dokular:</w:t>
      </w:r>
    </w:p>
    <w:p w:rsidR="00F60EC9" w:rsidRDefault="00F60EC9" w:rsidP="00F60EC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F60EC9" w:rsidRDefault="00F60EC9" w:rsidP="00F60EC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F60EC9">
        <w:rPr>
          <w:rFonts w:ascii="Times New Roman" w:hAnsi="Times New Roman" w:cs="Times New Roman"/>
          <w:sz w:val="24"/>
        </w:rPr>
        <w:t>Gözle görülen aynı zamanda dokunulduğunda girinti-çıkıntıları, yumuşaklığı-sertliği,</w:t>
      </w:r>
      <w:r>
        <w:rPr>
          <w:rFonts w:ascii="Times New Roman" w:hAnsi="Times New Roman" w:cs="Times New Roman"/>
          <w:sz w:val="24"/>
        </w:rPr>
        <w:t xml:space="preserve"> </w:t>
      </w:r>
      <w:r w:rsidRPr="00F60EC9">
        <w:rPr>
          <w:rFonts w:ascii="Times New Roman" w:hAnsi="Times New Roman" w:cs="Times New Roman"/>
          <w:sz w:val="24"/>
        </w:rPr>
        <w:t>pürüzlülükleri hissedilen dokulara</w:t>
      </w:r>
      <w:r>
        <w:rPr>
          <w:rFonts w:ascii="Times New Roman" w:hAnsi="Times New Roman" w:cs="Times New Roman"/>
          <w:sz w:val="24"/>
        </w:rPr>
        <w:t xml:space="preserve"> </w:t>
      </w:r>
      <w:r w:rsidRPr="00F60EC9">
        <w:rPr>
          <w:rFonts w:ascii="Times New Roman" w:hAnsi="Times New Roman" w:cs="Times New Roman"/>
          <w:sz w:val="24"/>
        </w:rPr>
        <w:t>“Dokunsal (Gerçek) Dokular” denir.</w:t>
      </w:r>
    </w:p>
    <w:p w:rsidR="00F60EC9" w:rsidRDefault="00F60EC9" w:rsidP="00F60EC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F60EC9" w:rsidRDefault="00F60EC9" w:rsidP="00F60EC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F60EC9">
        <w:rPr>
          <w:rFonts w:ascii="Times New Roman" w:hAnsi="Times New Roman" w:cs="Times New Roman"/>
          <w:sz w:val="24"/>
        </w:rPr>
        <w:t>Doğal dokularda ve yapay dokularda da gerçek doku özelikleri vardır. Sert-yumuşak,</w:t>
      </w:r>
      <w:r>
        <w:rPr>
          <w:rFonts w:ascii="Times New Roman" w:hAnsi="Times New Roman" w:cs="Times New Roman"/>
          <w:sz w:val="24"/>
        </w:rPr>
        <w:t xml:space="preserve"> </w:t>
      </w:r>
      <w:r w:rsidRPr="00F60EC9">
        <w:rPr>
          <w:rFonts w:ascii="Times New Roman" w:hAnsi="Times New Roman" w:cs="Times New Roman"/>
          <w:sz w:val="24"/>
        </w:rPr>
        <w:t>sivri küt, pürüzlü-kaygan, girintili -çıkıntılı, sık-seyrek gibi: Bu özelikler dokunma duygusu</w:t>
      </w:r>
      <w:r>
        <w:rPr>
          <w:rFonts w:ascii="Times New Roman" w:hAnsi="Times New Roman" w:cs="Times New Roman"/>
          <w:sz w:val="24"/>
        </w:rPr>
        <w:t xml:space="preserve"> </w:t>
      </w:r>
      <w:r w:rsidRPr="00F60EC9">
        <w:rPr>
          <w:rFonts w:ascii="Times New Roman" w:hAnsi="Times New Roman" w:cs="Times New Roman"/>
          <w:sz w:val="24"/>
        </w:rPr>
        <w:t>ile anlaşılır.</w:t>
      </w:r>
    </w:p>
    <w:p w:rsidR="00F60EC9" w:rsidRDefault="00F60EC9" w:rsidP="00F60EC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F60EC9" w:rsidRDefault="00F60EC9" w:rsidP="00F60EC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F60EC9">
        <w:rPr>
          <w:rFonts w:ascii="Times New Roman" w:hAnsi="Times New Roman" w:cs="Times New Roman"/>
          <w:noProof/>
          <w:sz w:val="24"/>
          <w:lang w:eastAsia="tr-TR"/>
        </w:rPr>
        <w:lastRenderedPageBreak/>
        <w:drawing>
          <wp:inline distT="0" distB="0" distL="0" distR="0">
            <wp:extent cx="1575487" cy="1608661"/>
            <wp:effectExtent l="0" t="0" r="0" b="0"/>
            <wp:docPr id="74" name="Resi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7503" cy="1610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 xml:space="preserve"> </w:t>
      </w:r>
      <w:r w:rsidRPr="00F60EC9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1135915" cy="1611188"/>
            <wp:effectExtent l="0" t="0" r="0" b="0"/>
            <wp:docPr id="75" name="Resi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875" cy="162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 xml:space="preserve"> </w:t>
      </w:r>
      <w:r w:rsidRPr="00F60EC9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2143472" cy="1605949"/>
            <wp:effectExtent l="0" t="0" r="0" b="0"/>
            <wp:docPr id="76" name="Resi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245" cy="1620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0EC9" w:rsidRDefault="00F60EC9" w:rsidP="00F60EC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Cs/>
          <w:sz w:val="20"/>
          <w:szCs w:val="20"/>
        </w:rPr>
      </w:pPr>
      <w:r w:rsidRPr="00F60EC9">
        <w:rPr>
          <w:rFonts w:ascii="Times New Roman" w:hAnsi="Times New Roman" w:cs="Times New Roman"/>
          <w:bCs/>
          <w:sz w:val="20"/>
          <w:szCs w:val="20"/>
        </w:rPr>
        <w:t>Dokunsal (Gerçek) Dokular</w:t>
      </w:r>
    </w:p>
    <w:p w:rsidR="00F60EC9" w:rsidRDefault="00F60EC9" w:rsidP="00F60EC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F60EC9">
        <w:rPr>
          <w:rFonts w:ascii="Times New Roman" w:hAnsi="Times New Roman" w:cs="Times New Roman"/>
          <w:sz w:val="24"/>
        </w:rPr>
        <w:t>Gerçek doku; doğal ya da bir sanatçının ürettiği yapay doku da olabilir. Örneğin, yağlı</w:t>
      </w:r>
      <w:r>
        <w:rPr>
          <w:rFonts w:ascii="Times New Roman" w:hAnsi="Times New Roman" w:cs="Times New Roman"/>
          <w:sz w:val="24"/>
        </w:rPr>
        <w:t xml:space="preserve"> </w:t>
      </w:r>
      <w:r w:rsidRPr="00F60EC9">
        <w:rPr>
          <w:rFonts w:ascii="Times New Roman" w:hAnsi="Times New Roman" w:cs="Times New Roman"/>
          <w:sz w:val="24"/>
        </w:rPr>
        <w:t>boya tekniğiyle yapılmış resimde iki tür doku görülür. Birincisi sanatçının fırça darbeleriyle</w:t>
      </w:r>
      <w:r>
        <w:rPr>
          <w:rFonts w:ascii="Times New Roman" w:hAnsi="Times New Roman" w:cs="Times New Roman"/>
          <w:sz w:val="24"/>
        </w:rPr>
        <w:t xml:space="preserve"> </w:t>
      </w:r>
      <w:r w:rsidRPr="00F60EC9">
        <w:rPr>
          <w:rFonts w:ascii="Times New Roman" w:hAnsi="Times New Roman" w:cs="Times New Roman"/>
          <w:sz w:val="24"/>
        </w:rPr>
        <w:t>veya boyamayla açıklı-koyulu görüntülerle oluşturduğu dokudur. İkincisi ise tamamen</w:t>
      </w:r>
      <w:r>
        <w:rPr>
          <w:rFonts w:ascii="Times New Roman" w:hAnsi="Times New Roman" w:cs="Times New Roman"/>
          <w:sz w:val="24"/>
        </w:rPr>
        <w:t xml:space="preserve"> </w:t>
      </w:r>
      <w:r w:rsidRPr="00F60EC9">
        <w:rPr>
          <w:rFonts w:ascii="Times New Roman" w:hAnsi="Times New Roman" w:cs="Times New Roman"/>
          <w:sz w:val="24"/>
        </w:rPr>
        <w:t>kullanılan gereçlerin özeliklerinden kaynaklanan dokulardır. Söz gelimi, pütürlü bir yüzeye</w:t>
      </w:r>
      <w:r>
        <w:rPr>
          <w:rFonts w:ascii="Times New Roman" w:hAnsi="Times New Roman" w:cs="Times New Roman"/>
          <w:sz w:val="24"/>
        </w:rPr>
        <w:t xml:space="preserve"> </w:t>
      </w:r>
      <w:r w:rsidRPr="00F60EC9">
        <w:rPr>
          <w:rFonts w:ascii="Times New Roman" w:hAnsi="Times New Roman" w:cs="Times New Roman"/>
          <w:sz w:val="24"/>
        </w:rPr>
        <w:t>sahip olan tuval, mukavva gibi bir gereç veya boyanın tutkal gibi başka malzemelerle</w:t>
      </w:r>
      <w:r>
        <w:rPr>
          <w:rFonts w:ascii="Times New Roman" w:hAnsi="Times New Roman" w:cs="Times New Roman"/>
          <w:sz w:val="24"/>
        </w:rPr>
        <w:t xml:space="preserve"> </w:t>
      </w:r>
      <w:r w:rsidRPr="00F60EC9">
        <w:rPr>
          <w:rFonts w:ascii="Times New Roman" w:hAnsi="Times New Roman" w:cs="Times New Roman"/>
          <w:sz w:val="24"/>
        </w:rPr>
        <w:t>karıştırılarak sürüldüğünde kalın tabakalı doku yüzeyleri meydana getirilebilir.</w:t>
      </w:r>
      <w:r>
        <w:rPr>
          <w:rFonts w:ascii="Times New Roman" w:hAnsi="Times New Roman" w:cs="Times New Roman"/>
          <w:sz w:val="24"/>
        </w:rPr>
        <w:t xml:space="preserve"> </w:t>
      </w:r>
    </w:p>
    <w:p w:rsidR="00D2259F" w:rsidRDefault="00D2259F" w:rsidP="00F60EC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D2259F" w:rsidRDefault="00D2259F" w:rsidP="00D225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 w:rsidRPr="00D2259F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4600575" cy="2984500"/>
            <wp:effectExtent l="0" t="0" r="0" b="0"/>
            <wp:docPr id="119" name="Resim 119" descr="C:\Users\Deep Purple\Desktop\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Deep Purple\Desktop\84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0575" cy="298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259F" w:rsidRDefault="00D2259F" w:rsidP="00D225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</w:rPr>
      </w:pPr>
    </w:p>
    <w:p w:rsidR="00D2259F" w:rsidRDefault="00D2259F" w:rsidP="00D2259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 w:rsidRPr="00D2259F">
        <w:rPr>
          <w:rFonts w:ascii="Times New Roman" w:hAnsi="Times New Roman" w:cs="Times New Roman"/>
          <w:sz w:val="24"/>
        </w:rPr>
        <w:t>Vincent Van Gogh Van Gogh’un odası tuval üzerine yağlı boya.</w:t>
      </w:r>
    </w:p>
    <w:p w:rsidR="00F60EC9" w:rsidRDefault="00F60EC9" w:rsidP="00F60EC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F60EC9" w:rsidRDefault="00F60EC9" w:rsidP="00F60EC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F60EC9">
        <w:rPr>
          <w:rFonts w:ascii="Times New Roman" w:hAnsi="Times New Roman" w:cs="Times New Roman"/>
          <w:sz w:val="24"/>
        </w:rPr>
        <w:t>Gerçek dokuların olduğu sanat dalı heykeldir. Heykeltıraşlar hem kullandıkları gerecin</w:t>
      </w:r>
      <w:r>
        <w:rPr>
          <w:rFonts w:ascii="Times New Roman" w:hAnsi="Times New Roman" w:cs="Times New Roman"/>
          <w:sz w:val="24"/>
        </w:rPr>
        <w:t xml:space="preserve"> </w:t>
      </w:r>
      <w:r w:rsidRPr="00F60EC9">
        <w:rPr>
          <w:rFonts w:ascii="Times New Roman" w:hAnsi="Times New Roman" w:cs="Times New Roman"/>
          <w:sz w:val="24"/>
        </w:rPr>
        <w:t>(kil, mermer vb.) hem de hangi varlığın heykelini yapıyorlar ise, onun dokusunu vurgularlar.</w:t>
      </w:r>
      <w:r>
        <w:rPr>
          <w:rFonts w:ascii="Times New Roman" w:hAnsi="Times New Roman" w:cs="Times New Roman"/>
          <w:sz w:val="24"/>
        </w:rPr>
        <w:t xml:space="preserve"> </w:t>
      </w:r>
      <w:r w:rsidRPr="00F60EC9">
        <w:rPr>
          <w:rFonts w:ascii="Times New Roman" w:hAnsi="Times New Roman" w:cs="Times New Roman"/>
          <w:sz w:val="24"/>
        </w:rPr>
        <w:t>Görsel algılamayla üç boyutluluk etkisi veren alnı, gözleri, burnu figürün varlığını, kütlesini</w:t>
      </w:r>
      <w:r>
        <w:rPr>
          <w:rFonts w:ascii="Times New Roman" w:hAnsi="Times New Roman" w:cs="Times New Roman"/>
          <w:sz w:val="24"/>
        </w:rPr>
        <w:t xml:space="preserve"> </w:t>
      </w:r>
      <w:r w:rsidRPr="00F60EC9">
        <w:rPr>
          <w:rFonts w:ascii="Times New Roman" w:hAnsi="Times New Roman" w:cs="Times New Roman"/>
          <w:sz w:val="24"/>
        </w:rPr>
        <w:t>ve boyutlu haliyle kavranmasını sağlarlar.</w:t>
      </w:r>
    </w:p>
    <w:p w:rsidR="00F60EC9" w:rsidRDefault="00F60EC9" w:rsidP="00F60EC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F60EC9" w:rsidRPr="008A7549" w:rsidRDefault="00F60EC9" w:rsidP="00CB4FD2">
      <w:pPr>
        <w:pStyle w:val="Balk2"/>
        <w:rPr>
          <w:sz w:val="24"/>
        </w:rPr>
      </w:pPr>
      <w:r w:rsidRPr="00F60EC9">
        <w:t>Görsel Dokular</w:t>
      </w:r>
    </w:p>
    <w:p w:rsidR="008A7549" w:rsidRDefault="008A7549" w:rsidP="008A75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8A7549" w:rsidRDefault="008A7549" w:rsidP="008A75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8A7549">
        <w:rPr>
          <w:rFonts w:ascii="Times New Roman" w:hAnsi="Times New Roman" w:cs="Times New Roman"/>
          <w:sz w:val="24"/>
        </w:rPr>
        <w:t>Gözle görülen ve algı yoluyla kavranan sanat malzemeleriyle iki boyutlu yüzey</w:t>
      </w:r>
      <w:r>
        <w:rPr>
          <w:rFonts w:ascii="Times New Roman" w:hAnsi="Times New Roman" w:cs="Times New Roman"/>
          <w:sz w:val="24"/>
        </w:rPr>
        <w:t xml:space="preserve"> </w:t>
      </w:r>
      <w:r w:rsidRPr="008A7549">
        <w:rPr>
          <w:rFonts w:ascii="Times New Roman" w:hAnsi="Times New Roman" w:cs="Times New Roman"/>
          <w:sz w:val="24"/>
        </w:rPr>
        <w:t>üzerinde (nokta-çizgi, açık-koyu ve renkle) yapılan dokulara “Görsel Dokular” denir. Gerçek</w:t>
      </w:r>
      <w:r>
        <w:rPr>
          <w:rFonts w:ascii="Times New Roman" w:hAnsi="Times New Roman" w:cs="Times New Roman"/>
          <w:sz w:val="24"/>
        </w:rPr>
        <w:t xml:space="preserve"> </w:t>
      </w:r>
      <w:r w:rsidRPr="008A7549">
        <w:rPr>
          <w:rFonts w:ascii="Times New Roman" w:hAnsi="Times New Roman" w:cs="Times New Roman"/>
          <w:sz w:val="24"/>
        </w:rPr>
        <w:t xml:space="preserve">dokular gibi etkiler yaparlar. Etki sonuçları estetik </w:t>
      </w:r>
      <w:proofErr w:type="spellStart"/>
      <w:r w:rsidRPr="008A7549">
        <w:rPr>
          <w:rFonts w:ascii="Times New Roman" w:hAnsi="Times New Roman" w:cs="Times New Roman"/>
          <w:sz w:val="24"/>
        </w:rPr>
        <w:t>hazlanmadır</w:t>
      </w:r>
      <w:proofErr w:type="spellEnd"/>
      <w:r w:rsidRPr="008A7549">
        <w:rPr>
          <w:rFonts w:ascii="Times New Roman" w:hAnsi="Times New Roman" w:cs="Times New Roman"/>
          <w:sz w:val="24"/>
        </w:rPr>
        <w:t>.</w:t>
      </w:r>
    </w:p>
    <w:p w:rsidR="008A7549" w:rsidRPr="008A7549" w:rsidRDefault="008A7549" w:rsidP="008A75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8A7549" w:rsidRDefault="008A7549" w:rsidP="008A75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8A7549">
        <w:rPr>
          <w:rFonts w:ascii="Times New Roman" w:hAnsi="Times New Roman" w:cs="Times New Roman"/>
          <w:sz w:val="24"/>
        </w:rPr>
        <w:t>Görsel dokuların hacim etkisi, yüzeydeki girinti çıkıntıları sadece gözle algılanır,</w:t>
      </w:r>
      <w:r>
        <w:rPr>
          <w:rFonts w:ascii="Times New Roman" w:hAnsi="Times New Roman" w:cs="Times New Roman"/>
          <w:sz w:val="24"/>
        </w:rPr>
        <w:t xml:space="preserve"> </w:t>
      </w:r>
      <w:r w:rsidRPr="008A7549">
        <w:rPr>
          <w:rFonts w:ascii="Times New Roman" w:hAnsi="Times New Roman" w:cs="Times New Roman"/>
          <w:sz w:val="24"/>
        </w:rPr>
        <w:t>parmakla dokunulduğunda hissedilmez. Düz yüzey üzerinde görüntü olarak doku etkisi verir.</w:t>
      </w:r>
      <w:r>
        <w:rPr>
          <w:rFonts w:ascii="Times New Roman" w:hAnsi="Times New Roman" w:cs="Times New Roman"/>
          <w:sz w:val="24"/>
        </w:rPr>
        <w:t xml:space="preserve"> </w:t>
      </w:r>
      <w:r w:rsidRPr="008A7549">
        <w:rPr>
          <w:rFonts w:ascii="Times New Roman" w:hAnsi="Times New Roman" w:cs="Times New Roman"/>
          <w:sz w:val="24"/>
        </w:rPr>
        <w:t xml:space="preserve">Örneğin </w:t>
      </w:r>
      <w:r w:rsidRPr="008A7549">
        <w:rPr>
          <w:rFonts w:ascii="Times New Roman" w:hAnsi="Times New Roman" w:cs="Times New Roman"/>
          <w:sz w:val="24"/>
        </w:rPr>
        <w:lastRenderedPageBreak/>
        <w:t>herhangi (üç boyutlu) bir cismin, iki boyutlu görüntüsünü kâğıt üzerinde yaparken</w:t>
      </w:r>
      <w:r>
        <w:rPr>
          <w:rFonts w:ascii="Times New Roman" w:hAnsi="Times New Roman" w:cs="Times New Roman"/>
          <w:sz w:val="24"/>
        </w:rPr>
        <w:t xml:space="preserve"> </w:t>
      </w:r>
      <w:r w:rsidRPr="008A7549">
        <w:rPr>
          <w:rFonts w:ascii="Times New Roman" w:hAnsi="Times New Roman" w:cs="Times New Roman"/>
          <w:sz w:val="24"/>
        </w:rPr>
        <w:t>onun yüzeylerinin pürüzlülük derecesi bir takım taramalar ve noktalar yardımıyla belirtilir ki</w:t>
      </w:r>
      <w:r>
        <w:rPr>
          <w:rFonts w:ascii="Times New Roman" w:hAnsi="Times New Roman" w:cs="Times New Roman"/>
          <w:sz w:val="24"/>
        </w:rPr>
        <w:t xml:space="preserve"> </w:t>
      </w:r>
      <w:proofErr w:type="gramStart"/>
      <w:r w:rsidRPr="008A7549">
        <w:rPr>
          <w:rFonts w:ascii="Times New Roman" w:hAnsi="Times New Roman" w:cs="Times New Roman"/>
          <w:sz w:val="24"/>
        </w:rPr>
        <w:t>kağıt</w:t>
      </w:r>
      <w:proofErr w:type="gramEnd"/>
      <w:r w:rsidRPr="008A7549">
        <w:rPr>
          <w:rFonts w:ascii="Times New Roman" w:hAnsi="Times New Roman" w:cs="Times New Roman"/>
          <w:sz w:val="24"/>
        </w:rPr>
        <w:t xml:space="preserve"> üzerinde resmedilen bu doku sadece görsel olarak algılanan yapay bir dokudur. Resme</w:t>
      </w:r>
      <w:r>
        <w:rPr>
          <w:rFonts w:ascii="Times New Roman" w:hAnsi="Times New Roman" w:cs="Times New Roman"/>
          <w:sz w:val="24"/>
        </w:rPr>
        <w:t xml:space="preserve"> </w:t>
      </w:r>
      <w:r w:rsidRPr="008A7549">
        <w:rPr>
          <w:rFonts w:ascii="Times New Roman" w:hAnsi="Times New Roman" w:cs="Times New Roman"/>
          <w:sz w:val="24"/>
        </w:rPr>
        <w:t>el ile dokunulduğunda, ele hiçbir zaman o cismin yüzeyinde gerçekte hissedilen doku etkisi</w:t>
      </w:r>
      <w:r>
        <w:rPr>
          <w:rFonts w:ascii="Times New Roman" w:hAnsi="Times New Roman" w:cs="Times New Roman"/>
          <w:sz w:val="24"/>
        </w:rPr>
        <w:t xml:space="preserve"> </w:t>
      </w:r>
      <w:r w:rsidRPr="008A7549">
        <w:rPr>
          <w:rFonts w:ascii="Times New Roman" w:hAnsi="Times New Roman" w:cs="Times New Roman"/>
          <w:sz w:val="24"/>
        </w:rPr>
        <w:t>gelmez.</w:t>
      </w:r>
      <w:r>
        <w:rPr>
          <w:rFonts w:ascii="Times New Roman" w:hAnsi="Times New Roman" w:cs="Times New Roman"/>
          <w:sz w:val="24"/>
        </w:rPr>
        <w:t xml:space="preserve"> </w:t>
      </w:r>
      <w:r w:rsidRPr="008A7549">
        <w:rPr>
          <w:rFonts w:ascii="Times New Roman" w:hAnsi="Times New Roman" w:cs="Times New Roman"/>
          <w:sz w:val="24"/>
        </w:rPr>
        <w:t>Gözle resme bakıldığında ise o cismin yüzeyindeki pürüzlülük derecesi oldukça iyi</w:t>
      </w:r>
      <w:r>
        <w:rPr>
          <w:rFonts w:ascii="Times New Roman" w:hAnsi="Times New Roman" w:cs="Times New Roman"/>
          <w:sz w:val="24"/>
        </w:rPr>
        <w:t xml:space="preserve"> </w:t>
      </w:r>
      <w:r w:rsidRPr="008A7549">
        <w:rPr>
          <w:rFonts w:ascii="Times New Roman" w:hAnsi="Times New Roman" w:cs="Times New Roman"/>
          <w:sz w:val="24"/>
        </w:rPr>
        <w:t>anlaşılır.</w:t>
      </w:r>
    </w:p>
    <w:p w:rsidR="008A7549" w:rsidRPr="008A7549" w:rsidRDefault="008A7549" w:rsidP="008A75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8A7549" w:rsidRDefault="008A7549" w:rsidP="008A75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8A7549">
        <w:rPr>
          <w:rFonts w:ascii="Times New Roman" w:hAnsi="Times New Roman" w:cs="Times New Roman"/>
          <w:sz w:val="24"/>
        </w:rPr>
        <w:t>Ayrıca hareket etkisi sonucunda göz aldanması ile oluşan optik dokular vardır.</w:t>
      </w:r>
      <w:r>
        <w:rPr>
          <w:rFonts w:ascii="Times New Roman" w:hAnsi="Times New Roman" w:cs="Times New Roman"/>
          <w:sz w:val="24"/>
        </w:rPr>
        <w:t xml:space="preserve"> </w:t>
      </w:r>
      <w:r w:rsidRPr="008A7549">
        <w:rPr>
          <w:rFonts w:ascii="Times New Roman" w:hAnsi="Times New Roman" w:cs="Times New Roman"/>
          <w:sz w:val="24"/>
        </w:rPr>
        <w:t>Temelinde hareket ve biçim değiştirme vardır. Görsel anlatım dilinde çok etkili ve dikkat</w:t>
      </w:r>
      <w:r>
        <w:rPr>
          <w:rFonts w:ascii="Times New Roman" w:hAnsi="Times New Roman" w:cs="Times New Roman"/>
          <w:sz w:val="24"/>
        </w:rPr>
        <w:t xml:space="preserve"> </w:t>
      </w:r>
      <w:r w:rsidRPr="008A7549">
        <w:rPr>
          <w:rFonts w:ascii="Times New Roman" w:hAnsi="Times New Roman" w:cs="Times New Roman"/>
          <w:sz w:val="24"/>
        </w:rPr>
        <w:t xml:space="preserve">çekicidir. 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8A7549">
        <w:rPr>
          <w:rFonts w:ascii="Times New Roman" w:hAnsi="Times New Roman" w:cs="Times New Roman"/>
          <w:sz w:val="24"/>
        </w:rPr>
        <w:t>Dokusal</w:t>
      </w:r>
      <w:proofErr w:type="spellEnd"/>
      <w:r w:rsidRPr="008A7549">
        <w:rPr>
          <w:rFonts w:ascii="Times New Roman" w:hAnsi="Times New Roman" w:cs="Times New Roman"/>
          <w:sz w:val="24"/>
        </w:rPr>
        <w:t xml:space="preserve"> yapıyı oluşturan birim biçimlerin matematik sistemlerle büyümesi –</w:t>
      </w:r>
      <w:r>
        <w:rPr>
          <w:rFonts w:ascii="Times New Roman" w:hAnsi="Times New Roman" w:cs="Times New Roman"/>
          <w:sz w:val="24"/>
        </w:rPr>
        <w:t xml:space="preserve"> </w:t>
      </w:r>
      <w:r w:rsidRPr="008A7549">
        <w:rPr>
          <w:rFonts w:ascii="Times New Roman" w:hAnsi="Times New Roman" w:cs="Times New Roman"/>
          <w:sz w:val="24"/>
        </w:rPr>
        <w:t>küçülmesi giderek değişime uğraması, belli merkezlerde toplanması, dağılması ve giderek</w:t>
      </w:r>
      <w:r>
        <w:rPr>
          <w:rFonts w:ascii="Times New Roman" w:hAnsi="Times New Roman" w:cs="Times New Roman"/>
          <w:sz w:val="24"/>
        </w:rPr>
        <w:t xml:space="preserve"> </w:t>
      </w:r>
      <w:r w:rsidRPr="008A7549">
        <w:rPr>
          <w:rFonts w:ascii="Times New Roman" w:hAnsi="Times New Roman" w:cs="Times New Roman"/>
          <w:sz w:val="24"/>
        </w:rPr>
        <w:t xml:space="preserve">döndürülmesi ile yüzeye optik hareket kazandırılabilir (Victor </w:t>
      </w:r>
      <w:proofErr w:type="spellStart"/>
      <w:r w:rsidRPr="008A7549">
        <w:rPr>
          <w:rFonts w:ascii="Times New Roman" w:hAnsi="Times New Roman" w:cs="Times New Roman"/>
          <w:sz w:val="24"/>
        </w:rPr>
        <w:t>Vasarely</w:t>
      </w:r>
      <w:proofErr w:type="spellEnd"/>
      <w:r w:rsidRPr="008A7549">
        <w:rPr>
          <w:rFonts w:ascii="Times New Roman" w:hAnsi="Times New Roman" w:cs="Times New Roman"/>
          <w:sz w:val="24"/>
        </w:rPr>
        <w:t>)</w:t>
      </w:r>
    </w:p>
    <w:p w:rsidR="008A7549" w:rsidRDefault="008A7549" w:rsidP="008A754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8A7549" w:rsidRDefault="008A7549" w:rsidP="008A754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</w:rPr>
      </w:pPr>
      <w:r w:rsidRPr="008A7549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1985721" cy="2001502"/>
            <wp:effectExtent l="0" t="0" r="0" b="0"/>
            <wp:docPr id="78" name="Resi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42" cy="2016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7549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1622310" cy="2000269"/>
            <wp:effectExtent l="0" t="0" r="0" b="0"/>
            <wp:docPr id="77" name="Resi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237" cy="2024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A7549">
        <w:rPr>
          <w:rFonts w:ascii="Times New Roman" w:hAnsi="Times New Roman" w:cs="Times New Roman"/>
          <w:noProof/>
          <w:sz w:val="24"/>
          <w:lang w:eastAsia="tr-TR"/>
        </w:rPr>
        <w:drawing>
          <wp:inline distT="0" distB="0" distL="0" distR="0">
            <wp:extent cx="1983122" cy="2001398"/>
            <wp:effectExtent l="0" t="0" r="0" b="0"/>
            <wp:docPr id="79" name="Resi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630" cy="2001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61" w:rsidRDefault="00416961" w:rsidP="008A754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</w:rPr>
      </w:pPr>
    </w:p>
    <w:p w:rsidR="00416961" w:rsidRDefault="00416961" w:rsidP="008A754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</w:rPr>
      </w:pPr>
    </w:p>
    <w:p w:rsidR="00416961" w:rsidRDefault="00416961" w:rsidP="008A754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</w:rPr>
      </w:pP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416961">
        <w:rPr>
          <w:rFonts w:ascii="Times New Roman" w:hAnsi="Times New Roman" w:cs="Times New Roman"/>
          <w:sz w:val="24"/>
        </w:rPr>
        <w:t xml:space="preserve">Belli sistemlerle yan yana gelerek </w:t>
      </w:r>
      <w:proofErr w:type="spellStart"/>
      <w:r w:rsidRPr="00416961">
        <w:rPr>
          <w:rFonts w:ascii="Times New Roman" w:hAnsi="Times New Roman" w:cs="Times New Roman"/>
          <w:sz w:val="24"/>
        </w:rPr>
        <w:t>dokusal</w:t>
      </w:r>
      <w:proofErr w:type="spellEnd"/>
      <w:r w:rsidRPr="00416961">
        <w:rPr>
          <w:rFonts w:ascii="Times New Roman" w:hAnsi="Times New Roman" w:cs="Times New Roman"/>
          <w:sz w:val="24"/>
        </w:rPr>
        <w:t xml:space="preserve"> yapıyı oluşturan birim biçimlerin benzer</w:t>
      </w:r>
      <w:r>
        <w:rPr>
          <w:rFonts w:ascii="Times New Roman" w:hAnsi="Times New Roman" w:cs="Times New Roman"/>
          <w:sz w:val="24"/>
        </w:rPr>
        <w:t xml:space="preserve"> </w:t>
      </w:r>
      <w:r w:rsidRPr="00416961">
        <w:rPr>
          <w:rFonts w:ascii="Times New Roman" w:hAnsi="Times New Roman" w:cs="Times New Roman"/>
          <w:sz w:val="24"/>
        </w:rPr>
        <w:t>veya eş oluşu gözün, yüzey üzerinde belirli yerlerde takılmasını önleyerek gezinmesine</w:t>
      </w:r>
      <w:r>
        <w:rPr>
          <w:rFonts w:ascii="Times New Roman" w:hAnsi="Times New Roman" w:cs="Times New Roman"/>
          <w:sz w:val="24"/>
        </w:rPr>
        <w:t xml:space="preserve"> </w:t>
      </w:r>
      <w:r w:rsidRPr="00416961">
        <w:rPr>
          <w:rFonts w:ascii="Times New Roman" w:hAnsi="Times New Roman" w:cs="Times New Roman"/>
          <w:sz w:val="24"/>
        </w:rPr>
        <w:t>neden olmaktadır. Matematik sistemle değişime uğratılan birim biçimlerin oluşturduğu</w:t>
      </w:r>
      <w:r>
        <w:rPr>
          <w:rFonts w:ascii="Times New Roman" w:hAnsi="Times New Roman" w:cs="Times New Roman"/>
          <w:sz w:val="24"/>
        </w:rPr>
        <w:t xml:space="preserve"> </w:t>
      </w:r>
      <w:proofErr w:type="spellStart"/>
      <w:r w:rsidRPr="00416961">
        <w:rPr>
          <w:rFonts w:ascii="Times New Roman" w:hAnsi="Times New Roman" w:cs="Times New Roman"/>
          <w:sz w:val="24"/>
        </w:rPr>
        <w:t>dokusal</w:t>
      </w:r>
      <w:proofErr w:type="spellEnd"/>
      <w:r w:rsidRPr="00416961">
        <w:rPr>
          <w:rFonts w:ascii="Times New Roman" w:hAnsi="Times New Roman" w:cs="Times New Roman"/>
          <w:sz w:val="24"/>
        </w:rPr>
        <w:t xml:space="preserve"> yapıda göz, yan yana gelen birimler arasındaki farkı sezemediğinden farkı</w:t>
      </w:r>
      <w:r>
        <w:rPr>
          <w:rFonts w:ascii="Times New Roman" w:hAnsi="Times New Roman" w:cs="Times New Roman"/>
          <w:sz w:val="24"/>
        </w:rPr>
        <w:t xml:space="preserve"> </w:t>
      </w:r>
      <w:r w:rsidRPr="00416961">
        <w:rPr>
          <w:rFonts w:ascii="Times New Roman" w:hAnsi="Times New Roman" w:cs="Times New Roman"/>
          <w:sz w:val="24"/>
        </w:rPr>
        <w:t>buluncaya kadar gezecektir. Doku düzeni içinde yan yana gelen birimler arasında fark yoksa</w:t>
      </w:r>
      <w:r>
        <w:rPr>
          <w:rFonts w:ascii="Times New Roman" w:hAnsi="Times New Roman" w:cs="Times New Roman"/>
          <w:sz w:val="24"/>
        </w:rPr>
        <w:t xml:space="preserve"> </w:t>
      </w:r>
      <w:r w:rsidRPr="00416961">
        <w:rPr>
          <w:rFonts w:ascii="Times New Roman" w:hAnsi="Times New Roman" w:cs="Times New Roman"/>
          <w:sz w:val="24"/>
        </w:rPr>
        <w:t>ya da ayırt edilemeyecek kadar az bir fark varsa karşılaştırma yaparak değişikliği göz</w:t>
      </w:r>
      <w:r>
        <w:rPr>
          <w:rFonts w:ascii="Times New Roman" w:hAnsi="Times New Roman" w:cs="Times New Roman"/>
          <w:sz w:val="24"/>
        </w:rPr>
        <w:t xml:space="preserve"> </w:t>
      </w:r>
      <w:r w:rsidRPr="00416961">
        <w:rPr>
          <w:rFonts w:ascii="Times New Roman" w:hAnsi="Times New Roman" w:cs="Times New Roman"/>
          <w:sz w:val="24"/>
        </w:rPr>
        <w:t>buluncaya kadar yüzey üzerinde gezinecektir. Optik dokuyu oluşturacak birim elemanın çok</w:t>
      </w:r>
      <w:r>
        <w:rPr>
          <w:rFonts w:ascii="Times New Roman" w:hAnsi="Times New Roman" w:cs="Times New Roman"/>
          <w:sz w:val="24"/>
        </w:rPr>
        <w:t xml:space="preserve"> </w:t>
      </w:r>
      <w:r w:rsidRPr="00416961">
        <w:rPr>
          <w:rFonts w:ascii="Times New Roman" w:hAnsi="Times New Roman" w:cs="Times New Roman"/>
          <w:sz w:val="24"/>
        </w:rPr>
        <w:t>yalın olması ve gözü üzerinde alıkoyacak başka biçimlerin çağrıştırmaması optik hareketin</w:t>
      </w:r>
      <w:r>
        <w:rPr>
          <w:rFonts w:ascii="Times New Roman" w:hAnsi="Times New Roman" w:cs="Times New Roman"/>
          <w:sz w:val="24"/>
        </w:rPr>
        <w:t xml:space="preserve"> </w:t>
      </w:r>
      <w:r w:rsidRPr="00416961">
        <w:rPr>
          <w:rFonts w:ascii="Times New Roman" w:hAnsi="Times New Roman" w:cs="Times New Roman"/>
          <w:sz w:val="24"/>
        </w:rPr>
        <w:t>sağlanmasında temel kuraldır.</w:t>
      </w:r>
    </w:p>
    <w:p w:rsidR="00416961" w:rsidRPr="00416961" w:rsidRDefault="00416961" w:rsidP="004169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416961">
        <w:rPr>
          <w:rFonts w:ascii="Times New Roman" w:hAnsi="Times New Roman" w:cs="Times New Roman"/>
          <w:sz w:val="24"/>
        </w:rPr>
        <w:t xml:space="preserve">Teknolojiyi kullanarak da fotoğraf filminden ve </w:t>
      </w:r>
      <w:proofErr w:type="spellStart"/>
      <w:r w:rsidRPr="00416961">
        <w:rPr>
          <w:rFonts w:ascii="Times New Roman" w:hAnsi="Times New Roman" w:cs="Times New Roman"/>
          <w:sz w:val="24"/>
        </w:rPr>
        <w:t>ağrazdizman</w:t>
      </w:r>
      <w:proofErr w:type="spellEnd"/>
      <w:r w:rsidRPr="00416961">
        <w:rPr>
          <w:rFonts w:ascii="Times New Roman" w:hAnsi="Times New Roman" w:cs="Times New Roman"/>
          <w:sz w:val="24"/>
        </w:rPr>
        <w:t xml:space="preserve"> olanaklarından</w:t>
      </w:r>
      <w:r>
        <w:rPr>
          <w:rFonts w:ascii="Times New Roman" w:hAnsi="Times New Roman" w:cs="Times New Roman"/>
          <w:sz w:val="24"/>
        </w:rPr>
        <w:t xml:space="preserve"> </w:t>
      </w:r>
      <w:r w:rsidRPr="00416961">
        <w:rPr>
          <w:rFonts w:ascii="Times New Roman" w:hAnsi="Times New Roman" w:cs="Times New Roman"/>
          <w:sz w:val="24"/>
        </w:rPr>
        <w:t>yararlanarak optik doku uygulamaları yapılabilir. Filmin greninin sıklaştırılıp</w:t>
      </w:r>
      <w:r>
        <w:rPr>
          <w:rFonts w:ascii="Times New Roman" w:hAnsi="Times New Roman" w:cs="Times New Roman"/>
          <w:sz w:val="24"/>
        </w:rPr>
        <w:t xml:space="preserve"> </w:t>
      </w:r>
      <w:r w:rsidRPr="00416961">
        <w:rPr>
          <w:rFonts w:ascii="Times New Roman" w:hAnsi="Times New Roman" w:cs="Times New Roman"/>
          <w:sz w:val="24"/>
        </w:rPr>
        <w:t>seyreltilmesiyle görüntü elemanı üzerinde oynanarak da değişik optik dokular elde edilir.</w:t>
      </w:r>
      <w:r>
        <w:rPr>
          <w:rFonts w:ascii="Times New Roman" w:hAnsi="Times New Roman" w:cs="Times New Roman"/>
          <w:sz w:val="24"/>
        </w:rPr>
        <w:t xml:space="preserve"> </w:t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D2259F" w:rsidRDefault="00D2259F" w:rsidP="004169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D2259F" w:rsidRDefault="00D2259F" w:rsidP="004169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D2259F" w:rsidRDefault="00D2259F" w:rsidP="004169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D2259F" w:rsidRDefault="00D2259F" w:rsidP="004169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D2259F" w:rsidRDefault="00D2259F" w:rsidP="004169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D2259F" w:rsidRDefault="00D2259F" w:rsidP="004169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D2259F" w:rsidRDefault="00D2259F" w:rsidP="004169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416961" w:rsidRDefault="00416961" w:rsidP="00333C03">
      <w:pPr>
        <w:pStyle w:val="Balk1"/>
      </w:pPr>
      <w:r>
        <w:lastRenderedPageBreak/>
        <w:t>Anlat</w:t>
      </w:r>
      <w:r>
        <w:rPr>
          <w:rFonts w:ascii="TimesNewRoman,Bold" w:hAnsi="TimesNewRoman,Bold" w:cs="TimesNewRoman,Bold"/>
        </w:rPr>
        <w:t>ı</w:t>
      </w:r>
      <w:r>
        <w:t>mlar</w:t>
      </w:r>
      <w:r>
        <w:rPr>
          <w:rFonts w:ascii="TimesNewRoman,Bold" w:hAnsi="TimesNewRoman,Bold" w:cs="TimesNewRoman,Bold"/>
        </w:rPr>
        <w:t xml:space="preserve">ı </w:t>
      </w:r>
      <w:r>
        <w:t>Yönünden Dokular</w:t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:rsidR="00416961" w:rsidRDefault="00416961" w:rsidP="00333C03">
      <w:pPr>
        <w:pStyle w:val="Balk2"/>
      </w:pPr>
      <w:r>
        <w:t>Taklit Doku</w:t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ind w:firstLine="708"/>
        <w:rPr>
          <w:rFonts w:ascii="Times New Roman" w:hAnsi="Times New Roman" w:cs="Times New Roman"/>
          <w:b/>
          <w:bCs/>
        </w:rPr>
      </w:pP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  <w:r w:rsidRPr="00416961">
        <w:rPr>
          <w:rFonts w:ascii="Times New Roman" w:hAnsi="Times New Roman" w:cs="Times New Roman"/>
          <w:sz w:val="24"/>
        </w:rPr>
        <w:t>(Görsel doku);dokulu bir objeye bakarak gözleme ve etüde dayalı çalışılarak</w:t>
      </w:r>
      <w:r w:rsidRPr="00416961">
        <w:rPr>
          <w:rFonts w:ascii="Times New Roman" w:hAnsi="Times New Roman" w:cs="Times New Roman"/>
          <w:sz w:val="24"/>
        </w:rPr>
        <w:t xml:space="preserve"> </w:t>
      </w:r>
      <w:r w:rsidRPr="00416961">
        <w:rPr>
          <w:rFonts w:ascii="Times New Roman" w:hAnsi="Times New Roman" w:cs="Times New Roman"/>
          <w:sz w:val="24"/>
        </w:rPr>
        <w:t>oluşturulan dokuya “Taklit Doku” denir.</w:t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333C03" w:rsidRDefault="00333C03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333C03" w:rsidRDefault="00333C03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333C03" w:rsidRDefault="00333C03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</w:rPr>
      </w:pP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2313236" cy="1544594"/>
            <wp:effectExtent l="0" t="0" r="0" b="0"/>
            <wp:docPr id="80" name="Resi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1656" cy="155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2366319" cy="1681052"/>
            <wp:effectExtent l="0" t="0" r="0" b="0"/>
            <wp:docPr id="81" name="Resi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875" cy="168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1810265" cy="1810265"/>
            <wp:effectExtent l="0" t="0" r="0" b="0"/>
            <wp:docPr id="82" name="Resi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750" cy="181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2811162" cy="1311409"/>
            <wp:effectExtent l="0" t="0" r="0" b="0"/>
            <wp:docPr id="83" name="Resi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43" cy="1319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61" w:rsidRPr="00416961" w:rsidRDefault="00416961" w:rsidP="00416961">
      <w:pPr>
        <w:tabs>
          <w:tab w:val="left" w:pos="3872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proofErr w:type="gramStart"/>
      <w:r w:rsidRPr="00416961">
        <w:rPr>
          <w:rFonts w:ascii="Times New Roman" w:hAnsi="Times New Roman" w:cs="Times New Roman"/>
          <w:bCs/>
          <w:sz w:val="20"/>
          <w:szCs w:val="20"/>
        </w:rPr>
        <w:t>Objenin karakalem ve renkli etüdü.</w:t>
      </w:r>
      <w:proofErr w:type="gramEnd"/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</w:p>
    <w:p w:rsidR="00416961" w:rsidRDefault="00333C03" w:rsidP="00333C03">
      <w:pPr>
        <w:pStyle w:val="Balk2"/>
      </w:pPr>
      <w:r>
        <w:t>Buluş Doku</w:t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4"/>
        </w:rPr>
      </w:pP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416961">
        <w:rPr>
          <w:rFonts w:ascii="Times New Roman" w:hAnsi="Times New Roman" w:cs="Times New Roman"/>
          <w:sz w:val="24"/>
        </w:rPr>
        <w:t>Tasarımcının dokulu bir objeden yola çıkarak ya da tamamen kendi yaratıcı</w:t>
      </w:r>
      <w:r>
        <w:rPr>
          <w:rFonts w:ascii="Times New Roman" w:hAnsi="Times New Roman" w:cs="Times New Roman"/>
          <w:sz w:val="24"/>
        </w:rPr>
        <w:t xml:space="preserve"> </w:t>
      </w:r>
      <w:r w:rsidRPr="00416961">
        <w:rPr>
          <w:rFonts w:ascii="Times New Roman" w:hAnsi="Times New Roman" w:cs="Times New Roman"/>
          <w:sz w:val="24"/>
        </w:rPr>
        <w:t>düşüncesini kullanarak bireysel anlatımı ile oluşturduğu özgün dokuya “Buluş Doku” denir.</w:t>
      </w:r>
      <w:r>
        <w:rPr>
          <w:rFonts w:ascii="Times New Roman" w:hAnsi="Times New Roman" w:cs="Times New Roman"/>
          <w:sz w:val="24"/>
        </w:rPr>
        <w:t xml:space="preserve"> </w:t>
      </w:r>
      <w:r w:rsidRPr="00416961">
        <w:rPr>
          <w:rFonts w:ascii="Times New Roman" w:hAnsi="Times New Roman" w:cs="Times New Roman"/>
          <w:sz w:val="24"/>
        </w:rPr>
        <w:t>Tasarımda duygulara ve yaratama özgürlüğüne doku ile ulaşılır. Buluş dokular çeşitli</w:t>
      </w:r>
      <w:r>
        <w:rPr>
          <w:rFonts w:ascii="Times New Roman" w:hAnsi="Times New Roman" w:cs="Times New Roman"/>
          <w:sz w:val="24"/>
        </w:rPr>
        <w:t xml:space="preserve"> </w:t>
      </w:r>
      <w:r w:rsidRPr="00416961">
        <w:rPr>
          <w:rFonts w:ascii="Times New Roman" w:hAnsi="Times New Roman" w:cs="Times New Roman"/>
          <w:sz w:val="24"/>
        </w:rPr>
        <w:t>amaçlar için kullanılabilir kaynaklardır.</w:t>
      </w:r>
    </w:p>
    <w:p w:rsidR="00416961" w:rsidRPr="00416961" w:rsidRDefault="00416961" w:rsidP="004169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</w:p>
    <w:p w:rsidR="00416961" w:rsidRPr="00416961" w:rsidRDefault="00416961" w:rsidP="00416961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</w:rPr>
      </w:pPr>
      <w:r w:rsidRPr="00416961">
        <w:rPr>
          <w:rFonts w:ascii="Times New Roman" w:hAnsi="Times New Roman" w:cs="Times New Roman"/>
          <w:sz w:val="24"/>
        </w:rPr>
        <w:t xml:space="preserve">Buluş dokuda yine görsel dokularda olduğu gibi nokta-çizgi, </w:t>
      </w:r>
      <w:proofErr w:type="spellStart"/>
      <w:proofErr w:type="gramStart"/>
      <w:r w:rsidRPr="00416961">
        <w:rPr>
          <w:rFonts w:ascii="Times New Roman" w:hAnsi="Times New Roman" w:cs="Times New Roman"/>
          <w:sz w:val="24"/>
        </w:rPr>
        <w:t>leke,açık</w:t>
      </w:r>
      <w:proofErr w:type="spellEnd"/>
      <w:proofErr w:type="gramEnd"/>
      <w:r w:rsidRPr="00416961">
        <w:rPr>
          <w:rFonts w:ascii="Times New Roman" w:hAnsi="Times New Roman" w:cs="Times New Roman"/>
          <w:sz w:val="24"/>
        </w:rPr>
        <w:t>-koyu ve renkle</w:t>
      </w:r>
      <w:r>
        <w:rPr>
          <w:rFonts w:ascii="Times New Roman" w:hAnsi="Times New Roman" w:cs="Times New Roman"/>
          <w:sz w:val="24"/>
        </w:rPr>
        <w:t xml:space="preserve"> </w:t>
      </w:r>
      <w:r w:rsidRPr="00416961">
        <w:rPr>
          <w:rFonts w:ascii="Times New Roman" w:hAnsi="Times New Roman" w:cs="Times New Roman"/>
          <w:sz w:val="24"/>
        </w:rPr>
        <w:t>yeni tasarım öğeleri ile yapılır.</w:t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</w:p>
    <w:p w:rsidR="00D2259F" w:rsidRDefault="00D2259F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</w:p>
    <w:p w:rsidR="00D2259F" w:rsidRDefault="00D2259F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416961">
        <w:rPr>
          <w:rFonts w:ascii="Times New Roman" w:hAnsi="Times New Roman" w:cs="Times New Roman"/>
          <w:noProof/>
          <w:sz w:val="28"/>
          <w:lang w:eastAsia="tr-TR"/>
        </w:rPr>
        <w:lastRenderedPageBreak/>
        <w:drawing>
          <wp:inline distT="0" distB="0" distL="0" distR="0">
            <wp:extent cx="1800786" cy="594001"/>
            <wp:effectExtent l="0" t="0" r="0" b="0"/>
            <wp:docPr id="88" name="Resi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285" cy="612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1813859" cy="598313"/>
            <wp:effectExtent l="0" t="0" r="0" b="0"/>
            <wp:docPr id="89" name="Resi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753" cy="61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1805432" cy="587687"/>
            <wp:effectExtent l="0" t="0" r="0" b="0"/>
            <wp:docPr id="90" name="Resi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17" cy="600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 wp14:anchorId="7199D011" wp14:editId="34D00779">
            <wp:extent cx="2324036" cy="2161311"/>
            <wp:effectExtent l="0" t="0" r="0" b="0"/>
            <wp:docPr id="84" name="Resi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446" cy="2219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2434178" cy="808219"/>
            <wp:effectExtent l="0" t="0" r="0" b="0"/>
            <wp:docPr id="91" name="Resi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4851" cy="818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2428000" cy="806168"/>
            <wp:effectExtent l="0" t="0" r="0" b="0"/>
            <wp:docPr id="92" name="Resi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0123" cy="816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2416181" cy="802243"/>
            <wp:effectExtent l="0" t="0" r="0" b="0"/>
            <wp:docPr id="93" name="Resi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916" cy="816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416961" w:rsidRPr="00416961" w:rsidRDefault="00416961" w:rsidP="004169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416961">
        <w:rPr>
          <w:rFonts w:ascii="Times New Roman" w:hAnsi="Times New Roman" w:cs="Times New Roman"/>
          <w:bCs/>
          <w:sz w:val="20"/>
          <w:szCs w:val="20"/>
        </w:rPr>
        <w:t>Objenin dokusundan yola ç</w:t>
      </w:r>
      <w:r w:rsidRPr="00416961">
        <w:rPr>
          <w:rFonts w:ascii="TimesNewRoman,Bold" w:hAnsi="TimesNewRoman,Bold" w:cs="TimesNewRoman,Bold"/>
          <w:bCs/>
          <w:sz w:val="20"/>
          <w:szCs w:val="20"/>
        </w:rPr>
        <w:t>ı</w:t>
      </w:r>
      <w:r w:rsidRPr="00416961">
        <w:rPr>
          <w:rFonts w:ascii="Times New Roman" w:hAnsi="Times New Roman" w:cs="Times New Roman"/>
          <w:bCs/>
          <w:sz w:val="20"/>
          <w:szCs w:val="20"/>
        </w:rPr>
        <w:t>karak kara kalemle özgün doku yorumlar</w:t>
      </w:r>
      <w:r w:rsidRPr="00416961">
        <w:rPr>
          <w:rFonts w:ascii="TimesNewRoman,Bold" w:hAnsi="TimesNewRoman,Bold" w:cs="TimesNewRoman,Bold"/>
          <w:bCs/>
          <w:sz w:val="20"/>
          <w:szCs w:val="20"/>
        </w:rPr>
        <w:t>ı</w:t>
      </w:r>
      <w:r w:rsidRPr="00416961">
        <w:rPr>
          <w:rFonts w:ascii="Times New Roman" w:hAnsi="Times New Roman" w:cs="Times New Roman"/>
          <w:bCs/>
          <w:sz w:val="20"/>
          <w:szCs w:val="20"/>
        </w:rPr>
        <w:t>.</w:t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</w:p>
    <w:p w:rsidR="00D2259F" w:rsidRDefault="00D2259F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</w:p>
    <w:p w:rsidR="00D2259F" w:rsidRDefault="00D2259F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</w:p>
    <w:p w:rsidR="00D2259F" w:rsidRDefault="00D2259F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</w:p>
    <w:p w:rsidR="00D2259F" w:rsidRDefault="00D2259F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</w:p>
    <w:p w:rsidR="00342001" w:rsidRDefault="00342001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</w:p>
    <w:p w:rsidR="00342001" w:rsidRDefault="00342001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</w:p>
    <w:p w:rsidR="00342001" w:rsidRDefault="00342001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</w:p>
    <w:p w:rsidR="00D2259F" w:rsidRDefault="00D2259F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  <w:bookmarkStart w:id="0" w:name="_GoBack"/>
      <w:bookmarkEnd w:id="0"/>
    </w:p>
    <w:p w:rsidR="00416961" w:rsidRDefault="00342001" w:rsidP="0034200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34200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3132676" cy="516521"/>
            <wp:effectExtent l="0" t="0" r="0" b="0"/>
            <wp:docPr id="120" name="Resim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268" cy="526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3124039" cy="515097"/>
            <wp:effectExtent l="0" t="0" r="0" b="0"/>
            <wp:docPr id="95" name="Resi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765" cy="52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3140238" cy="517767"/>
            <wp:effectExtent l="0" t="0" r="0" b="0"/>
            <wp:docPr id="96" name="Resi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375" cy="527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3133149" cy="516598"/>
            <wp:effectExtent l="0" t="0" r="0" b="0"/>
            <wp:docPr id="97" name="Resi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4247" cy="521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3118973" cy="514261"/>
            <wp:effectExtent l="0" t="0" r="0" b="0"/>
            <wp:docPr id="98" name="Resi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9135" cy="52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3118913" cy="514251"/>
            <wp:effectExtent l="0" t="0" r="0" b="0"/>
            <wp:docPr id="99" name="Resi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628" cy="524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3141227" cy="624747"/>
            <wp:effectExtent l="0" t="0" r="0" b="0"/>
            <wp:docPr id="100" name="Resi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557" cy="634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3159864" cy="628454"/>
            <wp:effectExtent l="0" t="0" r="0" b="0"/>
            <wp:docPr id="101" name="Resi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335" cy="634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3140075" cy="624516"/>
            <wp:effectExtent l="0" t="0" r="0" b="0"/>
            <wp:docPr id="102" name="Resi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415" cy="63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3161636" cy="628806"/>
            <wp:effectExtent l="0" t="0" r="0" b="0"/>
            <wp:docPr id="103" name="Resi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328" cy="63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16961">
        <w:rPr>
          <w:rFonts w:ascii="Times New Roman" w:hAnsi="Times New Roman" w:cs="Times New Roman"/>
          <w:noProof/>
          <w:sz w:val="28"/>
          <w:lang w:eastAsia="tr-TR"/>
        </w:rPr>
        <w:drawing>
          <wp:inline distT="0" distB="0" distL="0" distR="0">
            <wp:extent cx="3139765" cy="613465"/>
            <wp:effectExtent l="0" t="0" r="0" b="0"/>
            <wp:docPr id="104" name="Resi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716" cy="621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61" w:rsidRDefault="00416961" w:rsidP="00416961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</w:p>
    <w:p w:rsidR="00416961" w:rsidRDefault="00E721E2" w:rsidP="00E721E2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</w:rPr>
      </w:pPr>
      <w:r w:rsidRPr="00E721E2">
        <w:rPr>
          <w:rFonts w:ascii="Times New Roman" w:hAnsi="Times New Roman" w:cs="Times New Roman"/>
        </w:rPr>
        <w:t xml:space="preserve">Objenin dokusundan yola çıkarak </w:t>
      </w:r>
      <w:proofErr w:type="spellStart"/>
      <w:r w:rsidRPr="00E721E2">
        <w:rPr>
          <w:rFonts w:ascii="Times New Roman" w:hAnsi="Times New Roman" w:cs="Times New Roman"/>
        </w:rPr>
        <w:t>guaj</w:t>
      </w:r>
      <w:proofErr w:type="spellEnd"/>
      <w:r w:rsidRPr="00E721E2">
        <w:rPr>
          <w:rFonts w:ascii="Times New Roman" w:hAnsi="Times New Roman" w:cs="Times New Roman"/>
        </w:rPr>
        <w:t xml:space="preserve"> boya tekniği ile özgün doku yorumları.</w:t>
      </w: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</w:rPr>
      </w:pPr>
    </w:p>
    <w:p w:rsidR="00333C03" w:rsidRPr="002B23A7" w:rsidRDefault="00333C03" w:rsidP="00333C03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color w:val="FF0000"/>
          <w:sz w:val="28"/>
        </w:rPr>
      </w:pPr>
      <w:r w:rsidRPr="002B23A7">
        <w:rPr>
          <w:rFonts w:ascii="Times New Roman" w:hAnsi="Times New Roman" w:cs="Times New Roman"/>
          <w:b/>
          <w:color w:val="FF0000"/>
          <w:sz w:val="28"/>
        </w:rPr>
        <w:t>ETKİNLİK ÖDEV</w:t>
      </w: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</w:p>
    <w:p w:rsidR="00333C03" w:rsidRPr="000C175C" w:rsidRDefault="00333C03" w:rsidP="00333C0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  <w:r w:rsidRPr="000C175C">
        <w:rPr>
          <w:rFonts w:ascii="Times New Roman" w:hAnsi="Times New Roman" w:cs="Times New Roman"/>
          <w:color w:val="000000"/>
        </w:rPr>
        <w:t xml:space="preserve">Aşağıdaki işlemleri tamamladığınızda </w:t>
      </w:r>
      <w:r>
        <w:rPr>
          <w:rFonts w:ascii="Times New Roman" w:hAnsi="Times New Roman" w:cs="Times New Roman"/>
          <w:color w:val="000000"/>
        </w:rPr>
        <w:t>doku ile ilgili</w:t>
      </w:r>
      <w:r w:rsidRPr="000C175C">
        <w:rPr>
          <w:rFonts w:ascii="Times New Roman" w:hAnsi="Times New Roman" w:cs="Times New Roman"/>
          <w:color w:val="000000"/>
        </w:rPr>
        <w:t xml:space="preserve"> düzenlemeleri</w:t>
      </w:r>
      <w:r>
        <w:rPr>
          <w:rFonts w:ascii="Times New Roman" w:hAnsi="Times New Roman" w:cs="Times New Roman"/>
          <w:color w:val="000000"/>
        </w:rPr>
        <w:t xml:space="preserve"> </w:t>
      </w:r>
      <w:r w:rsidRPr="000C175C">
        <w:rPr>
          <w:rFonts w:ascii="Times New Roman" w:hAnsi="Times New Roman" w:cs="Times New Roman"/>
          <w:color w:val="000000"/>
        </w:rPr>
        <w:t>yapabileceksiniz.</w:t>
      </w: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</w:rPr>
      </w:pP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</w:rPr>
      </w:pPr>
    </w:p>
    <w:p w:rsidR="00333C03" w:rsidRDefault="00954097" w:rsidP="00954097">
      <w:pPr>
        <w:pStyle w:val="Balk1"/>
      </w:pPr>
      <w:r w:rsidRPr="000C175C">
        <w:t>KULLANILACAK MALZEMELER</w:t>
      </w:r>
    </w:p>
    <w:p w:rsidR="00333C03" w:rsidRPr="000C175C" w:rsidRDefault="00333C03" w:rsidP="00333C0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color w:val="000000"/>
        </w:rPr>
      </w:pPr>
    </w:p>
    <w:p w:rsidR="00333C03" w:rsidRPr="00A92F7E" w:rsidRDefault="00333C03" w:rsidP="00333C03">
      <w:pPr>
        <w:pStyle w:val="ListeParagraf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A92F7E">
        <w:rPr>
          <w:rFonts w:ascii="Times New Roman" w:hAnsi="Times New Roman" w:cs="Times New Roman"/>
        </w:rPr>
        <w:t>Resim kâğıdı</w:t>
      </w:r>
    </w:p>
    <w:p w:rsidR="00333C03" w:rsidRPr="00A92F7E" w:rsidRDefault="00333C03" w:rsidP="00333C03">
      <w:pPr>
        <w:pStyle w:val="ListeParagraf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A92F7E">
        <w:rPr>
          <w:rFonts w:ascii="Times New Roman" w:hAnsi="Times New Roman" w:cs="Times New Roman"/>
        </w:rPr>
        <w:t>Kurşun kalem</w:t>
      </w:r>
      <w:r>
        <w:rPr>
          <w:rFonts w:ascii="Times New Roman" w:hAnsi="Times New Roman" w:cs="Times New Roman"/>
        </w:rPr>
        <w:t xml:space="preserve"> </w:t>
      </w:r>
      <w:proofErr w:type="gramStart"/>
      <w:r w:rsidR="00F803FA">
        <w:rPr>
          <w:rFonts w:ascii="Times New Roman" w:hAnsi="Times New Roman" w:cs="Times New Roman"/>
        </w:rPr>
        <w:t>(</w:t>
      </w:r>
      <w:proofErr w:type="gramEnd"/>
      <w:r w:rsidR="00F803FA">
        <w:rPr>
          <w:rFonts w:ascii="Times New Roman" w:hAnsi="Times New Roman" w:cs="Times New Roman"/>
        </w:rPr>
        <w:t xml:space="preserve"> </w:t>
      </w:r>
      <w:proofErr w:type="spellStart"/>
      <w:r w:rsidR="00F803FA">
        <w:rPr>
          <w:rFonts w:ascii="Times New Roman" w:hAnsi="Times New Roman" w:cs="Times New Roman"/>
        </w:rPr>
        <w:t>Hb</w:t>
      </w:r>
      <w:proofErr w:type="spellEnd"/>
      <w:r w:rsidR="00F803FA">
        <w:rPr>
          <w:rFonts w:ascii="Times New Roman" w:hAnsi="Times New Roman" w:cs="Times New Roman"/>
        </w:rPr>
        <w:t xml:space="preserve"> Ve B Serisi (2b, 3b, 4b)</w:t>
      </w:r>
    </w:p>
    <w:p w:rsidR="00333C03" w:rsidRPr="00A92F7E" w:rsidRDefault="00333C03" w:rsidP="00333C03">
      <w:pPr>
        <w:pStyle w:val="ListeParagraf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A92F7E">
        <w:rPr>
          <w:rFonts w:ascii="Times New Roman" w:hAnsi="Times New Roman" w:cs="Times New Roman"/>
        </w:rPr>
        <w:t>Silgi</w:t>
      </w:r>
    </w:p>
    <w:p w:rsidR="00333C03" w:rsidRDefault="00333C03" w:rsidP="00333C03">
      <w:pPr>
        <w:pStyle w:val="ListeParagraf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A92F7E">
        <w:rPr>
          <w:rFonts w:ascii="Times New Roman" w:hAnsi="Times New Roman" w:cs="Times New Roman"/>
        </w:rPr>
        <w:t>Cetvel</w:t>
      </w:r>
    </w:p>
    <w:p w:rsidR="00954097" w:rsidRPr="00A92F7E" w:rsidRDefault="00954097" w:rsidP="00333C03">
      <w:pPr>
        <w:pStyle w:val="ListeParagraf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Büyüteç</w:t>
      </w:r>
    </w:p>
    <w:p w:rsidR="00333C03" w:rsidRPr="00A92F7E" w:rsidRDefault="00333C03" w:rsidP="00333C03">
      <w:pPr>
        <w:pStyle w:val="ListeParagraf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  <w:r w:rsidRPr="00A92F7E">
        <w:rPr>
          <w:rFonts w:ascii="Times New Roman" w:hAnsi="Times New Roman" w:cs="Times New Roman"/>
        </w:rPr>
        <w:t xml:space="preserve">35 x </w:t>
      </w:r>
      <w:r>
        <w:rPr>
          <w:rFonts w:ascii="Times New Roman" w:hAnsi="Times New Roman" w:cs="Times New Roman"/>
        </w:rPr>
        <w:t>50</w:t>
      </w:r>
      <w:r w:rsidRPr="00A92F7E">
        <w:rPr>
          <w:rFonts w:ascii="Times New Roman" w:hAnsi="Times New Roman" w:cs="Times New Roman"/>
        </w:rPr>
        <w:t xml:space="preserve"> cm Bristol resim kâğıdı</w:t>
      </w:r>
      <w:r>
        <w:rPr>
          <w:rFonts w:ascii="Times New Roman" w:hAnsi="Times New Roman" w:cs="Times New Roman"/>
        </w:rPr>
        <w:t xml:space="preserve"> (</w:t>
      </w:r>
      <w:proofErr w:type="gramStart"/>
      <w:r>
        <w:rPr>
          <w:rFonts w:ascii="Times New Roman" w:hAnsi="Times New Roman" w:cs="Times New Roman"/>
        </w:rPr>
        <w:t>Kağıdın</w:t>
      </w:r>
      <w:proofErr w:type="gramEnd"/>
      <w:r>
        <w:rPr>
          <w:rFonts w:ascii="Times New Roman" w:hAnsi="Times New Roman" w:cs="Times New Roman"/>
        </w:rPr>
        <w:t xml:space="preserve"> mat yüzeyi kullanılacak)</w:t>
      </w:r>
    </w:p>
    <w:p w:rsidR="00333C03" w:rsidRDefault="00333C03" w:rsidP="00333C03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</w:rPr>
      </w:pPr>
    </w:p>
    <w:p w:rsidR="00CC7C24" w:rsidRDefault="00CC7C24" w:rsidP="00CC7C24">
      <w:pPr>
        <w:pStyle w:val="Balk1"/>
      </w:pPr>
      <w:r>
        <w:t xml:space="preserve">UYGULAMA </w:t>
      </w:r>
      <w:r>
        <w:t>1</w:t>
      </w:r>
    </w:p>
    <w:p w:rsidR="00CC7C24" w:rsidRDefault="00CC7C24" w:rsidP="00954097">
      <w:pPr>
        <w:pStyle w:val="Balk1"/>
      </w:pPr>
    </w:p>
    <w:p w:rsidR="00333C03" w:rsidRDefault="00954097" w:rsidP="00CC7C24">
      <w:pPr>
        <w:pStyle w:val="Balk2"/>
      </w:pPr>
      <w:r w:rsidRPr="0076172B">
        <w:t>KÂĞIT DÜZENİ</w:t>
      </w:r>
    </w:p>
    <w:p w:rsidR="00333C03" w:rsidRDefault="00333C03" w:rsidP="00954097">
      <w:pPr>
        <w:pStyle w:val="Balk1"/>
        <w:rPr>
          <w:color w:val="000000"/>
        </w:rPr>
      </w:pPr>
    </w:p>
    <w:p w:rsidR="00333C03" w:rsidRPr="00954097" w:rsidRDefault="00954097" w:rsidP="00954097">
      <w:pPr>
        <w:pStyle w:val="ListeParagraf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</w:rPr>
      </w:pPr>
      <w:r w:rsidRPr="00954097">
        <w:rPr>
          <w:rFonts w:ascii="Times New Roman" w:hAnsi="Times New Roman" w:cs="Times New Roman"/>
          <w:b/>
          <w:bCs/>
          <w:noProof/>
          <w:sz w:val="28"/>
          <w:lang w:eastAsia="tr-TR"/>
        </w:rPr>
        <w:t>35 X 50 Bristol resim kağıdının orta noktasına 25 x 25 kare çiziniz.</w:t>
      </w:r>
    </w:p>
    <w:p w:rsidR="00954097" w:rsidRDefault="00954097" w:rsidP="0095409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</w:rPr>
      </w:pPr>
    </w:p>
    <w:p w:rsidR="00954097" w:rsidRPr="00954097" w:rsidRDefault="00954097" w:rsidP="00CC7C24">
      <w:pPr>
        <w:pStyle w:val="Balk2"/>
      </w:pPr>
      <w:r>
        <w:t>UYGULAMA</w:t>
      </w:r>
      <w:r w:rsidR="00CC7C24">
        <w:t xml:space="preserve"> </w:t>
      </w:r>
    </w:p>
    <w:p w:rsidR="00954097" w:rsidRPr="00954097" w:rsidRDefault="00954097" w:rsidP="0095409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</w:rPr>
      </w:pPr>
    </w:p>
    <w:p w:rsidR="00954097" w:rsidRPr="00954097" w:rsidRDefault="00954097" w:rsidP="00DE5DC3">
      <w:pPr>
        <w:pStyle w:val="ListeParagraf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</w:rPr>
      </w:pPr>
      <w:r w:rsidRPr="00954097">
        <w:rPr>
          <w:rFonts w:ascii="Times New Roman" w:hAnsi="Times New Roman" w:cs="Times New Roman"/>
          <w:color w:val="000000"/>
          <w:sz w:val="28"/>
        </w:rPr>
        <w:t>Yaprak</w:t>
      </w:r>
      <w:r w:rsidR="003D4D80">
        <w:rPr>
          <w:rFonts w:ascii="Times New Roman" w:hAnsi="Times New Roman" w:cs="Times New Roman"/>
          <w:color w:val="000000"/>
          <w:sz w:val="28"/>
        </w:rPr>
        <w:t>, ağaç kabuğu,</w:t>
      </w:r>
      <w:r w:rsidRPr="00954097">
        <w:rPr>
          <w:rFonts w:ascii="Times New Roman" w:hAnsi="Times New Roman" w:cs="Times New Roman"/>
          <w:color w:val="000000"/>
          <w:sz w:val="28"/>
        </w:rPr>
        <w:t xml:space="preserve"> çam kozalağı objelerinden bir tanesini seçerek, o</w:t>
      </w:r>
      <w:r w:rsidRPr="00954097">
        <w:rPr>
          <w:rFonts w:ascii="Times New Roman" w:hAnsi="Times New Roman" w:cs="Times New Roman"/>
          <w:color w:val="000000"/>
          <w:sz w:val="28"/>
        </w:rPr>
        <w:t>jenin dokusunu, karakterini yansıtan</w:t>
      </w:r>
      <w:r w:rsidRPr="00954097">
        <w:rPr>
          <w:rFonts w:ascii="Times New Roman" w:hAnsi="Times New Roman" w:cs="Times New Roman"/>
          <w:color w:val="000000"/>
          <w:sz w:val="28"/>
        </w:rPr>
        <w:t xml:space="preserve"> </w:t>
      </w:r>
      <w:r w:rsidRPr="00954097">
        <w:rPr>
          <w:rFonts w:ascii="Times New Roman" w:hAnsi="Times New Roman" w:cs="Times New Roman"/>
          <w:color w:val="000000"/>
          <w:sz w:val="28"/>
        </w:rPr>
        <w:t>birim biçimleri büyüteçle inceleyiniz</w:t>
      </w:r>
      <w:r w:rsidRPr="00954097">
        <w:rPr>
          <w:rFonts w:ascii="Times New Roman" w:hAnsi="Times New Roman" w:cs="Times New Roman"/>
          <w:color w:val="000000"/>
          <w:sz w:val="28"/>
        </w:rPr>
        <w:t>.</w:t>
      </w:r>
    </w:p>
    <w:p w:rsidR="00954097" w:rsidRPr="00954097" w:rsidRDefault="00954097" w:rsidP="00954097">
      <w:pPr>
        <w:pStyle w:val="ListeParagra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</w:rPr>
      </w:pPr>
    </w:p>
    <w:p w:rsidR="00954097" w:rsidRPr="00954097" w:rsidRDefault="00954097" w:rsidP="004F365D">
      <w:pPr>
        <w:pStyle w:val="ListeParagraf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</w:rPr>
      </w:pPr>
      <w:r w:rsidRPr="00954097">
        <w:rPr>
          <w:rFonts w:ascii="Times New Roman" w:hAnsi="Times New Roman" w:cs="Times New Roman"/>
          <w:color w:val="000000"/>
          <w:sz w:val="28"/>
        </w:rPr>
        <w:t>Objenin birim biçim sistemini büyüteçle</w:t>
      </w:r>
      <w:r w:rsidRPr="00954097">
        <w:rPr>
          <w:rFonts w:ascii="Times New Roman" w:hAnsi="Times New Roman" w:cs="Times New Roman"/>
          <w:color w:val="000000"/>
          <w:sz w:val="28"/>
        </w:rPr>
        <w:t xml:space="preserve"> </w:t>
      </w:r>
      <w:r w:rsidRPr="00954097">
        <w:rPr>
          <w:rFonts w:ascii="Times New Roman" w:hAnsi="Times New Roman" w:cs="Times New Roman"/>
          <w:color w:val="000000"/>
          <w:sz w:val="28"/>
        </w:rPr>
        <w:t>inceleyip, sistemin nasıl tekrarlandığını</w:t>
      </w:r>
      <w:r w:rsidRPr="00954097">
        <w:rPr>
          <w:rFonts w:ascii="Times New Roman" w:hAnsi="Times New Roman" w:cs="Times New Roman"/>
          <w:color w:val="000000"/>
          <w:sz w:val="28"/>
        </w:rPr>
        <w:t xml:space="preserve"> </w:t>
      </w:r>
      <w:r w:rsidRPr="00954097">
        <w:rPr>
          <w:rFonts w:ascii="Times New Roman" w:hAnsi="Times New Roman" w:cs="Times New Roman"/>
          <w:color w:val="000000"/>
          <w:sz w:val="28"/>
        </w:rPr>
        <w:t>belirleyiniz.</w:t>
      </w:r>
    </w:p>
    <w:p w:rsidR="00954097" w:rsidRPr="00954097" w:rsidRDefault="00954097" w:rsidP="00954097">
      <w:pPr>
        <w:pStyle w:val="ListeParagraf"/>
        <w:rPr>
          <w:rFonts w:ascii="Times New Roman" w:hAnsi="Times New Roman" w:cs="Times New Roman"/>
          <w:color w:val="000000"/>
          <w:sz w:val="28"/>
        </w:rPr>
      </w:pPr>
    </w:p>
    <w:p w:rsidR="00954097" w:rsidRDefault="00954097" w:rsidP="006F080D">
      <w:pPr>
        <w:pStyle w:val="ListeParagraf"/>
        <w:numPr>
          <w:ilvl w:val="0"/>
          <w:numId w:val="37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</w:rPr>
      </w:pPr>
      <w:r w:rsidRPr="00954097">
        <w:rPr>
          <w:rFonts w:ascii="Times New Roman" w:hAnsi="Times New Roman" w:cs="Times New Roman"/>
          <w:color w:val="000000"/>
          <w:sz w:val="28"/>
        </w:rPr>
        <w:t>Objenin birim biçimlerini ve birim</w:t>
      </w:r>
      <w:r w:rsidRPr="00954097">
        <w:rPr>
          <w:rFonts w:ascii="Times New Roman" w:hAnsi="Times New Roman" w:cs="Times New Roman"/>
          <w:color w:val="000000"/>
          <w:sz w:val="28"/>
        </w:rPr>
        <w:t xml:space="preserve"> </w:t>
      </w:r>
      <w:r w:rsidRPr="00954097">
        <w:rPr>
          <w:rFonts w:ascii="Times New Roman" w:hAnsi="Times New Roman" w:cs="Times New Roman"/>
          <w:color w:val="000000"/>
          <w:sz w:val="28"/>
        </w:rPr>
        <w:t>biçim sistem yapısını dikkate alarak</w:t>
      </w:r>
      <w:r w:rsidRPr="00954097">
        <w:rPr>
          <w:rFonts w:ascii="Times New Roman" w:hAnsi="Times New Roman" w:cs="Times New Roman"/>
          <w:color w:val="000000"/>
          <w:sz w:val="28"/>
        </w:rPr>
        <w:t xml:space="preserve">, </w:t>
      </w:r>
      <w:r w:rsidRPr="00954097">
        <w:rPr>
          <w:rFonts w:ascii="Times New Roman" w:hAnsi="Times New Roman" w:cs="Times New Roman"/>
          <w:color w:val="000000"/>
          <w:sz w:val="28"/>
        </w:rPr>
        <w:t>25 x 25 kare içerisine</w:t>
      </w:r>
      <w:r w:rsidRPr="00954097">
        <w:rPr>
          <w:rFonts w:ascii="Times New Roman" w:hAnsi="Times New Roman" w:cs="Times New Roman"/>
          <w:color w:val="000000"/>
          <w:sz w:val="28"/>
        </w:rPr>
        <w:t xml:space="preserve">, </w:t>
      </w:r>
      <w:r w:rsidRPr="00954097">
        <w:rPr>
          <w:rFonts w:ascii="Times New Roman" w:hAnsi="Times New Roman" w:cs="Times New Roman"/>
          <w:color w:val="000000"/>
          <w:sz w:val="28"/>
        </w:rPr>
        <w:t>ışığın geliş yönüne göre açık-koyu, ışık-gölge ile kara kalem</w:t>
      </w:r>
      <w:r w:rsidRPr="00954097">
        <w:rPr>
          <w:rFonts w:ascii="Times New Roman" w:hAnsi="Times New Roman" w:cs="Times New Roman"/>
          <w:color w:val="000000"/>
          <w:sz w:val="28"/>
        </w:rPr>
        <w:t xml:space="preserve"> </w:t>
      </w:r>
      <w:r w:rsidRPr="00954097">
        <w:rPr>
          <w:rFonts w:ascii="Times New Roman" w:hAnsi="Times New Roman" w:cs="Times New Roman"/>
          <w:color w:val="000000"/>
          <w:sz w:val="28"/>
        </w:rPr>
        <w:t>tekniğine uygun hacimli etüdünü</w:t>
      </w:r>
      <w:r w:rsidRPr="00954097">
        <w:rPr>
          <w:rFonts w:ascii="Times New Roman" w:hAnsi="Times New Roman" w:cs="Times New Roman"/>
          <w:color w:val="000000"/>
          <w:sz w:val="28"/>
        </w:rPr>
        <w:t xml:space="preserve"> </w:t>
      </w:r>
      <w:r w:rsidRPr="00954097">
        <w:rPr>
          <w:rFonts w:ascii="Times New Roman" w:hAnsi="Times New Roman" w:cs="Times New Roman"/>
          <w:color w:val="000000"/>
          <w:sz w:val="28"/>
        </w:rPr>
        <w:t>yapınız.</w:t>
      </w:r>
    </w:p>
    <w:p w:rsidR="00F803FA" w:rsidRPr="00F803FA" w:rsidRDefault="00F803FA" w:rsidP="00F803FA">
      <w:pPr>
        <w:pStyle w:val="ListeParagraf"/>
        <w:rPr>
          <w:rFonts w:ascii="Times New Roman" w:hAnsi="Times New Roman" w:cs="Times New Roman"/>
          <w:color w:val="000000"/>
          <w:sz w:val="28"/>
        </w:rPr>
      </w:pPr>
    </w:p>
    <w:p w:rsidR="00F803FA" w:rsidRDefault="00F803FA" w:rsidP="00F803FA">
      <w:pPr>
        <w:pStyle w:val="ListeParagra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</w:rPr>
      </w:pPr>
      <w:r w:rsidRPr="00F803FA">
        <w:rPr>
          <w:rFonts w:ascii="Times New Roman" w:hAnsi="Times New Roman" w:cs="Times New Roman"/>
          <w:noProof/>
          <w:color w:val="000000"/>
          <w:sz w:val="28"/>
          <w:lang w:eastAsia="tr-TR"/>
        </w:rPr>
        <w:lastRenderedPageBreak/>
        <w:drawing>
          <wp:inline distT="0" distB="0" distL="0" distR="0">
            <wp:extent cx="1141228" cy="1515903"/>
            <wp:effectExtent l="0" t="0" r="0" b="0"/>
            <wp:docPr id="105" name="Resi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121" cy="154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00000"/>
          <w:sz w:val="28"/>
        </w:rPr>
        <w:t xml:space="preserve"> </w:t>
      </w:r>
      <w:r>
        <w:rPr>
          <w:rFonts w:ascii="Times New Roman" w:hAnsi="Times New Roman" w:cs="Times New Roman"/>
          <w:noProof/>
          <w:color w:val="000000"/>
          <w:sz w:val="28"/>
          <w:lang w:eastAsia="tr-TR"/>
        </w:rPr>
        <w:t xml:space="preserve"> </w:t>
      </w:r>
      <w:r w:rsidR="003D4D80" w:rsidRPr="003D4D80">
        <w:rPr>
          <w:rFonts w:ascii="Times New Roman" w:hAnsi="Times New Roman" w:cs="Times New Roman"/>
          <w:noProof/>
          <w:color w:val="000000"/>
          <w:sz w:val="28"/>
          <w:lang w:eastAsia="tr-TR"/>
        </w:rPr>
        <w:drawing>
          <wp:inline distT="0" distB="0" distL="0" distR="0">
            <wp:extent cx="1258774" cy="1495647"/>
            <wp:effectExtent l="0" t="0" r="0" b="0"/>
            <wp:docPr id="118" name="Resim 118" descr="C:\Users\Deep Purple\Desktop\Adsız9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Deep Purple\Desktop\Adsız984.pn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383" cy="1522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lang w:eastAsia="tr-TR"/>
        </w:rPr>
        <w:t xml:space="preserve"> </w:t>
      </w:r>
      <w:r w:rsidRPr="00F803FA">
        <w:rPr>
          <w:rFonts w:ascii="Times New Roman" w:hAnsi="Times New Roman" w:cs="Times New Roman"/>
          <w:noProof/>
          <w:color w:val="000000"/>
          <w:sz w:val="28"/>
          <w:lang w:eastAsia="tr-TR"/>
        </w:rPr>
        <w:drawing>
          <wp:inline distT="0" distB="0" distL="0" distR="0">
            <wp:extent cx="1054562" cy="1481470"/>
            <wp:effectExtent l="0" t="0" r="0" b="0"/>
            <wp:docPr id="116" name="Resim 116" descr="C:\Users\Deep Purple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Deep Purple\Desktop\2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648" cy="1501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lang w:eastAsia="tr-TR"/>
        </w:rPr>
        <w:t xml:space="preserve"> </w:t>
      </w:r>
      <w:r w:rsidRPr="00F803FA">
        <w:rPr>
          <w:rFonts w:ascii="Times New Roman" w:hAnsi="Times New Roman" w:cs="Times New Roman"/>
          <w:noProof/>
          <w:color w:val="000000"/>
          <w:sz w:val="28"/>
          <w:lang w:eastAsia="tr-TR"/>
        </w:rPr>
        <w:drawing>
          <wp:inline distT="0" distB="0" distL="0" distR="0">
            <wp:extent cx="1311759" cy="1552353"/>
            <wp:effectExtent l="0" t="0" r="0" b="0"/>
            <wp:docPr id="117" name="Resim 117" descr="C:\Users\Deep Purple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Deep Purple\Desktop\3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915" cy="155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7C24" w:rsidRDefault="00CC7C24" w:rsidP="00CC7C24">
      <w:pPr>
        <w:pStyle w:val="Balk1"/>
      </w:pPr>
      <w:r>
        <w:t>UYGULAMA 2</w:t>
      </w:r>
    </w:p>
    <w:p w:rsidR="00CC7C24" w:rsidRDefault="00CC7C24" w:rsidP="00CC7C24">
      <w:pPr>
        <w:pStyle w:val="Balk2"/>
      </w:pPr>
    </w:p>
    <w:p w:rsidR="00CC7C24" w:rsidRDefault="00CC7C24" w:rsidP="00CC7C24">
      <w:pPr>
        <w:pStyle w:val="Balk2"/>
      </w:pPr>
      <w:r w:rsidRPr="0076172B">
        <w:t>KÂĞIT DÜZENİ</w:t>
      </w:r>
    </w:p>
    <w:p w:rsidR="00CC7C24" w:rsidRDefault="00CC7C24" w:rsidP="00CC7C24"/>
    <w:p w:rsidR="00CC7C24" w:rsidRPr="00CC7C24" w:rsidRDefault="00CC7C24" w:rsidP="00CC7C24">
      <w:pPr>
        <w:pStyle w:val="ListeParagraf"/>
        <w:numPr>
          <w:ilvl w:val="0"/>
          <w:numId w:val="37"/>
        </w:numPr>
        <w:rPr>
          <w:rFonts w:ascii="Times New Roman" w:hAnsi="Times New Roman" w:cs="Times New Roman"/>
          <w:sz w:val="24"/>
        </w:rPr>
      </w:pPr>
      <w:r w:rsidRPr="00CC7C24">
        <w:rPr>
          <w:rFonts w:ascii="Times New Roman" w:hAnsi="Times New Roman" w:cs="Times New Roman"/>
          <w:b/>
          <w:bCs/>
          <w:noProof/>
          <w:sz w:val="28"/>
          <w:lang w:eastAsia="tr-TR"/>
        </w:rPr>
        <w:t>35 X 50 Bristol resim kağıdın</w:t>
      </w:r>
      <w:r>
        <w:rPr>
          <w:rFonts w:ascii="Times New Roman" w:hAnsi="Times New Roman" w:cs="Times New Roman"/>
          <w:b/>
          <w:bCs/>
          <w:noProof/>
          <w:sz w:val="28"/>
          <w:lang w:eastAsia="tr-TR"/>
        </w:rPr>
        <w:t>a, aralarındaki mesafe eşit olmak şartı ile 15 x 15 ölçülerinde 2 adet kare çiziniz.</w:t>
      </w:r>
    </w:p>
    <w:p w:rsidR="00CC7C24" w:rsidRDefault="00CC7C24" w:rsidP="00CC7C24">
      <w:pPr>
        <w:pStyle w:val="Balk2"/>
      </w:pPr>
      <w:r>
        <w:t xml:space="preserve">UYGULAMA </w:t>
      </w:r>
    </w:p>
    <w:p w:rsidR="00CC7C24" w:rsidRDefault="00CC7C24" w:rsidP="00CC7C24"/>
    <w:p w:rsidR="00CC7C24" w:rsidRPr="00CC7C24" w:rsidRDefault="00CC7C24" w:rsidP="00CC7C24">
      <w:pPr>
        <w:pStyle w:val="ListeParagraf"/>
        <w:numPr>
          <w:ilvl w:val="0"/>
          <w:numId w:val="37"/>
        </w:numPr>
        <w:rPr>
          <w:rFonts w:ascii="Times New Roman" w:hAnsi="Times New Roman" w:cs="Times New Roman"/>
          <w:sz w:val="24"/>
        </w:rPr>
      </w:pPr>
      <w:r w:rsidRPr="00CC7C24">
        <w:rPr>
          <w:rFonts w:ascii="Times New Roman" w:hAnsi="Times New Roman" w:cs="Times New Roman"/>
          <w:sz w:val="24"/>
        </w:rPr>
        <w:t xml:space="preserve">Seçtiğiniz objenin birim biçiminden yola çıkarak, </w:t>
      </w:r>
      <w:r w:rsidR="003D4D80">
        <w:rPr>
          <w:rFonts w:ascii="Times New Roman" w:hAnsi="Times New Roman" w:cs="Times New Roman"/>
          <w:sz w:val="24"/>
        </w:rPr>
        <w:t>sistem</w:t>
      </w:r>
      <w:r w:rsidRPr="00CC7C24">
        <w:rPr>
          <w:rFonts w:ascii="Times New Roman" w:hAnsi="Times New Roman" w:cs="Times New Roman"/>
          <w:sz w:val="24"/>
        </w:rPr>
        <w:t xml:space="preserve"> oluşturacak biçimde </w:t>
      </w:r>
      <w:r w:rsidR="003D4D80" w:rsidRPr="00CC7C24">
        <w:rPr>
          <w:rFonts w:ascii="Times New Roman" w:hAnsi="Times New Roman" w:cs="Times New Roman"/>
          <w:sz w:val="24"/>
        </w:rPr>
        <w:t>iki farklı</w:t>
      </w:r>
      <w:r w:rsidR="003D4D80">
        <w:rPr>
          <w:rFonts w:ascii="Times New Roman" w:hAnsi="Times New Roman" w:cs="Times New Roman"/>
          <w:sz w:val="24"/>
        </w:rPr>
        <w:t xml:space="preserve"> </w:t>
      </w:r>
      <w:proofErr w:type="spellStart"/>
      <w:r w:rsidR="003D4D80">
        <w:rPr>
          <w:rFonts w:ascii="Times New Roman" w:hAnsi="Times New Roman" w:cs="Times New Roman"/>
          <w:sz w:val="24"/>
        </w:rPr>
        <w:t>dokusal</w:t>
      </w:r>
      <w:proofErr w:type="spellEnd"/>
      <w:r w:rsidR="003D4D80">
        <w:rPr>
          <w:rFonts w:ascii="Times New Roman" w:hAnsi="Times New Roman" w:cs="Times New Roman"/>
          <w:sz w:val="24"/>
        </w:rPr>
        <w:t xml:space="preserve"> </w:t>
      </w:r>
      <w:r w:rsidRPr="00CC7C24">
        <w:rPr>
          <w:rFonts w:ascii="Times New Roman" w:hAnsi="Times New Roman" w:cs="Times New Roman"/>
          <w:sz w:val="24"/>
        </w:rPr>
        <w:t>yüzey düzenlemesi yapınınız.</w:t>
      </w:r>
    </w:p>
    <w:p w:rsidR="00954097" w:rsidRPr="00954097" w:rsidRDefault="00954097" w:rsidP="0095409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</w:rPr>
      </w:pPr>
    </w:p>
    <w:p w:rsidR="00954097" w:rsidRPr="00954097" w:rsidRDefault="00954097" w:rsidP="00954097">
      <w:pPr>
        <w:pStyle w:val="ListeParagraf"/>
        <w:rPr>
          <w:rFonts w:ascii="Times New Roman" w:hAnsi="Times New Roman" w:cs="Times New Roman"/>
          <w:b/>
          <w:color w:val="000000"/>
          <w:sz w:val="28"/>
        </w:rPr>
      </w:pPr>
    </w:p>
    <w:p w:rsidR="00333C03" w:rsidRPr="00333C03" w:rsidRDefault="00333C03" w:rsidP="00333C03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color w:val="FF0000"/>
        </w:rPr>
      </w:pPr>
    </w:p>
    <w:tbl>
      <w:tblPr>
        <w:tblStyle w:val="TabloKlavuzu"/>
        <w:tblpPr w:leftFromText="141" w:rightFromText="141" w:vertAnchor="text" w:horzAnchor="margin" w:tblpXSpec="center" w:tblpY="298"/>
        <w:tblW w:w="0" w:type="auto"/>
        <w:tblLook w:val="04A0" w:firstRow="1" w:lastRow="0" w:firstColumn="1" w:lastColumn="0" w:noHBand="0" w:noVBand="1"/>
      </w:tblPr>
      <w:tblGrid>
        <w:gridCol w:w="8831"/>
      </w:tblGrid>
      <w:tr w:rsidR="00D2259F" w:rsidTr="00D2259F">
        <w:trPr>
          <w:trHeight w:val="511"/>
        </w:trPr>
        <w:tc>
          <w:tcPr>
            <w:tcW w:w="8831" w:type="dxa"/>
          </w:tcPr>
          <w:p w:rsidR="00D2259F" w:rsidRDefault="00D2259F" w:rsidP="00D1322B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</w:p>
          <w:p w:rsidR="00D2259F" w:rsidRPr="00D2259F" w:rsidRDefault="00D2259F" w:rsidP="00D1322B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  <w:r w:rsidRPr="00D2259F">
              <w:rPr>
                <w:rFonts w:ascii="Times New Roman" w:hAnsi="Times New Roman" w:cs="Times New Roman"/>
                <w:b/>
                <w:color w:val="FF0000"/>
                <w:sz w:val="28"/>
              </w:rPr>
              <w:t>ÖDEV TESLİM TARİHİ</w:t>
            </w:r>
          </w:p>
          <w:p w:rsidR="00D2259F" w:rsidRPr="00D2259F" w:rsidRDefault="00D2259F" w:rsidP="00D1322B">
            <w:pPr>
              <w:jc w:val="center"/>
              <w:rPr>
                <w:rFonts w:ascii="Times New Roman" w:hAnsi="Times New Roman" w:cs="Times New Roman"/>
                <w:b/>
                <w:color w:val="FF0000"/>
                <w:sz w:val="28"/>
              </w:rPr>
            </w:pPr>
          </w:p>
          <w:p w:rsidR="00D2259F" w:rsidRDefault="00D2259F" w:rsidP="00D2259F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D2259F">
              <w:rPr>
                <w:rFonts w:ascii="Times New Roman" w:hAnsi="Times New Roman" w:cs="Times New Roman"/>
                <w:b/>
                <w:color w:val="FF0000"/>
                <w:sz w:val="28"/>
              </w:rPr>
              <w:t>0</w:t>
            </w:r>
            <w:r w:rsidRPr="00D2259F">
              <w:rPr>
                <w:rFonts w:ascii="Times New Roman" w:hAnsi="Times New Roman" w:cs="Times New Roman"/>
                <w:b/>
                <w:color w:val="FF0000"/>
                <w:sz w:val="28"/>
              </w:rPr>
              <w:t>9</w:t>
            </w:r>
            <w:r w:rsidRPr="00D2259F">
              <w:rPr>
                <w:rFonts w:ascii="Times New Roman" w:hAnsi="Times New Roman" w:cs="Times New Roman"/>
                <w:b/>
                <w:color w:val="FF0000"/>
                <w:sz w:val="28"/>
              </w:rPr>
              <w:t xml:space="preserve">. 11. 2020 Pazartesi Saat </w:t>
            </w:r>
            <w:proofErr w:type="gramStart"/>
            <w:r w:rsidRPr="00D2259F">
              <w:rPr>
                <w:rFonts w:ascii="Times New Roman" w:hAnsi="Times New Roman" w:cs="Times New Roman"/>
                <w:b/>
                <w:color w:val="FF0000"/>
                <w:sz w:val="28"/>
              </w:rPr>
              <w:t>00:00</w:t>
            </w:r>
            <w:proofErr w:type="gramEnd"/>
          </w:p>
        </w:tc>
      </w:tr>
    </w:tbl>
    <w:p w:rsidR="00333C03" w:rsidRPr="00333C03" w:rsidRDefault="00333C03" w:rsidP="00D2259F">
      <w:pPr>
        <w:autoSpaceDE w:val="0"/>
        <w:autoSpaceDN w:val="0"/>
        <w:adjustRightInd w:val="0"/>
        <w:spacing w:after="0" w:line="240" w:lineRule="auto"/>
        <w:ind w:firstLine="708"/>
        <w:jc w:val="center"/>
        <w:rPr>
          <w:rFonts w:ascii="Times New Roman" w:hAnsi="Times New Roman" w:cs="Times New Roman"/>
          <w:color w:val="FF0000"/>
        </w:rPr>
      </w:pPr>
    </w:p>
    <w:sectPr w:rsidR="00333C03" w:rsidRPr="00333C03" w:rsidSect="00F508B4">
      <w:headerReference w:type="default" r:id="rId70"/>
      <w:footerReference w:type="default" r:id="rId71"/>
      <w:pgSz w:w="11906" w:h="16838"/>
      <w:pgMar w:top="1417" w:right="1417" w:bottom="1417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C67D6" w:rsidRDefault="00EC67D6" w:rsidP="00C261BE">
      <w:pPr>
        <w:spacing w:after="0" w:line="240" w:lineRule="auto"/>
      </w:pPr>
      <w:r>
        <w:separator/>
      </w:r>
    </w:p>
  </w:endnote>
  <w:endnote w:type="continuationSeparator" w:id="0">
    <w:p w:rsidR="00EC67D6" w:rsidRDefault="00EC67D6" w:rsidP="00C261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2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A2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A2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A2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A00002BF" w:usb1="68C7FCFB" w:usb2="00000010" w:usb3="00000000" w:csb0="0002009F" w:csb1="00000000"/>
  </w:font>
  <w:font w:name="Palatino Linotype">
    <w:panose1 w:val="02040502050505030304"/>
    <w:charset w:val="A2"/>
    <w:family w:val="roman"/>
    <w:pitch w:val="variable"/>
    <w:sig w:usb0="E0000287" w:usb1="40000013" w:usb2="00000000" w:usb3="00000000" w:csb0="0000019F" w:csb1="00000000"/>
  </w:font>
  <w:font w:name="TimesNewRoman,Bold">
    <w:panose1 w:val="00000000000000000000"/>
    <w:charset w:val="A2"/>
    <w:family w:val="auto"/>
    <w:notTrueType/>
    <w:pitch w:val="default"/>
    <w:sig w:usb0="00000005" w:usb1="00000000" w:usb2="00000000" w:usb3="00000000" w:csb0="0000001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261BE" w:rsidRDefault="00EC67D6">
    <w:pPr>
      <w:pStyle w:val="AltBilgi"/>
    </w:pPr>
    <w:r>
      <w:rPr>
        <w:noProof/>
        <w:lang w:eastAsia="tr-TR"/>
      </w:rPr>
      <w:pict>
        <v:group id="Grup 2" o:spid="_x0000_s2051" style="position:absolute;margin-left:-55.95pt;margin-top:-72.45pt;width:564pt;height:64.95pt;z-index:-251656192;mso-position-horizontal-relative:margin" coordorigin="360,13131" coordsize="11520,12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">
          <v:shape id="Freeform 4" o:spid="_x0000_s2056" style="position:absolute;left:360;top:13453;width:11520;height:826;visibility:visible;mso-wrap-style:square;v-text-anchor:top" coordsize="2448,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" path="m,174c1008,,1924,89,2448,175e" filled="f" fillcolor="#fffffe" strokecolor="#fffffe" strokeweight=".17706mm">
            <v:stroke joinstyle="miter"/>
            <v:shadow color="#8c8682"/>
            <v:path arrowok="t" o:connecttype="custom" o:connectlocs="0,821;11520,826" o:connectangles="0,0"/>
          </v:shape>
          <v:shape id="Freeform 5" o:spid="_x0000_s2055" style="position:absolute;left:360;top:13325;width:11520;height:997;visibility:visible;mso-wrap-style:square;v-text-anchor:top" coordsize="2448,2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" path="m,211c995,,1912,55,2448,123e" filled="f" fillcolor="#fffffe" strokecolor="#fffffe" strokeweight=".17706mm">
            <v:stroke joinstyle="miter"/>
            <v:shadow color="#8c8682"/>
            <v:path arrowok="t" o:connecttype="custom" o:connectlocs="0,997;11520,581" o:connectangles="0,0"/>
          </v:shape>
          <v:shape id="Freeform 6" o:spid="_x0000_s2054" style="position:absolute;left:360;top:13131;width:11520;height:940;visibility:visible;mso-wrap-style:square;v-text-anchor:top" coordsize="2448,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" path="m2448,140c1912,66,997,,,199e" filled="f" fillcolor="#fffffe" strokecolor="#efb32f" strokeweight=".17706mm">
            <v:stroke joinstyle="miter"/>
            <v:shadow color="#8c8682"/>
            <v:path arrowok="t" o:connecttype="custom" o:connectlocs="11520,661;0,940" o:connectangles="0,0"/>
          </v:shape>
          <v:shape id="Freeform 7" o:spid="_x0000_s2053" style="position:absolute;left:360;top:13316;width:11520;height:925;visibility:visible;mso-wrap-style:square;v-text-anchor:top" coordsize="2448,1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" path="m,196c997,,1912,67,2448,142e" filled="f" fillcolor="#fffffe" strokecolor="#fffffe" strokeweight=".17706mm">
            <v:stroke joinstyle="miter"/>
            <v:shadow color="#8c8682"/>
            <v:path arrowok="t" o:connecttype="custom" o:connectlocs="0,925;11520,670" o:connectangles="0,0"/>
          </v:shape>
          <v:shape id="Freeform 8" o:spid="_x0000_s2052" style="position:absolute;left:360;top:13490;width:11520;height:940;visibility:visible;mso-wrap-style:square;v-text-anchor:top" coordsize="2448,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" path="m,199c996,,1911,65,2448,139e" filled="f" fillcolor="#fffffe" strokecolor="#efb32f" strokeweight=".17706mm">
            <v:stroke joinstyle="miter"/>
            <v:shadow color="#8c8682"/>
            <v:path arrowok="t" o:connecttype="custom" o:connectlocs="0,940;11520,657" o:connectangles="0,0"/>
          </v:shape>
          <w10:wrap anchorx="margin"/>
        </v:group>
      </w:pict>
    </w:r>
    <w:r w:rsidR="00A55D03" w:rsidRPr="00C261BE">
      <w:rPr>
        <w:noProof/>
        <w:lang w:eastAsia="tr-TR"/>
      </w:rPr>
      <w:drawing>
        <wp:anchor distT="0" distB="0" distL="114300" distR="114300" simplePos="0" relativeHeight="251658752" behindDoc="0" locked="0" layoutInCell="1" allowOverlap="1">
          <wp:simplePos x="0" y="0"/>
          <wp:positionH relativeFrom="column">
            <wp:posOffset>799832</wp:posOffset>
          </wp:positionH>
          <wp:positionV relativeFrom="paragraph">
            <wp:posOffset>-260985</wp:posOffset>
          </wp:positionV>
          <wp:extent cx="1734721" cy="580390"/>
          <wp:effectExtent l="0" t="0" r="0" b="0"/>
          <wp:wrapNone/>
          <wp:docPr id="17" name="Resim 1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yuzem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34721" cy="58039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eastAsia="tr-T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Metin Kutusu 9" o:spid="_x0000_s2050" type="#_x0000_t202" style="position:absolute;margin-left:227.65pt;margin-top:-33.7pt;width:310.5pt;height:71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" filled="f" stroked="f" strokeweight=".5pt">
          <v:textbox>
            <w:txbxContent>
              <w:p w:rsidR="00C261BE" w:rsidRPr="00C573A4" w:rsidRDefault="006B0BE9" w:rsidP="00C261BE">
                <w:pPr>
                  <w:spacing w:after="0" w:line="240" w:lineRule="auto"/>
                  <w:rPr>
                    <w:sz w:val="20"/>
                  </w:rPr>
                </w:pPr>
                <w:r>
                  <w:rPr>
                    <w:sz w:val="20"/>
                  </w:rPr>
                  <w:t xml:space="preserve">Van </w:t>
                </w:r>
                <w:r w:rsidR="00C261BE" w:rsidRPr="00C573A4">
                  <w:rPr>
                    <w:sz w:val="20"/>
                  </w:rPr>
                  <w:t>Yüzüncü Yıl Üniversitesi</w:t>
                </w:r>
              </w:p>
              <w:p w:rsidR="00C261BE" w:rsidRPr="00C573A4" w:rsidRDefault="00C261BE" w:rsidP="00C261BE">
                <w:pPr>
                  <w:spacing w:after="0" w:line="240" w:lineRule="auto"/>
                  <w:rPr>
                    <w:sz w:val="20"/>
                  </w:rPr>
                </w:pPr>
                <w:r w:rsidRPr="00C573A4">
                  <w:rPr>
                    <w:sz w:val="20"/>
                  </w:rPr>
                  <w:t>Rektörlük Ek Bina, 65080, Kampüs / VAN</w:t>
                </w:r>
              </w:p>
              <w:p w:rsidR="00C261BE" w:rsidRPr="00C573A4" w:rsidRDefault="00C261BE" w:rsidP="00C261BE">
                <w:pPr>
                  <w:spacing w:after="0" w:line="240" w:lineRule="auto"/>
                  <w:rPr>
                    <w:sz w:val="20"/>
                  </w:rPr>
                </w:pPr>
                <w:r w:rsidRPr="00C573A4">
                  <w:rPr>
                    <w:sz w:val="20"/>
                  </w:rPr>
                  <w:t>444 50 65</w:t>
                </w:r>
              </w:p>
              <w:p w:rsidR="00C261BE" w:rsidRPr="00C573A4" w:rsidRDefault="00C261BE" w:rsidP="00C261BE">
                <w:pPr>
                  <w:spacing w:after="0" w:line="240" w:lineRule="auto"/>
                  <w:rPr>
                    <w:sz w:val="20"/>
                  </w:rPr>
                </w:pPr>
                <w:r w:rsidRPr="00C573A4">
                  <w:rPr>
                    <w:sz w:val="20"/>
                  </w:rPr>
                  <w:t>uzak@yyu.edu.tr</w:t>
                </w:r>
                <w:r w:rsidR="00C45414" w:rsidRPr="00C573A4">
                  <w:rPr>
                    <w:sz w:val="20"/>
                  </w:rPr>
                  <w:br/>
                  <w:t>http://yuzem.yyu.edu.tr</w:t>
                </w:r>
              </w:p>
            </w:txbxContent>
          </v:textbox>
        </v:shape>
      </w:pict>
    </w:r>
    <w:r>
      <w:rPr>
        <w:noProof/>
        <w:lang w:eastAsia="tr-TR"/>
      </w:rPr>
      <w:pict>
        <v:shape id="Serbest Form 1" o:spid="_x0000_s2049" style="position:absolute;margin-left:-.75pt;margin-top:741.7pt;width:597pt;height:101.2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2448,4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" path="m2448,487v,-340,,-340,,-340c1240,,422,86,,148,,487,,487,,487r2448,xe" fillcolor="#f2f2f2 [3052]" stroked="f">
          <v:path arrowok="t" o:connecttype="custom" o:connectlocs="7581900,1285875;7581900,388139;0,390779;0,1285875;7581900,1285875" o:connectangles="0,0,0,0,0"/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C67D6" w:rsidRDefault="00EC67D6" w:rsidP="00C261BE">
      <w:pPr>
        <w:spacing w:after="0" w:line="240" w:lineRule="auto"/>
      </w:pPr>
      <w:r>
        <w:separator/>
      </w:r>
    </w:p>
  </w:footnote>
  <w:footnote w:type="continuationSeparator" w:id="0">
    <w:p w:rsidR="00EC67D6" w:rsidRDefault="00EC67D6" w:rsidP="00C261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261BE" w:rsidRPr="00C261BE" w:rsidRDefault="00EC67D6" w:rsidP="00C261BE">
    <w:pPr>
      <w:pStyle w:val="stBilgi"/>
    </w:pPr>
    <w:r>
      <w:rPr>
        <w:noProof/>
        <w:lang w:eastAsia="tr-TR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Metin Kutusu 11" o:spid="_x0000_s2058" type="#_x0000_t202" style="position:absolute;margin-left:1.5pt;margin-top:-23.4pt;width:594pt;height:29.25pt;z-index:251665408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" filled="f" stroked="f" strokeweight=".5pt">
          <v:textbox>
            <w:txbxContent>
              <w:p w:rsidR="00A37358" w:rsidRDefault="006B0BE9" w:rsidP="00A37358">
                <w:pPr>
                  <w:pStyle w:val="AralkYok"/>
                  <w:jc w:val="center"/>
                  <w:rPr>
                    <w:rFonts w:eastAsiaTheme="minorHAnsi"/>
                    <w:b/>
                    <w:bCs/>
                    <w:color w:val="1F497D" w:themeColor="text2"/>
                    <w:sz w:val="28"/>
                    <w:szCs w:val="28"/>
                    <w:lang w:eastAsia="en-US"/>
                  </w:rPr>
                </w:pPr>
                <w:r w:rsidRPr="00A37358">
                  <w:rPr>
                    <w:szCs w:val="18"/>
                  </w:rPr>
                  <w:t>Van Yüzüncü Yıl Üniversitesi Uzaktan Eğitim Merkezi</w:t>
                </w:r>
              </w:p>
              <w:p w:rsidR="00C261BE" w:rsidRPr="00A37358" w:rsidRDefault="00C261BE" w:rsidP="00C261BE">
                <w:pPr>
                  <w:rPr>
                    <w:szCs w:val="18"/>
                  </w:rPr>
                </w:pPr>
              </w:p>
            </w:txbxContent>
          </v:textbox>
          <w10:wrap anchorx="page"/>
        </v:shape>
      </w:pict>
    </w:r>
    <w:r>
      <w:rPr>
        <w:noProof/>
        <w:lang w:eastAsia="tr-TR"/>
      </w:rPr>
      <w:pict>
        <v:rect id="Dikdörtgen 10" o:spid="_x0000_s2057" style="position:absolute;margin-left:-71.6pt;margin-top:-35.7pt;width:597pt;height:44.2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" fillcolor="#f2f2f2 [3052]" stroked="f" strokeweight="2pt"/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65023D"/>
    <w:multiLevelType w:val="hybridMultilevel"/>
    <w:tmpl w:val="3CA03B1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7CE0ABD"/>
    <w:multiLevelType w:val="hybridMultilevel"/>
    <w:tmpl w:val="68FE4B1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93D2812"/>
    <w:multiLevelType w:val="hybridMultilevel"/>
    <w:tmpl w:val="C974F6F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A9E783D"/>
    <w:multiLevelType w:val="hybridMultilevel"/>
    <w:tmpl w:val="747C19CA"/>
    <w:lvl w:ilvl="0" w:tplc="E4AC5BD6">
      <w:start w:val="7"/>
      <w:numFmt w:val="bullet"/>
      <w:lvlText w:val="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1F5B8F"/>
    <w:multiLevelType w:val="hybridMultilevel"/>
    <w:tmpl w:val="5EBA894C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1B86DB3"/>
    <w:multiLevelType w:val="hybridMultilevel"/>
    <w:tmpl w:val="51C2FAA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28C4823"/>
    <w:multiLevelType w:val="hybridMultilevel"/>
    <w:tmpl w:val="77F210A2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2F3299D"/>
    <w:multiLevelType w:val="hybridMultilevel"/>
    <w:tmpl w:val="56627B3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66F585C"/>
    <w:multiLevelType w:val="hybridMultilevel"/>
    <w:tmpl w:val="0CEE7CD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9440822"/>
    <w:multiLevelType w:val="hybridMultilevel"/>
    <w:tmpl w:val="41D6301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6611F85"/>
    <w:multiLevelType w:val="hybridMultilevel"/>
    <w:tmpl w:val="68BC66D6"/>
    <w:lvl w:ilvl="0" w:tplc="041F000D">
      <w:start w:val="1"/>
      <w:numFmt w:val="bullet"/>
      <w:lvlText w:val=""/>
      <w:lvlJc w:val="left"/>
      <w:pPr>
        <w:ind w:left="1425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1" w15:restartNumberingAfterBreak="0">
    <w:nsid w:val="2AE01E3B"/>
    <w:multiLevelType w:val="hybridMultilevel"/>
    <w:tmpl w:val="E68892F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19A1016"/>
    <w:multiLevelType w:val="hybridMultilevel"/>
    <w:tmpl w:val="470888C2"/>
    <w:lvl w:ilvl="0" w:tplc="DA5E060C">
      <w:start w:val="35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964B17"/>
    <w:multiLevelType w:val="hybridMultilevel"/>
    <w:tmpl w:val="DEE8126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9AC29A0"/>
    <w:multiLevelType w:val="hybridMultilevel"/>
    <w:tmpl w:val="32741A9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AE35F58"/>
    <w:multiLevelType w:val="hybridMultilevel"/>
    <w:tmpl w:val="FE048B0E"/>
    <w:lvl w:ilvl="0" w:tplc="041F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C1F3B94"/>
    <w:multiLevelType w:val="hybridMultilevel"/>
    <w:tmpl w:val="FAC06522"/>
    <w:lvl w:ilvl="0" w:tplc="6F6E5FC2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1FB7380"/>
    <w:multiLevelType w:val="hybridMultilevel"/>
    <w:tmpl w:val="7EB8EE76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B843E09"/>
    <w:multiLevelType w:val="hybridMultilevel"/>
    <w:tmpl w:val="7CEA93E8"/>
    <w:lvl w:ilvl="0" w:tplc="041F000D">
      <w:start w:val="1"/>
      <w:numFmt w:val="bullet"/>
      <w:lvlText w:val=""/>
      <w:lvlJc w:val="left"/>
      <w:pPr>
        <w:ind w:left="1425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19" w15:restartNumberingAfterBreak="0">
    <w:nsid w:val="4BC92671"/>
    <w:multiLevelType w:val="hybridMultilevel"/>
    <w:tmpl w:val="994EEC54"/>
    <w:lvl w:ilvl="0" w:tplc="041F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F0019" w:tentative="1">
      <w:start w:val="1"/>
      <w:numFmt w:val="lowerLetter"/>
      <w:lvlText w:val="%2."/>
      <w:lvlJc w:val="left"/>
      <w:pPr>
        <w:ind w:left="1440" w:hanging="360"/>
      </w:pPr>
    </w:lvl>
    <w:lvl w:ilvl="2" w:tplc="041F001B" w:tentative="1">
      <w:start w:val="1"/>
      <w:numFmt w:val="lowerRoman"/>
      <w:lvlText w:val="%3."/>
      <w:lvlJc w:val="right"/>
      <w:pPr>
        <w:ind w:left="2160" w:hanging="180"/>
      </w:pPr>
    </w:lvl>
    <w:lvl w:ilvl="3" w:tplc="041F000F" w:tentative="1">
      <w:start w:val="1"/>
      <w:numFmt w:val="decimal"/>
      <w:lvlText w:val="%4."/>
      <w:lvlJc w:val="left"/>
      <w:pPr>
        <w:ind w:left="2880" w:hanging="360"/>
      </w:pPr>
    </w:lvl>
    <w:lvl w:ilvl="4" w:tplc="041F0019" w:tentative="1">
      <w:start w:val="1"/>
      <w:numFmt w:val="lowerLetter"/>
      <w:lvlText w:val="%5."/>
      <w:lvlJc w:val="left"/>
      <w:pPr>
        <w:ind w:left="3600" w:hanging="360"/>
      </w:pPr>
    </w:lvl>
    <w:lvl w:ilvl="5" w:tplc="041F001B" w:tentative="1">
      <w:start w:val="1"/>
      <w:numFmt w:val="lowerRoman"/>
      <w:lvlText w:val="%6."/>
      <w:lvlJc w:val="right"/>
      <w:pPr>
        <w:ind w:left="4320" w:hanging="180"/>
      </w:pPr>
    </w:lvl>
    <w:lvl w:ilvl="6" w:tplc="041F000F" w:tentative="1">
      <w:start w:val="1"/>
      <w:numFmt w:val="decimal"/>
      <w:lvlText w:val="%7."/>
      <w:lvlJc w:val="left"/>
      <w:pPr>
        <w:ind w:left="5040" w:hanging="360"/>
      </w:pPr>
    </w:lvl>
    <w:lvl w:ilvl="7" w:tplc="041F0019" w:tentative="1">
      <w:start w:val="1"/>
      <w:numFmt w:val="lowerLetter"/>
      <w:lvlText w:val="%8."/>
      <w:lvlJc w:val="left"/>
      <w:pPr>
        <w:ind w:left="5760" w:hanging="360"/>
      </w:pPr>
    </w:lvl>
    <w:lvl w:ilvl="8" w:tplc="041F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C0344D8"/>
    <w:multiLevelType w:val="hybridMultilevel"/>
    <w:tmpl w:val="B0065C9A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DE34BF0"/>
    <w:multiLevelType w:val="hybridMultilevel"/>
    <w:tmpl w:val="1172BAC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E4A2458"/>
    <w:multiLevelType w:val="hybridMultilevel"/>
    <w:tmpl w:val="ECE0D872"/>
    <w:lvl w:ilvl="0" w:tplc="041F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4E5901A3"/>
    <w:multiLevelType w:val="hybridMultilevel"/>
    <w:tmpl w:val="D848D14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E81692C"/>
    <w:multiLevelType w:val="hybridMultilevel"/>
    <w:tmpl w:val="04F4571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EAB29FA"/>
    <w:multiLevelType w:val="hybridMultilevel"/>
    <w:tmpl w:val="0714F7CC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501B568F"/>
    <w:multiLevelType w:val="hybridMultilevel"/>
    <w:tmpl w:val="F71696FE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50907D28"/>
    <w:multiLevelType w:val="hybridMultilevel"/>
    <w:tmpl w:val="718EB35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537678A"/>
    <w:multiLevelType w:val="hybridMultilevel"/>
    <w:tmpl w:val="9E8AC4A4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7743F1D"/>
    <w:multiLevelType w:val="hybridMultilevel"/>
    <w:tmpl w:val="F3E6477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B0A5EAE"/>
    <w:multiLevelType w:val="hybridMultilevel"/>
    <w:tmpl w:val="EE76C4E6"/>
    <w:lvl w:ilvl="0" w:tplc="041F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607C428A"/>
    <w:multiLevelType w:val="hybridMultilevel"/>
    <w:tmpl w:val="48124B98"/>
    <w:lvl w:ilvl="0" w:tplc="041F000D">
      <w:start w:val="1"/>
      <w:numFmt w:val="bullet"/>
      <w:lvlText w:val=""/>
      <w:lvlJc w:val="left"/>
      <w:pPr>
        <w:ind w:left="1425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32" w15:restartNumberingAfterBreak="0">
    <w:nsid w:val="631D1EEA"/>
    <w:multiLevelType w:val="hybridMultilevel"/>
    <w:tmpl w:val="7884BEC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43D52FE"/>
    <w:multiLevelType w:val="hybridMultilevel"/>
    <w:tmpl w:val="1FB02ED2"/>
    <w:lvl w:ilvl="0" w:tplc="041F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6D8728E7"/>
    <w:multiLevelType w:val="hybridMultilevel"/>
    <w:tmpl w:val="BE4CEC7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6DF800FD"/>
    <w:multiLevelType w:val="hybridMultilevel"/>
    <w:tmpl w:val="3BB27758"/>
    <w:lvl w:ilvl="0" w:tplc="041F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FE44D62"/>
    <w:multiLevelType w:val="hybridMultilevel"/>
    <w:tmpl w:val="2032846A"/>
    <w:lvl w:ilvl="0" w:tplc="FBCC7A88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09A1CEC"/>
    <w:multiLevelType w:val="hybridMultilevel"/>
    <w:tmpl w:val="759681B8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761D02C4"/>
    <w:multiLevelType w:val="hybridMultilevel"/>
    <w:tmpl w:val="9FAE7CC0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8342FB2"/>
    <w:multiLevelType w:val="hybridMultilevel"/>
    <w:tmpl w:val="AC42D1FE"/>
    <w:lvl w:ilvl="0" w:tplc="041F000D">
      <w:start w:val="1"/>
      <w:numFmt w:val="bullet"/>
      <w:lvlText w:val=""/>
      <w:lvlJc w:val="left"/>
      <w:pPr>
        <w:ind w:left="1425" w:hanging="360"/>
      </w:pPr>
      <w:rPr>
        <w:rFonts w:ascii="Wingdings" w:hAnsi="Wingdings" w:hint="default"/>
      </w:rPr>
    </w:lvl>
    <w:lvl w:ilvl="1" w:tplc="041F0003" w:tentative="1">
      <w:start w:val="1"/>
      <w:numFmt w:val="bullet"/>
      <w:lvlText w:val="o"/>
      <w:lvlJc w:val="left"/>
      <w:pPr>
        <w:ind w:left="2145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865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3585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4305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5025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745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6465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7185" w:hanging="360"/>
      </w:pPr>
      <w:rPr>
        <w:rFonts w:ascii="Wingdings" w:hAnsi="Wingdings" w:hint="default"/>
      </w:rPr>
    </w:lvl>
  </w:abstractNum>
  <w:abstractNum w:abstractNumId="40" w15:restartNumberingAfterBreak="0">
    <w:nsid w:val="7BFC4E92"/>
    <w:multiLevelType w:val="hybridMultilevel"/>
    <w:tmpl w:val="08D41C2A"/>
    <w:lvl w:ilvl="0" w:tplc="041F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F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F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F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F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F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F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F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F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6"/>
  </w:num>
  <w:num w:numId="3">
    <w:abstractNumId w:val="24"/>
  </w:num>
  <w:num w:numId="4">
    <w:abstractNumId w:val="15"/>
  </w:num>
  <w:num w:numId="5">
    <w:abstractNumId w:val="10"/>
  </w:num>
  <w:num w:numId="6">
    <w:abstractNumId w:val="22"/>
  </w:num>
  <w:num w:numId="7">
    <w:abstractNumId w:val="18"/>
  </w:num>
  <w:num w:numId="8">
    <w:abstractNumId w:val="39"/>
  </w:num>
  <w:num w:numId="9">
    <w:abstractNumId w:val="31"/>
  </w:num>
  <w:num w:numId="10">
    <w:abstractNumId w:val="34"/>
  </w:num>
  <w:num w:numId="11">
    <w:abstractNumId w:val="33"/>
  </w:num>
  <w:num w:numId="12">
    <w:abstractNumId w:val="29"/>
  </w:num>
  <w:num w:numId="13">
    <w:abstractNumId w:val="30"/>
  </w:num>
  <w:num w:numId="14">
    <w:abstractNumId w:val="32"/>
  </w:num>
  <w:num w:numId="15">
    <w:abstractNumId w:val="2"/>
  </w:num>
  <w:num w:numId="16">
    <w:abstractNumId w:val="38"/>
  </w:num>
  <w:num w:numId="17">
    <w:abstractNumId w:val="9"/>
  </w:num>
  <w:num w:numId="18">
    <w:abstractNumId w:val="25"/>
  </w:num>
  <w:num w:numId="19">
    <w:abstractNumId w:val="20"/>
  </w:num>
  <w:num w:numId="20">
    <w:abstractNumId w:val="35"/>
  </w:num>
  <w:num w:numId="21">
    <w:abstractNumId w:val="5"/>
  </w:num>
  <w:num w:numId="22">
    <w:abstractNumId w:val="26"/>
  </w:num>
  <w:num w:numId="23">
    <w:abstractNumId w:val="17"/>
  </w:num>
  <w:num w:numId="24">
    <w:abstractNumId w:val="11"/>
  </w:num>
  <w:num w:numId="25">
    <w:abstractNumId w:val="13"/>
  </w:num>
  <w:num w:numId="26">
    <w:abstractNumId w:val="7"/>
  </w:num>
  <w:num w:numId="27">
    <w:abstractNumId w:val="28"/>
  </w:num>
  <w:num w:numId="28">
    <w:abstractNumId w:val="36"/>
  </w:num>
  <w:num w:numId="29">
    <w:abstractNumId w:val="0"/>
  </w:num>
  <w:num w:numId="30">
    <w:abstractNumId w:val="14"/>
  </w:num>
  <w:num w:numId="31">
    <w:abstractNumId w:val="1"/>
  </w:num>
  <w:num w:numId="32">
    <w:abstractNumId w:val="21"/>
  </w:num>
  <w:num w:numId="33">
    <w:abstractNumId w:val="23"/>
  </w:num>
  <w:num w:numId="34">
    <w:abstractNumId w:val="37"/>
  </w:num>
  <w:num w:numId="35">
    <w:abstractNumId w:val="40"/>
  </w:num>
  <w:num w:numId="36">
    <w:abstractNumId w:val="27"/>
  </w:num>
  <w:num w:numId="37">
    <w:abstractNumId w:val="12"/>
  </w:num>
  <w:num w:numId="38">
    <w:abstractNumId w:val="4"/>
  </w:num>
  <w:num w:numId="39">
    <w:abstractNumId w:val="19"/>
  </w:num>
  <w:num w:numId="40">
    <w:abstractNumId w:val="3"/>
  </w:num>
  <w:num w:numId="4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4"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261BE"/>
    <w:rsid w:val="0001519F"/>
    <w:rsid w:val="0006648F"/>
    <w:rsid w:val="00095CC8"/>
    <w:rsid w:val="000C175C"/>
    <w:rsid w:val="000F5114"/>
    <w:rsid w:val="00123019"/>
    <w:rsid w:val="001272D5"/>
    <w:rsid w:val="001631F2"/>
    <w:rsid w:val="001755CF"/>
    <w:rsid w:val="0017615F"/>
    <w:rsid w:val="001B7974"/>
    <w:rsid w:val="001E0759"/>
    <w:rsid w:val="001E50EB"/>
    <w:rsid w:val="001F3C3A"/>
    <w:rsid w:val="001F64E4"/>
    <w:rsid w:val="00216C32"/>
    <w:rsid w:val="0023736C"/>
    <w:rsid w:val="002829D8"/>
    <w:rsid w:val="00285A1C"/>
    <w:rsid w:val="002A55E3"/>
    <w:rsid w:val="002A62BF"/>
    <w:rsid w:val="002A65E0"/>
    <w:rsid w:val="002B0D29"/>
    <w:rsid w:val="002B23A7"/>
    <w:rsid w:val="002B2A10"/>
    <w:rsid w:val="002E2A0D"/>
    <w:rsid w:val="00303BE3"/>
    <w:rsid w:val="00324D5B"/>
    <w:rsid w:val="003329AB"/>
    <w:rsid w:val="00332C28"/>
    <w:rsid w:val="00332F8B"/>
    <w:rsid w:val="00333C03"/>
    <w:rsid w:val="00342001"/>
    <w:rsid w:val="00352828"/>
    <w:rsid w:val="00373CC0"/>
    <w:rsid w:val="00382389"/>
    <w:rsid w:val="003C5ACE"/>
    <w:rsid w:val="003C6440"/>
    <w:rsid w:val="003D4D80"/>
    <w:rsid w:val="00407A6E"/>
    <w:rsid w:val="00416961"/>
    <w:rsid w:val="004253CD"/>
    <w:rsid w:val="00470D4B"/>
    <w:rsid w:val="00495EDD"/>
    <w:rsid w:val="004C2D6B"/>
    <w:rsid w:val="004D1431"/>
    <w:rsid w:val="00502B3B"/>
    <w:rsid w:val="00517515"/>
    <w:rsid w:val="00532142"/>
    <w:rsid w:val="00545C49"/>
    <w:rsid w:val="00564025"/>
    <w:rsid w:val="005650D1"/>
    <w:rsid w:val="00566612"/>
    <w:rsid w:val="00570924"/>
    <w:rsid w:val="00574821"/>
    <w:rsid w:val="00596995"/>
    <w:rsid w:val="005A66AC"/>
    <w:rsid w:val="005B47FC"/>
    <w:rsid w:val="005C2901"/>
    <w:rsid w:val="005F20D8"/>
    <w:rsid w:val="005F79BE"/>
    <w:rsid w:val="006104D3"/>
    <w:rsid w:val="006126BF"/>
    <w:rsid w:val="00635D47"/>
    <w:rsid w:val="006B0BE9"/>
    <w:rsid w:val="006C1033"/>
    <w:rsid w:val="006C3162"/>
    <w:rsid w:val="00710F7E"/>
    <w:rsid w:val="007464A0"/>
    <w:rsid w:val="0076172B"/>
    <w:rsid w:val="00795AA4"/>
    <w:rsid w:val="007E02FB"/>
    <w:rsid w:val="007E2BAE"/>
    <w:rsid w:val="00805C3E"/>
    <w:rsid w:val="0082260B"/>
    <w:rsid w:val="00824694"/>
    <w:rsid w:val="00856F89"/>
    <w:rsid w:val="00860736"/>
    <w:rsid w:val="00871722"/>
    <w:rsid w:val="00885830"/>
    <w:rsid w:val="008A7549"/>
    <w:rsid w:val="008D5BD9"/>
    <w:rsid w:val="009031EA"/>
    <w:rsid w:val="00903F12"/>
    <w:rsid w:val="00904DD7"/>
    <w:rsid w:val="00920288"/>
    <w:rsid w:val="00933B05"/>
    <w:rsid w:val="00950E29"/>
    <w:rsid w:val="00954097"/>
    <w:rsid w:val="009602D0"/>
    <w:rsid w:val="00971AAE"/>
    <w:rsid w:val="009A0722"/>
    <w:rsid w:val="009C2110"/>
    <w:rsid w:val="009C29F9"/>
    <w:rsid w:val="009E53D4"/>
    <w:rsid w:val="009F32FC"/>
    <w:rsid w:val="009F3555"/>
    <w:rsid w:val="00A37358"/>
    <w:rsid w:val="00A420F6"/>
    <w:rsid w:val="00A55D03"/>
    <w:rsid w:val="00A92F7E"/>
    <w:rsid w:val="00AC0B47"/>
    <w:rsid w:val="00AD6F67"/>
    <w:rsid w:val="00AE5DF6"/>
    <w:rsid w:val="00B238FA"/>
    <w:rsid w:val="00B26F01"/>
    <w:rsid w:val="00B80317"/>
    <w:rsid w:val="00B834A9"/>
    <w:rsid w:val="00BA1611"/>
    <w:rsid w:val="00BC1C85"/>
    <w:rsid w:val="00C03DFA"/>
    <w:rsid w:val="00C261BE"/>
    <w:rsid w:val="00C45414"/>
    <w:rsid w:val="00C548AE"/>
    <w:rsid w:val="00C573A4"/>
    <w:rsid w:val="00C85A5D"/>
    <w:rsid w:val="00C9397D"/>
    <w:rsid w:val="00C95FFD"/>
    <w:rsid w:val="00CA257F"/>
    <w:rsid w:val="00CB4FD2"/>
    <w:rsid w:val="00CB6BA1"/>
    <w:rsid w:val="00CC7C24"/>
    <w:rsid w:val="00D2259F"/>
    <w:rsid w:val="00D26494"/>
    <w:rsid w:val="00D55DD6"/>
    <w:rsid w:val="00D6781C"/>
    <w:rsid w:val="00D83A05"/>
    <w:rsid w:val="00DB359D"/>
    <w:rsid w:val="00DC3FB8"/>
    <w:rsid w:val="00DE7CC9"/>
    <w:rsid w:val="00DF2D1C"/>
    <w:rsid w:val="00E14D1B"/>
    <w:rsid w:val="00E24351"/>
    <w:rsid w:val="00E414DE"/>
    <w:rsid w:val="00E611DC"/>
    <w:rsid w:val="00E72026"/>
    <w:rsid w:val="00E721E2"/>
    <w:rsid w:val="00E93C91"/>
    <w:rsid w:val="00EB0DDA"/>
    <w:rsid w:val="00EC18A2"/>
    <w:rsid w:val="00EC67D6"/>
    <w:rsid w:val="00F03E6A"/>
    <w:rsid w:val="00F04065"/>
    <w:rsid w:val="00F1719B"/>
    <w:rsid w:val="00F25065"/>
    <w:rsid w:val="00F36196"/>
    <w:rsid w:val="00F508B4"/>
    <w:rsid w:val="00F60EC9"/>
    <w:rsid w:val="00F74F3D"/>
    <w:rsid w:val="00F803FA"/>
    <w:rsid w:val="00F96C5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tr-TR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9"/>
    <o:shapelayout v:ext="edit">
      <o:idmap v:ext="edit" data="1"/>
    </o:shapelayout>
  </w:shapeDefaults>
  <w:decimalSymbol w:val=","/>
  <w:listSeparator w:val=";"/>
  <w14:docId w14:val="188D3087"/>
  <w15:docId w15:val="{52F54F37-A792-4120-95FC-B4331FE1F3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261BE"/>
  </w:style>
  <w:style w:type="paragraph" w:styleId="Balk1">
    <w:name w:val="heading 1"/>
    <w:basedOn w:val="Normal"/>
    <w:next w:val="Normal"/>
    <w:link w:val="Balk1Char"/>
    <w:uiPriority w:val="9"/>
    <w:qFormat/>
    <w:rsid w:val="00CB4FD2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Balk2">
    <w:name w:val="heading 2"/>
    <w:basedOn w:val="Normal"/>
    <w:next w:val="Normal"/>
    <w:link w:val="Balk2Char"/>
    <w:uiPriority w:val="9"/>
    <w:unhideWhenUsed/>
    <w:qFormat/>
    <w:rsid w:val="00CB4FD2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Balk3">
    <w:name w:val="heading 3"/>
    <w:basedOn w:val="Normal"/>
    <w:next w:val="Normal"/>
    <w:link w:val="Balk3Char"/>
    <w:uiPriority w:val="9"/>
    <w:unhideWhenUsed/>
    <w:qFormat/>
    <w:rsid w:val="00CB4FD2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C261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 Bilgi Char"/>
    <w:basedOn w:val="VarsaylanParagrafYazTipi"/>
    <w:link w:val="stBilgi"/>
    <w:uiPriority w:val="99"/>
    <w:rsid w:val="00C261BE"/>
  </w:style>
  <w:style w:type="paragraph" w:styleId="AltBilgi">
    <w:name w:val="footer"/>
    <w:basedOn w:val="Normal"/>
    <w:link w:val="AltBilgiChar"/>
    <w:uiPriority w:val="99"/>
    <w:unhideWhenUsed/>
    <w:rsid w:val="00C261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 Bilgi Char"/>
    <w:basedOn w:val="VarsaylanParagrafYazTipi"/>
    <w:link w:val="AltBilgi"/>
    <w:uiPriority w:val="99"/>
    <w:rsid w:val="00C261BE"/>
  </w:style>
  <w:style w:type="paragraph" w:styleId="BalonMetni">
    <w:name w:val="Balloon Text"/>
    <w:basedOn w:val="Normal"/>
    <w:link w:val="BalonMetniChar"/>
    <w:uiPriority w:val="99"/>
    <w:semiHidden/>
    <w:unhideWhenUsed/>
    <w:rsid w:val="00C261B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C261BE"/>
    <w:rPr>
      <w:rFonts w:ascii="Tahoma" w:hAnsi="Tahoma" w:cs="Tahoma"/>
      <w:sz w:val="16"/>
      <w:szCs w:val="16"/>
    </w:rPr>
  </w:style>
  <w:style w:type="paragraph" w:styleId="ListeParagraf">
    <w:name w:val="List Paragraph"/>
    <w:basedOn w:val="Normal"/>
    <w:uiPriority w:val="34"/>
    <w:qFormat/>
    <w:rsid w:val="00C261BE"/>
    <w:pPr>
      <w:ind w:left="720"/>
      <w:contextualSpacing/>
    </w:pPr>
  </w:style>
  <w:style w:type="table" w:styleId="TabloKlavuzu">
    <w:name w:val="Table Grid"/>
    <w:basedOn w:val="NormalTablo"/>
    <w:uiPriority w:val="39"/>
    <w:rsid w:val="005F79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Kpr">
    <w:name w:val="Hyperlink"/>
    <w:basedOn w:val="VarsaylanParagrafYazTipi"/>
    <w:uiPriority w:val="99"/>
    <w:unhideWhenUsed/>
    <w:rsid w:val="00C45414"/>
    <w:rPr>
      <w:color w:val="0000FF" w:themeColor="hyperlink"/>
      <w:u w:val="single"/>
    </w:rPr>
  </w:style>
  <w:style w:type="paragraph" w:styleId="AralkYok">
    <w:name w:val="No Spacing"/>
    <w:link w:val="AralkYokChar"/>
    <w:uiPriority w:val="1"/>
    <w:qFormat/>
    <w:rsid w:val="00F508B4"/>
    <w:pPr>
      <w:spacing w:after="0" w:line="240" w:lineRule="auto"/>
    </w:pPr>
    <w:rPr>
      <w:rFonts w:eastAsiaTheme="minorEastAsia"/>
      <w:lang w:eastAsia="tr-TR"/>
    </w:rPr>
  </w:style>
  <w:style w:type="character" w:customStyle="1" w:styleId="AralkYokChar">
    <w:name w:val="Aralık Yok Char"/>
    <w:basedOn w:val="VarsaylanParagrafYazTipi"/>
    <w:link w:val="AralkYok"/>
    <w:uiPriority w:val="1"/>
    <w:rsid w:val="00F508B4"/>
    <w:rPr>
      <w:rFonts w:eastAsiaTheme="minorEastAsia"/>
      <w:lang w:eastAsia="tr-TR"/>
    </w:rPr>
  </w:style>
  <w:style w:type="table" w:customStyle="1" w:styleId="TabloKlavuzuAk1">
    <w:name w:val="Tablo Kılavuzu Açık1"/>
    <w:basedOn w:val="NormalTablo"/>
    <w:uiPriority w:val="40"/>
    <w:rsid w:val="00324D5B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Gl">
    <w:name w:val="Strong"/>
    <w:basedOn w:val="VarsaylanParagrafYazTipi"/>
    <w:uiPriority w:val="22"/>
    <w:qFormat/>
    <w:rsid w:val="006C1033"/>
    <w:rPr>
      <w:b/>
      <w:bCs/>
    </w:rPr>
  </w:style>
  <w:style w:type="character" w:styleId="YerTutucuMetni">
    <w:name w:val="Placeholder Text"/>
    <w:basedOn w:val="VarsaylanParagrafYazTipi"/>
    <w:uiPriority w:val="99"/>
    <w:semiHidden/>
    <w:rsid w:val="00574821"/>
    <w:rPr>
      <w:color w:val="808080"/>
    </w:rPr>
  </w:style>
  <w:style w:type="paragraph" w:customStyle="1" w:styleId="Default">
    <w:name w:val="Default"/>
    <w:rsid w:val="009A0722"/>
    <w:pPr>
      <w:autoSpaceDE w:val="0"/>
      <w:autoSpaceDN w:val="0"/>
      <w:adjustRightInd w:val="0"/>
      <w:spacing w:after="0" w:line="240" w:lineRule="auto"/>
    </w:pPr>
    <w:rPr>
      <w:rFonts w:ascii="Palatino Linotype" w:hAnsi="Palatino Linotype" w:cs="Palatino Linotype"/>
      <w:color w:val="000000"/>
      <w:sz w:val="24"/>
      <w:szCs w:val="24"/>
    </w:rPr>
  </w:style>
  <w:style w:type="character" w:customStyle="1" w:styleId="Balk1Char">
    <w:name w:val="Başlık 1 Char"/>
    <w:basedOn w:val="VarsaylanParagrafYazTipi"/>
    <w:link w:val="Balk1"/>
    <w:uiPriority w:val="9"/>
    <w:rsid w:val="00CB4FD2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customStyle="1" w:styleId="Balk2Char">
    <w:name w:val="Başlık 2 Char"/>
    <w:basedOn w:val="VarsaylanParagrafYazTipi"/>
    <w:link w:val="Balk2"/>
    <w:uiPriority w:val="9"/>
    <w:rsid w:val="00CB4FD2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KonuBal">
    <w:name w:val="Title"/>
    <w:basedOn w:val="Normal"/>
    <w:next w:val="Normal"/>
    <w:link w:val="KonuBalChar"/>
    <w:uiPriority w:val="10"/>
    <w:qFormat/>
    <w:rsid w:val="00CB4FD2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KonuBalChar">
    <w:name w:val="Konu Başlığı Char"/>
    <w:basedOn w:val="VarsaylanParagrafYazTipi"/>
    <w:link w:val="KonuBal"/>
    <w:uiPriority w:val="10"/>
    <w:rsid w:val="00CB4FD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Balk3Char">
    <w:name w:val="Başlık 3 Char"/>
    <w:basedOn w:val="VarsaylanParagrafYazTipi"/>
    <w:link w:val="Balk3"/>
    <w:uiPriority w:val="9"/>
    <w:rsid w:val="00CB4FD2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emf"/><Relationship Id="rId21" Type="http://schemas.openxmlformats.org/officeDocument/2006/relationships/image" Target="media/image13.emf"/><Relationship Id="rId42" Type="http://schemas.openxmlformats.org/officeDocument/2006/relationships/image" Target="media/image34.emf"/><Relationship Id="rId47" Type="http://schemas.openxmlformats.org/officeDocument/2006/relationships/image" Target="media/image39.emf"/><Relationship Id="rId63" Type="http://schemas.openxmlformats.org/officeDocument/2006/relationships/image" Target="media/image55.emf"/><Relationship Id="rId68" Type="http://schemas.openxmlformats.org/officeDocument/2006/relationships/image" Target="media/image60.jpeg"/><Relationship Id="rId2" Type="http://schemas.openxmlformats.org/officeDocument/2006/relationships/customXml" Target="../customXml/item2.xml"/><Relationship Id="rId16" Type="http://schemas.openxmlformats.org/officeDocument/2006/relationships/image" Target="media/image8.emf"/><Relationship Id="rId29" Type="http://schemas.openxmlformats.org/officeDocument/2006/relationships/image" Target="media/image21.emf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32" Type="http://schemas.openxmlformats.org/officeDocument/2006/relationships/image" Target="media/image24.emf"/><Relationship Id="rId37" Type="http://schemas.openxmlformats.org/officeDocument/2006/relationships/image" Target="media/image29.emf"/><Relationship Id="rId40" Type="http://schemas.openxmlformats.org/officeDocument/2006/relationships/image" Target="media/image32.jpeg"/><Relationship Id="rId45" Type="http://schemas.openxmlformats.org/officeDocument/2006/relationships/image" Target="media/image37.emf"/><Relationship Id="rId53" Type="http://schemas.openxmlformats.org/officeDocument/2006/relationships/image" Target="media/image45.emf"/><Relationship Id="rId58" Type="http://schemas.openxmlformats.org/officeDocument/2006/relationships/image" Target="media/image50.emf"/><Relationship Id="rId66" Type="http://schemas.openxmlformats.org/officeDocument/2006/relationships/image" Target="media/image58.emf"/><Relationship Id="rId5" Type="http://schemas.openxmlformats.org/officeDocument/2006/relationships/settings" Target="settings.xml"/><Relationship Id="rId61" Type="http://schemas.openxmlformats.org/officeDocument/2006/relationships/image" Target="media/image53.emf"/><Relationship Id="rId19" Type="http://schemas.openxmlformats.org/officeDocument/2006/relationships/image" Target="media/image1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emf"/><Relationship Id="rId48" Type="http://schemas.openxmlformats.org/officeDocument/2006/relationships/image" Target="media/image40.emf"/><Relationship Id="rId56" Type="http://schemas.openxmlformats.org/officeDocument/2006/relationships/image" Target="media/image48.emf"/><Relationship Id="rId64" Type="http://schemas.openxmlformats.org/officeDocument/2006/relationships/image" Target="media/image56.emf"/><Relationship Id="rId69" Type="http://schemas.openxmlformats.org/officeDocument/2006/relationships/image" Target="media/image61.jpeg"/><Relationship Id="rId8" Type="http://schemas.openxmlformats.org/officeDocument/2006/relationships/endnotes" Target="endnotes.xml"/><Relationship Id="rId51" Type="http://schemas.openxmlformats.org/officeDocument/2006/relationships/image" Target="media/image43.emf"/><Relationship Id="rId72" Type="http://schemas.openxmlformats.org/officeDocument/2006/relationships/fontTable" Target="fontTable.xml"/><Relationship Id="rId3" Type="http://schemas.openxmlformats.org/officeDocument/2006/relationships/numbering" Target="numbering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emf"/><Relationship Id="rId46" Type="http://schemas.openxmlformats.org/officeDocument/2006/relationships/image" Target="media/image38.emf"/><Relationship Id="rId59" Type="http://schemas.openxmlformats.org/officeDocument/2006/relationships/image" Target="media/image51.emf"/><Relationship Id="rId67" Type="http://schemas.openxmlformats.org/officeDocument/2006/relationships/image" Target="media/image59.png"/><Relationship Id="rId20" Type="http://schemas.openxmlformats.org/officeDocument/2006/relationships/image" Target="media/image12.emf"/><Relationship Id="rId41" Type="http://schemas.openxmlformats.org/officeDocument/2006/relationships/image" Target="media/image33.emf"/><Relationship Id="rId54" Type="http://schemas.openxmlformats.org/officeDocument/2006/relationships/image" Target="media/image46.emf"/><Relationship Id="rId62" Type="http://schemas.openxmlformats.org/officeDocument/2006/relationships/image" Target="media/image54.emf"/><Relationship Id="rId7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image" Target="media/image41.emf"/><Relationship Id="rId57" Type="http://schemas.openxmlformats.org/officeDocument/2006/relationships/image" Target="media/image49.emf"/><Relationship Id="rId10" Type="http://schemas.openxmlformats.org/officeDocument/2006/relationships/image" Target="media/image2.png"/><Relationship Id="rId31" Type="http://schemas.openxmlformats.org/officeDocument/2006/relationships/image" Target="media/image23.emf"/><Relationship Id="rId44" Type="http://schemas.openxmlformats.org/officeDocument/2006/relationships/image" Target="media/image36.emf"/><Relationship Id="rId52" Type="http://schemas.openxmlformats.org/officeDocument/2006/relationships/image" Target="media/image44.emf"/><Relationship Id="rId60" Type="http://schemas.openxmlformats.org/officeDocument/2006/relationships/image" Target="media/image52.emf"/><Relationship Id="rId65" Type="http://schemas.openxmlformats.org/officeDocument/2006/relationships/image" Target="media/image57.emf"/><Relationship Id="rId73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39" Type="http://schemas.openxmlformats.org/officeDocument/2006/relationships/image" Target="media/image31.emf"/><Relationship Id="rId34" Type="http://schemas.openxmlformats.org/officeDocument/2006/relationships/image" Target="media/image26.emf"/><Relationship Id="rId50" Type="http://schemas.openxmlformats.org/officeDocument/2006/relationships/image" Target="media/image42.emf"/><Relationship Id="rId55" Type="http://schemas.openxmlformats.org/officeDocument/2006/relationships/image" Target="media/image47.emf"/><Relationship Id="rId7" Type="http://schemas.openxmlformats.org/officeDocument/2006/relationships/footnotes" Target="footnotes.xml"/><Relationship Id="rId71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is Teması">
  <a:themeElements>
    <a:clrScheme name="Ofis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is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is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>Yüzüncü Yıl Üniversitesi Uzaktan Eğitim Merkezi                   “Akademik Gelişim Birimi”</Abstract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DA451541-67D4-48F6-9F5E-6D8F0412E5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971</TotalTime>
  <Pages>16</Pages>
  <Words>2167</Words>
  <Characters>12354</Characters>
  <Application>Microsoft Office Word</Application>
  <DocSecurity>0</DocSecurity>
  <Lines>102</Lines>
  <Paragraphs>28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Temel Tasarım I</vt:lpstr>
    </vt:vector>
  </TitlesOfParts>
  <Company>Bilim Etiği</Company>
  <LinksUpToDate>false</LinksUpToDate>
  <CharactersWithSpaces>14493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Temel Tasarım I</dc:title>
  <dc:subject>DOKU</dc:subject>
  <dc:creator>VAN YÜZÜNCÜ YIL ÜNİVERSİTESİ UZAKTAN EĞİTİM MERKEZİ</dc:creator>
  <cp:lastModifiedBy>Deep Purple</cp:lastModifiedBy>
  <cp:revision>14</cp:revision>
  <cp:lastPrinted>2014-12-13T11:15:00Z</cp:lastPrinted>
  <dcterms:created xsi:type="dcterms:W3CDTF">2020-03-19T07:19:00Z</dcterms:created>
  <dcterms:modified xsi:type="dcterms:W3CDTF">2020-11-02T20:42:00Z</dcterms:modified>
</cp:coreProperties>
</file>