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818953885"/>
        <w:docPartObj>
          <w:docPartGallery w:val="Cover Pages"/>
          <w:docPartUnique/>
        </w:docPartObj>
      </w:sdtPr>
      <w:sdtEndPr>
        <w:rPr>
          <w:b/>
          <w:sz w:val="24"/>
          <w:szCs w:val="24"/>
          <w:u w:val="single"/>
        </w:rPr>
      </w:sdtEndPr>
      <w:sdtContent>
        <w:p w:rsidR="00F508B4" w:rsidRDefault="008D5BD9">
          <w:r>
            <w:rPr>
              <w:noProof/>
              <w:lang w:eastAsia="tr-TR"/>
            </w:rPr>
            <w:pict>
              <v:rect id="Dikdörtgen 6" o:spid="_x0000_s1026" style="position:absolute;margin-left:-57.35pt;margin-top:-70.1pt;width:568.5pt;height:491.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" fillcolor="#8db3e2 [1311]" stroked="f">
                <v:fill color2="#548dd4 [1951]" rotate="t" focusposition=".5,.5" focussize="" focus="100%" type="gradientRadial"/>
                <v:textbox inset="18pt,,108pt,7.2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-131819368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F508B4" w:rsidRPr="00F36196" w:rsidRDefault="001631F2" w:rsidP="00A37358">
                          <w:pPr>
                            <w:pStyle w:val="AralkYok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Temel Tasarım I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rect>
            </w:pict>
          </w:r>
        </w:p>
        <w:p w:rsidR="00F508B4" w:rsidRDefault="00F508B4"/>
        <w:p w:rsidR="00F508B4" w:rsidRDefault="008D5BD9">
          <w:r>
            <w:rPr>
              <w:noProof/>
              <w:lang w:eastAsia="tr-TR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59.4pt;margin-top:15.5pt;width:134.25pt;height:143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" filled="f" stroked="f">
                <v:textbox>
                  <w:txbxContent>
                    <w:p w:rsidR="00F36196" w:rsidRDefault="00F36196" w:rsidP="00F36196">
                      <w:r w:rsidRPr="00F36196"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1499870" cy="1711059"/>
                            <wp:effectExtent l="0" t="0" r="5080" b="3810"/>
                            <wp:docPr id="15" name="Resim 15" descr="C:\Users\Emre\Desktop\Diğer\orj_logo_yyu_yen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Emre\Desktop\Diğer\orj_logo_yyu_yen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668" cy="1718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w:r>
        </w:p>
        <w:p w:rsidR="00F508B4" w:rsidRDefault="00F508B4"/>
        <w:p w:rsidR="002E2A0D" w:rsidRDefault="008D5BD9" w:rsidP="00502B3B">
          <w:r>
            <w:rPr>
              <w:noProof/>
              <w:lang w:eastAsia="tr-TR"/>
            </w:rPr>
            <w:pict>
              <v:shape id="Metin Kutusu 20" o:spid="_x0000_s1028" type="#_x0000_t202" style="position:absolute;margin-left:-47.6pt;margin-top:626.9pt;width:549.75pt;height:34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" filled="f" stroked="f" strokeweight=".5pt">
                <v:textbox>
                  <w:txbxContent>
                    <w:p w:rsidR="0017615F" w:rsidRDefault="009E53D4" w:rsidP="0017615F">
                      <w:pPr>
                        <w:jc w:val="center"/>
                      </w:pPr>
                      <w:r>
                        <w:t>İçeriklerin</w:t>
                      </w:r>
                      <w:r w:rsidR="00D26494">
                        <w:t xml:space="preserve"> Telif Hakları İlgili Öğretim Elemanına Aittir.</w:t>
                      </w:r>
                      <w:r w:rsidR="0017615F">
                        <w:br/>
                      </w:r>
                      <w:r w:rsidR="0017615F">
                        <w:rPr>
                          <w:rFonts w:cstheme="minorHAnsi"/>
                        </w:rPr>
                        <w:t>©</w:t>
                      </w:r>
                      <w:r w:rsidR="0017615F">
                        <w:t xml:space="preserve"> 2020</w: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tr-TR"/>
            </w:rPr>
            <w:pict>
              <v:rect id="Dikdörtgen 388" o:spid="_x0000_s1035" style="position:absolute;margin-left:-58.1pt;margin-top:493.45pt;width:569.25pt;height:348.7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" fillcolor="white [2577]" stroked="f" strokeweight="2pt">
                <v:fill color2="#f2f2f2 [3052]" rotate="t" focusposition=".5,.5" focussize="" focus="100%" type="gradientRadial"/>
                <w10:wrap anchorx="margin" anchory="page"/>
              </v:rect>
            </w:pict>
          </w:r>
          <w:r w:rsidR="009E53D4" w:rsidRPr="00C261BE">
            <w:rPr>
              <w:noProof/>
              <w:lang w:eastAsia="tr-TR"/>
            </w:rPr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7085330</wp:posOffset>
                </wp:positionV>
                <wp:extent cx="1734185" cy="580390"/>
                <wp:effectExtent l="0" t="0" r="0" b="0"/>
                <wp:wrapNone/>
                <wp:docPr id="19" name="Resim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yuzem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4185" cy="5803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  <w:lang w:eastAsia="tr-TR"/>
            </w:rPr>
            <w:pict>
              <v:shape id="Metin Kutusu 387" o:spid="_x0000_s1029" type="#_x0000_t202" style="position:absolute;margin-left:189.1pt;margin-top:438.95pt;width:307.5pt;height:292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" filled="f" stroked="f" strokeweight=".5pt">
                <v:textbox inset=",14.4pt,,7.2pt">
                  <w:txbxContent>
                    <w:p w:rsidR="00F508B4" w:rsidRDefault="006B0BE9" w:rsidP="00E72026">
                      <w:pPr>
                        <w:suppressOverlap/>
                        <w:jc w:val="center"/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  <w:t xml:space="preserve">VAN </w:t>
                      </w:r>
                      <w:r w:rsidR="009F3555"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  <w:t xml:space="preserve">YÜZÜNCÜ YIL ÜNİVERSİTESİ </w:t>
                      </w:r>
                      <w:r w:rsidR="00F508B4"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  <w:t>UZAKTAN EĞİTİM MERKEZİ</w:t>
                      </w:r>
                    </w:p>
                    <w:p w:rsidR="00574821" w:rsidRDefault="00574821" w:rsidP="00E72026">
                      <w:pPr>
                        <w:suppressOverlap/>
                        <w:jc w:val="center"/>
                        <w:rPr>
                          <w:rFonts w:asciiTheme="majorHAnsi" w:eastAsiaTheme="majorEastAsia" w:hAnsiTheme="majorHAnsi" w:cstheme="majorBidi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sdt>
                      <w:sdtPr>
                        <w:rPr>
                          <w:rFonts w:eastAsiaTheme="minorHAnsi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en-US"/>
                        </w:rPr>
                        <w:alias w:val="Başlık"/>
                        <w:id w:val="1729117217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574821" w:rsidRPr="00574821" w:rsidRDefault="001631F2" w:rsidP="00502B3B">
                          <w:pPr>
                            <w:pStyle w:val="AralkYok"/>
                            <w:jc w:val="center"/>
                            <w:rPr>
                              <w:rFonts w:eastAsiaTheme="minorHAnsi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</w:pPr>
                          <w:r>
                            <w:rPr>
                              <w:rFonts w:eastAsiaTheme="minorHAnsi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  <w:t>Temel Tasarım I</w:t>
                          </w:r>
                        </w:p>
                      </w:sdtContent>
                    </w:sdt>
                    <w:sdt>
                      <w:sdtPr>
                        <w:rPr>
                          <w:rFonts w:eastAsiaTheme="minorHAnsi"/>
                          <w:color w:val="1F497D" w:themeColor="text2"/>
                          <w:sz w:val="28"/>
                          <w:szCs w:val="28"/>
                          <w:lang w:eastAsia="en-US"/>
                        </w:rPr>
                        <w:alias w:val="Konu"/>
                        <w:tag w:val=""/>
                        <w:id w:val="952525317"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:rsidR="00574821" w:rsidRPr="00502B3B" w:rsidRDefault="009A0722" w:rsidP="00502B3B">
                          <w:pPr>
                            <w:pStyle w:val="AralkYok"/>
                            <w:jc w:val="center"/>
                            <w:rPr>
                              <w:rFonts w:eastAsiaTheme="minorHAnsi"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</w:pPr>
                          <w:r>
                            <w:rPr>
                              <w:rFonts w:eastAsiaTheme="minorHAnsi"/>
                              <w:color w:val="1F497D" w:themeColor="text2"/>
                              <w:sz w:val="28"/>
                              <w:szCs w:val="28"/>
                              <w:lang w:eastAsia="en-US"/>
                            </w:rPr>
                            <w:t>ÇİZGİ</w:t>
                          </w:r>
                        </w:p>
                      </w:sdtContent>
                    </w:sdt>
                    <w:p w:rsidR="00574821" w:rsidRPr="00574821" w:rsidRDefault="00574821" w:rsidP="00574821">
                      <w:pPr>
                        <w:pStyle w:val="AralkYok"/>
                        <w:jc w:val="center"/>
                        <w:rPr>
                          <w:rFonts w:eastAsiaTheme="minorHAnsi"/>
                          <w:b/>
                          <w:bCs/>
                          <w:color w:val="1F497D" w:themeColor="text2"/>
                          <w:sz w:val="28"/>
                          <w:szCs w:val="28"/>
                          <w:lang w:eastAsia="en-US"/>
                        </w:rPr>
                      </w:pPr>
                    </w:p>
                    <w:p w:rsidR="00574821" w:rsidRPr="00574821" w:rsidRDefault="00574821" w:rsidP="00574821">
                      <w:pPr>
                        <w:pStyle w:val="AralkYok"/>
                        <w:jc w:val="center"/>
                        <w:rPr>
                          <w:rFonts w:eastAsiaTheme="minorHAnsi"/>
                          <w:color w:val="1F497D" w:themeColor="text2"/>
                          <w:sz w:val="28"/>
                          <w:szCs w:val="28"/>
                          <w:lang w:eastAsia="en-US"/>
                        </w:rPr>
                      </w:pPr>
                    </w:p>
                    <w:p w:rsidR="00F508B4" w:rsidRPr="00795AA4" w:rsidRDefault="00F508B4" w:rsidP="00574821">
                      <w:pPr>
                        <w:suppressOverlap/>
                        <w:rPr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F508B4" w:rsidRDefault="00F508B4"/>
                  </w:txbxContent>
                </v:textbox>
                <w10:wrap anchorx="margin" anchory="margin"/>
              </v:shape>
            </w:pict>
          </w:r>
          <w:r>
            <w:rPr>
              <w:noProof/>
              <w:lang w:eastAsia="tr-TR"/>
            </w:rPr>
            <w:pict>
              <v:shape id="Metin Kutusu 18" o:spid="_x0000_s1030" type="#_x0000_t202" style="position:absolute;margin-left:-46.85pt;margin-top:357.65pt;width:249pt;height:273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" filled="f" stroked="f" strokeweight=".5pt">
                <v:textbox>
                  <w:txbxContent>
                    <w:p w:rsidR="001F3C3A" w:rsidRDefault="001F3C3A" w:rsidP="001F3C3A">
                      <w:pPr>
                        <w:spacing w:after="0"/>
                        <w:rPr>
                          <w:color w:val="1F497D" w:themeColor="text2"/>
                        </w:rPr>
                      </w:pPr>
                      <w:r w:rsidRPr="001F3C3A">
                        <w:rPr>
                          <w:b/>
                          <w:bCs/>
                          <w:color w:val="1F497D" w:themeColor="text2"/>
                        </w:rPr>
                        <w:t>Dönem:</w:t>
                      </w:r>
                      <w:r>
                        <w:rPr>
                          <w:color w:val="1F497D" w:themeColor="text2"/>
                        </w:rPr>
                        <w:br/>
                        <w:t>20</w:t>
                      </w:r>
                      <w:r w:rsidR="001631F2">
                        <w:rPr>
                          <w:color w:val="1F497D" w:themeColor="text2"/>
                        </w:rPr>
                        <w:t>20</w:t>
                      </w:r>
                      <w:r>
                        <w:rPr>
                          <w:color w:val="1F497D" w:themeColor="text2"/>
                        </w:rPr>
                        <w:t>-202</w:t>
                      </w:r>
                      <w:r w:rsidR="001631F2">
                        <w:rPr>
                          <w:color w:val="1F497D" w:themeColor="text2"/>
                        </w:rPr>
                        <w:t>1</w:t>
                      </w:r>
                      <w:r>
                        <w:rPr>
                          <w:color w:val="1F497D" w:themeColor="text2"/>
                        </w:rPr>
                        <w:t xml:space="preserve"> </w:t>
                      </w:r>
                      <w:r w:rsidR="00795AA4">
                        <w:rPr>
                          <w:color w:val="1F497D" w:themeColor="text2"/>
                        </w:rPr>
                        <w:t xml:space="preserve">Eğitim Öğretim Yılı </w:t>
                      </w:r>
                      <w:r w:rsidR="001631F2">
                        <w:rPr>
                          <w:color w:val="1F497D" w:themeColor="text2"/>
                        </w:rPr>
                        <w:t>Güz</w:t>
                      </w:r>
                      <w:r>
                        <w:rPr>
                          <w:color w:val="1F497D" w:themeColor="text2"/>
                        </w:rPr>
                        <w:t xml:space="preserve"> Dönemi</w:t>
                      </w:r>
                    </w:p>
                    <w:p w:rsidR="001F3C3A" w:rsidRDefault="001F3C3A" w:rsidP="001F3C3A">
                      <w:pPr>
                        <w:spacing w:after="0"/>
                        <w:rPr>
                          <w:color w:val="1F497D" w:themeColor="text2"/>
                        </w:rPr>
                      </w:pPr>
                    </w:p>
                    <w:p w:rsidR="00F508B4" w:rsidRPr="00795AA4" w:rsidRDefault="001F3C3A" w:rsidP="00795AA4">
                      <w:pPr>
                        <w:spacing w:after="0"/>
                        <w:rPr>
                          <w:color w:val="1F497D" w:themeColor="text2"/>
                        </w:rPr>
                      </w:pPr>
                      <w:r w:rsidRPr="001F3C3A">
                        <w:rPr>
                          <w:b/>
                          <w:bCs/>
                          <w:color w:val="1F497D" w:themeColor="text2"/>
                        </w:rPr>
                        <w:t>Fakülte:</w:t>
                      </w:r>
                      <w:r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r w:rsidR="001631F2">
                        <w:rPr>
                          <w:color w:val="1F497D" w:themeColor="text2"/>
                        </w:rPr>
                        <w:t>Eğitim Fakültesi</w:t>
                      </w:r>
                    </w:p>
                    <w:p w:rsidR="00F508B4" w:rsidRPr="009F3555" w:rsidRDefault="001F3C3A" w:rsidP="00795AA4">
                      <w:pPr>
                        <w:spacing w:after="0" w:line="0" w:lineRule="atLeast"/>
                        <w:rPr>
                          <w:color w:val="1F497D" w:themeColor="text2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</w:rPr>
                        <w:br/>
                        <w:t>Bölüm</w:t>
                      </w:r>
                      <w:r w:rsidRPr="001F3C3A">
                        <w:rPr>
                          <w:b/>
                          <w:bCs/>
                          <w:color w:val="1F497D" w:themeColor="text2"/>
                        </w:rPr>
                        <w:t>:</w:t>
                      </w:r>
                      <w:r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r w:rsidR="009A0722">
                        <w:rPr>
                          <w:color w:val="1F497D" w:themeColor="text2"/>
                        </w:rPr>
                        <w:t>Güzel Sanatlar Eğitimi / Resim-İş Eğitimi A.B.D.</w:t>
                      </w:r>
                    </w:p>
                    <w:p w:rsidR="00F508B4" w:rsidRPr="009F3555" w:rsidRDefault="009F3555" w:rsidP="001F3C3A">
                      <w:pPr>
                        <w:spacing w:after="0" w:line="20" w:lineRule="atLeast"/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br/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t>Sınıf</w:t>
                      </w:r>
                      <w:r w:rsidR="001F3C3A" w:rsidRPr="001F3C3A">
                        <w:rPr>
                          <w:b/>
                          <w:bCs/>
                          <w:color w:val="1F497D" w:themeColor="text2"/>
                        </w:rPr>
                        <w:t>:</w:t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r w:rsidR="009A0722">
                        <w:rPr>
                          <w:color w:val="1F497D" w:themeColor="text2"/>
                        </w:rPr>
                        <w:t>1. Sınıf</w:t>
                      </w:r>
                    </w:p>
                    <w:p w:rsidR="00F36196" w:rsidRDefault="009F3555" w:rsidP="001F3C3A">
                      <w:pPr>
                        <w:spacing w:after="0" w:line="0" w:lineRule="atLeast"/>
                        <w:rPr>
                          <w:b/>
                          <w:bCs/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br/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t>Ders</w:t>
                      </w:r>
                      <w:r w:rsidR="00795AA4">
                        <w:rPr>
                          <w:b/>
                          <w:bCs/>
                          <w:color w:val="1F497D" w:themeColor="text2"/>
                        </w:rPr>
                        <w:t xml:space="preserve"> Kodu ve Adı</w:t>
                      </w:r>
                      <w:r w:rsidR="001F3C3A" w:rsidRPr="001F3C3A">
                        <w:rPr>
                          <w:b/>
                          <w:bCs/>
                          <w:color w:val="1F497D" w:themeColor="text2"/>
                        </w:rPr>
                        <w:t>:</w:t>
                      </w:r>
                    </w:p>
                    <w:p w:rsidR="00795AA4" w:rsidRPr="00795AA4" w:rsidRDefault="008D5BD9" w:rsidP="00502B3B">
                      <w:pPr>
                        <w:spacing w:after="0" w:line="0" w:lineRule="atLeast"/>
                        <w:rPr>
                          <w:color w:val="1F497D" w:themeColor="text2"/>
                        </w:rPr>
                      </w:pPr>
                      <w:sdt>
                        <w:sdtPr>
                          <w:rPr>
                            <w:color w:val="1F497D" w:themeColor="text2"/>
                          </w:rPr>
                          <w:alias w:val="Başlık"/>
                          <w:tag w:val=""/>
                          <w:id w:val="-1418937658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1631F2">
                            <w:rPr>
                              <w:color w:val="1F497D" w:themeColor="text2"/>
                            </w:rPr>
                            <w:t>Temel Tasarım I</w:t>
                          </w:r>
                        </w:sdtContent>
                      </w:sdt>
                    </w:p>
                    <w:p w:rsidR="00795AA4" w:rsidRDefault="00795AA4" w:rsidP="001F3C3A">
                      <w:pPr>
                        <w:spacing w:after="0" w:line="0" w:lineRule="atLeast"/>
                        <w:rPr>
                          <w:b/>
                          <w:bCs/>
                          <w:color w:val="1F497D" w:themeColor="text2"/>
                        </w:rPr>
                      </w:pPr>
                    </w:p>
                    <w:p w:rsidR="009F3555" w:rsidRPr="00216C32" w:rsidRDefault="00F36196" w:rsidP="00216C32">
                      <w:pPr>
                        <w:spacing w:after="0" w:line="0" w:lineRule="atLeast"/>
                        <w:rPr>
                          <w:color w:val="1F497D" w:themeColor="text2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</w:rPr>
                        <w:t>Eğitmen:</w:t>
                      </w:r>
                      <w:r w:rsidR="001F3C3A">
                        <w:rPr>
                          <w:b/>
                          <w:bCs/>
                          <w:color w:val="1F497D" w:themeColor="text2"/>
                        </w:rPr>
                        <w:br/>
                      </w:r>
                      <w:proofErr w:type="spellStart"/>
                      <w:r w:rsidR="009A0722">
                        <w:rPr>
                          <w:color w:val="1F497D" w:themeColor="text2"/>
                        </w:rPr>
                        <w:t>Araş</w:t>
                      </w:r>
                      <w:proofErr w:type="spellEnd"/>
                      <w:r w:rsidR="009A0722">
                        <w:rPr>
                          <w:color w:val="1F497D" w:themeColor="text2"/>
                        </w:rPr>
                        <w:t>. Gör. Dr. Emrah PEK</w:t>
                      </w:r>
                      <w:r w:rsidR="009F3555">
                        <w:rPr>
                          <w:color w:val="1F497D" w:themeColor="text2"/>
                        </w:rPr>
                        <w:br/>
                      </w:r>
                    </w:p>
                    <w:p w:rsidR="00F508B4" w:rsidRDefault="00F508B4" w:rsidP="009F3555">
                      <w:pPr>
                        <w:spacing w:line="0" w:lineRule="atLeast"/>
                        <w:jc w:val="right"/>
                      </w:pPr>
                    </w:p>
                    <w:p w:rsidR="00F508B4" w:rsidRDefault="00F508B4" w:rsidP="009F3555">
                      <w:pPr>
                        <w:jc w:val="right"/>
                      </w:pPr>
                    </w:p>
                    <w:p w:rsidR="00F508B4" w:rsidRDefault="00F508B4" w:rsidP="009F3555">
                      <w:pPr>
                        <w:jc w:val="right"/>
                      </w:pPr>
                    </w:p>
                  </w:txbxContent>
                </v:textbox>
              </v:shape>
            </w:pict>
          </w:r>
          <w:r>
            <w:rPr>
              <w:noProof/>
              <w:lang w:eastAsia="tr-TR"/>
            </w:rPr>
            <w:pict>
              <v:group id="Grup 7" o:spid="_x0000_s1031" style="position:absolute;margin-left:489.95pt;margin-top:0;width:58.3pt;height:61.2pt;rotation:90;z-index:251652608;mso-top-percent:490;mso-position-horizontal-relative:page;mso-position-vertical-relative:page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8" o:spid="_x0000_s1034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" adj="10330" fillcolor="white [3212]" stroked="f" strokecolor="white"/>
                <v:shape id="AutoShape 9" o:spid="_x0000_s1033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" adj="10330" fillcolor="#8db3e2 [1311]" stroked="f" strokecolor="white"/>
                <v:shape id="AutoShape 10" o:spid="_x0000_s1032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" adj="10834" fillcolor="#17365d [2415]" stroked="f" strokecolor="white"/>
                <w10:wrap anchorx="page" anchory="page"/>
              </v:group>
            </w:pict>
          </w:r>
          <w:r w:rsidR="00F508B4">
            <w:rPr>
              <w:b/>
              <w:sz w:val="24"/>
              <w:szCs w:val="24"/>
              <w:u w:val="single"/>
            </w:rPr>
            <w:br w:type="page"/>
          </w:r>
        </w:p>
      </w:sdtContent>
    </w:sdt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C175C">
        <w:rPr>
          <w:rFonts w:ascii="Times New Roman" w:hAnsi="Times New Roman" w:cs="Times New Roman"/>
          <w:b/>
          <w:bCs/>
          <w:sz w:val="40"/>
          <w:szCs w:val="40"/>
        </w:rPr>
        <w:lastRenderedPageBreak/>
        <w:t>ÇİZGİ</w:t>
      </w:r>
    </w:p>
    <w:p w:rsidR="000C175C" w:rsidRDefault="000C175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NewRoman,Bold" w:hAnsi="TimesNewRoman,Bold" w:cs="TimesNewRoman,Bold"/>
          <w:b/>
          <w:bCs/>
          <w:sz w:val="40"/>
          <w:szCs w:val="40"/>
        </w:rPr>
      </w:pP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75C">
        <w:rPr>
          <w:rFonts w:ascii="Times New Roman" w:hAnsi="Times New Roman" w:cs="Times New Roman"/>
          <w:b/>
          <w:bCs/>
          <w:sz w:val="28"/>
          <w:szCs w:val="28"/>
        </w:rPr>
        <w:t>Tanımı</w:t>
      </w:r>
    </w:p>
    <w:p w:rsidR="000C175C" w:rsidRDefault="000C175C" w:rsidP="000C1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Tek başına yüzey ve hacim etkisi göstermeyen, bulunduğu yere göre ince uzun ve belli</w:t>
      </w:r>
      <w:r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yollar izleyen görsel tasarım elemanıdır.</w:t>
      </w:r>
    </w:p>
    <w:p w:rsidR="000C175C" w:rsidRPr="000C175C" w:rsidRDefault="000C175C" w:rsidP="000C1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C175C" w:rsidRPr="000C175C" w:rsidRDefault="000C175C" w:rsidP="000C17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C175C">
        <w:rPr>
          <w:rFonts w:ascii="Times New Roman" w:hAnsi="Times New Roman" w:cs="Times New Roman"/>
        </w:rPr>
        <w:t>Çizgiyi tanımlayacak olursak, bir noktanın verilen doğrultudaki uzantısı çizgidir.</w:t>
      </w:r>
      <w:r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Genişliği ve uzunluğuna oranla kalınlığı çok azdır.</w:t>
      </w:r>
      <w:r w:rsidRPr="000C175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C175C" w:rsidRDefault="000C175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Çizginin Plastik Sanatlardaki Önemi</w:t>
      </w:r>
    </w:p>
    <w:p w:rsidR="000C175C" w:rsidRDefault="000C175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Konuşarak ifadede zorlandığımız zaman düşündüklerimizi bazen çizerek anlatma</w:t>
      </w:r>
      <w:r w:rsidR="000C175C" w:rsidRP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yoluna gideriz.</w:t>
      </w:r>
      <w:r w:rsidR="000C175C">
        <w:rPr>
          <w:rFonts w:ascii="Times New Roman" w:hAnsi="Times New Roman" w:cs="Times New Roman"/>
        </w:rPr>
        <w:t xml:space="preserve"> </w:t>
      </w:r>
    </w:p>
    <w:p w:rsidR="000C175C" w:rsidRDefault="000C175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Çizgi sanatçının duygusunun karmaşık bir anlatım aracıdır ya da bir sadeleştirme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duygusudur. Sanatçı çoğunlukla belli amaçlar için onu kullanır. Objelerin etrafı çizgi ile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 xml:space="preserve">çizilmemiş olmasına karşın, biz objeyi </w:t>
      </w:r>
      <w:r w:rsidR="000C175C" w:rsidRPr="000C175C">
        <w:rPr>
          <w:rFonts w:ascii="Times New Roman" w:hAnsi="Times New Roman" w:cs="Times New Roman"/>
        </w:rPr>
        <w:t>kâğıt</w:t>
      </w:r>
      <w:r w:rsidRPr="000C175C">
        <w:rPr>
          <w:rFonts w:ascii="Times New Roman" w:hAnsi="Times New Roman" w:cs="Times New Roman"/>
        </w:rPr>
        <w:t xml:space="preserve"> üzerinde ifade ederken ilk olarak yaptığımız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objenin dış hattını çizgi ile çizmektir.</w:t>
      </w:r>
    </w:p>
    <w:p w:rsidR="000C175C" w:rsidRPr="000C175C" w:rsidRDefault="000C175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B47FC" w:rsidRDefault="005A66AC" w:rsidP="005B47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Tasarımlarımızda kullandığımız çizgi niteliği; çizginin farklı kalınlıklarda ve ton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değerleriyle kullanılması çalış</w:t>
      </w:r>
      <w:r w:rsidR="005B47FC">
        <w:rPr>
          <w:rFonts w:ascii="Times New Roman" w:hAnsi="Times New Roman" w:cs="Times New Roman"/>
        </w:rPr>
        <w:t xml:space="preserve">maya hareket ve dinamizm katar </w:t>
      </w:r>
      <w:proofErr w:type="gramStart"/>
      <w:r w:rsidR="005B47FC">
        <w:rPr>
          <w:rFonts w:ascii="Times New Roman" w:hAnsi="Times New Roman" w:cs="Times New Roman"/>
        </w:rPr>
        <w:t>ve  b</w:t>
      </w:r>
      <w:r w:rsidR="005B47FC">
        <w:rPr>
          <w:rFonts w:ascii="Times New Roman" w:hAnsi="Times New Roman" w:cs="Times New Roman"/>
        </w:rPr>
        <w:t>ir</w:t>
      </w:r>
      <w:proofErr w:type="gramEnd"/>
      <w:r w:rsidR="005B47FC">
        <w:rPr>
          <w:rFonts w:ascii="Times New Roman" w:hAnsi="Times New Roman" w:cs="Times New Roman"/>
        </w:rPr>
        <w:t xml:space="preserve"> çizgi kümesinde birden çok özellik okunabilir.</w:t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Çizgi tek başına kullanıldığında hacim etkisi vermez, bu sebepten dolayı tek boyutlu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 xml:space="preserve">eleman olarak kabul edilse de tasarımda “Çizgi etkisi yapan her görüntü çizgidir.” </w:t>
      </w:r>
      <w:r w:rsidR="000C175C" w:rsidRPr="000C175C">
        <w:rPr>
          <w:rFonts w:ascii="Times New Roman" w:hAnsi="Times New Roman" w:cs="Times New Roman"/>
        </w:rPr>
        <w:t>G</w:t>
      </w:r>
      <w:r w:rsidRPr="000C175C">
        <w:rPr>
          <w:rFonts w:ascii="Times New Roman" w:hAnsi="Times New Roman" w:cs="Times New Roman"/>
        </w:rPr>
        <w:t>örüldüğü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gibi plastik sanat olgusunun yine ilk ve hemen her aşamasında kullanılan önemli bir</w:t>
      </w:r>
      <w:r w:rsidR="000C175C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unsurdur.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71722" w:rsidRDefault="00871722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71722">
        <w:rPr>
          <w:rFonts w:ascii="Times New Roman" w:hAnsi="Times New Roman" w:cs="Times New Roman"/>
          <w:b/>
          <w:sz w:val="28"/>
        </w:rPr>
        <w:t>Çizgi</w:t>
      </w:r>
      <w:r>
        <w:rPr>
          <w:rFonts w:ascii="Times New Roman" w:hAnsi="Times New Roman" w:cs="Times New Roman"/>
          <w:b/>
          <w:sz w:val="28"/>
        </w:rPr>
        <w:t>nin</w:t>
      </w:r>
      <w:r w:rsidRPr="00871722">
        <w:rPr>
          <w:rFonts w:ascii="Times New Roman" w:hAnsi="Times New Roman" w:cs="Times New Roman"/>
          <w:b/>
          <w:sz w:val="28"/>
        </w:rPr>
        <w:t xml:space="preserve"> Kavram</w:t>
      </w:r>
      <w:r w:rsidRPr="00871722">
        <w:rPr>
          <w:rFonts w:ascii="Times New Roman" w:hAnsi="Times New Roman" w:cs="Times New Roman"/>
          <w:b/>
          <w:sz w:val="28"/>
        </w:rPr>
        <w:t xml:space="preserve"> Özellikleri</w:t>
      </w:r>
    </w:p>
    <w:p w:rsid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bir noktalar bütünüdür.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iki nokta arasındaki hattır.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hareket halindeki noktadır.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iki yüzey arasındaki boşluktur.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iki düzlemin kesişmesidir.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etkisi yapan her şey çizgidir.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bir sadeleştirme olayıdır.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Çizgi bir sınır belirleyicidir.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>• Çizgi bir yoldur.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871722">
        <w:rPr>
          <w:rFonts w:ascii="Times New Roman" w:hAnsi="Times New Roman" w:cs="Times New Roman"/>
          <w:b/>
          <w:sz w:val="28"/>
        </w:rPr>
        <w:t xml:space="preserve">Çizginin Sınıflandırılması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871722" w:rsidRPr="00871722" w:rsidRDefault="00871722" w:rsidP="00871722">
      <w:pPr>
        <w:pStyle w:val="ListeParagr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Ekseni Açısından Çizgiler: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Yatay Çizgiler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Dikey Çizgiler </w:t>
      </w:r>
    </w:p>
    <w:p w:rsid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Çapraz (Diyagonal) Çizgiler </w:t>
      </w:r>
    </w:p>
    <w:p w:rsidR="00871722" w:rsidRPr="00871722" w:rsidRDefault="00871722" w:rsidP="0087172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71722" w:rsidRPr="00871722" w:rsidRDefault="00871722" w:rsidP="00871722">
      <w:pPr>
        <w:pStyle w:val="ListeParagr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Şekli Açısından Çizgiler: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871722">
        <w:rPr>
          <w:rFonts w:ascii="Times New Roman" w:hAnsi="Times New Roman" w:cs="Times New Roman"/>
        </w:rPr>
        <w:t xml:space="preserve">• Kesik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>• Sarmal Çizgiler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Düz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Zikzaklı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Kavisli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lastRenderedPageBreak/>
        <w:t xml:space="preserve">• Titreşimli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Dalgalı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Kırık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Noktalı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Dairesel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871722" w:rsidRDefault="00871722" w:rsidP="00871722">
      <w:pPr>
        <w:pStyle w:val="ListeParagr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Etkisi Açısından Çizgiler: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Sert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Yumuşak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Korkak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Akıcı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• Açık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>• Koyu Çizgiler</w:t>
      </w:r>
    </w:p>
    <w:p w:rsid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</w:p>
    <w:p w:rsidR="00871722" w:rsidRDefault="00871722" w:rsidP="00871722">
      <w:pPr>
        <w:pStyle w:val="ListeParagraf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871722">
        <w:rPr>
          <w:rFonts w:ascii="Times New Roman" w:hAnsi="Times New Roman" w:cs="Times New Roman"/>
        </w:rPr>
        <w:t xml:space="preserve">Birbiriyle İlişkileri Açısından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Paralel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Birbirini kesen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Kalın-İnce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Uzun-Kısa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Düz-Eğri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Sürekli-Kesik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Hacimli-Hacimsiz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Canlı-Ölü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Dokulu-</w:t>
      </w:r>
      <w:proofErr w:type="spellStart"/>
      <w:r w:rsidRPr="00871722">
        <w:rPr>
          <w:rFonts w:ascii="Times New Roman" w:hAnsi="Times New Roman" w:cs="Times New Roman"/>
        </w:rPr>
        <w:t>Dokusuz</w:t>
      </w:r>
      <w:proofErr w:type="spellEnd"/>
      <w:r w:rsidRPr="00871722">
        <w:rPr>
          <w:rFonts w:ascii="Times New Roman" w:hAnsi="Times New Roman" w:cs="Times New Roman"/>
        </w:rPr>
        <w:t xml:space="preserve">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Hareketli-Hareketsiz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Yaklaşan-Uzaklaşan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Sık-Seyrek çizgiler </w:t>
      </w:r>
    </w:p>
    <w:p w:rsidR="00871722" w:rsidRPr="00871722" w:rsidRDefault="00871722" w:rsidP="00871722">
      <w:pPr>
        <w:pStyle w:val="ListeParagraf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 </w:t>
      </w:r>
      <w:r w:rsidRPr="00871722">
        <w:rPr>
          <w:rFonts w:ascii="Times New Roman" w:hAnsi="Times New Roman" w:cs="Times New Roman"/>
        </w:rPr>
        <w:t xml:space="preserve"> Negatif-Pozitif çizgiler</w:t>
      </w:r>
    </w:p>
    <w:p w:rsidR="00871722" w:rsidRDefault="00871722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871722" w:rsidRDefault="00871722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tr-TR"/>
        </w:rPr>
        <w:drawing>
          <wp:inline distT="0" distB="0" distL="0" distR="0">
            <wp:extent cx="5755640" cy="3455670"/>
            <wp:effectExtent l="0" t="0" r="0" b="0"/>
            <wp:docPr id="2" name="Resim 2" descr="C:\Users\Deep Purple\AppData\Local\Microsoft\Windows\INetCache\Content.Word\Çiz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ep Purple\AppData\Local\Microsoft\Windows\INetCache\Content.Word\Çizg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75C" w:rsidRDefault="000C175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95EDD">
        <w:rPr>
          <w:rFonts w:ascii="Times New Roman" w:hAnsi="Times New Roman" w:cs="Times New Roman"/>
          <w:bCs/>
          <w:sz w:val="24"/>
          <w:szCs w:val="24"/>
        </w:rPr>
        <w:lastRenderedPageBreak/>
        <w:t>İki önemli çizgi çeşidini tanımla</w:t>
      </w:r>
      <w:r>
        <w:rPr>
          <w:rFonts w:ascii="Times New Roman" w:hAnsi="Times New Roman" w:cs="Times New Roman"/>
          <w:bCs/>
          <w:sz w:val="24"/>
          <w:szCs w:val="24"/>
        </w:rPr>
        <w:t>mak diğer çizgi çeşitlerini anlamak ve tanımlamak adına bize bakış açısı kazandıracaktır.</w:t>
      </w:r>
    </w:p>
    <w:p w:rsidR="00495EDD" w:rsidRP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175C">
        <w:rPr>
          <w:rFonts w:ascii="Times New Roman" w:hAnsi="Times New Roman" w:cs="Times New Roman"/>
          <w:b/>
          <w:bCs/>
          <w:sz w:val="24"/>
          <w:szCs w:val="24"/>
        </w:rPr>
        <w:t>Düz Çizgi</w:t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Düz çizgiler hangi konumda kullanılırlarsa kullanılsınlar daima hareketsiz çizgilerdir.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Göz hiçbir kırılmaya, dalgalanmaya, iniş çıkışa katılmadığı için durgunluk hissi uyandırır.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Yatay çizgiler genişlik, dikey çizgiler yükseklik etkisi verir.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902835" cy="155956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175C">
        <w:rPr>
          <w:rFonts w:ascii="Times New Roman" w:hAnsi="Times New Roman" w:cs="Times New Roman"/>
          <w:b/>
          <w:bCs/>
          <w:sz w:val="20"/>
          <w:szCs w:val="20"/>
        </w:rPr>
        <w:t>Düz çizgiler</w:t>
      </w: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175C">
        <w:rPr>
          <w:rFonts w:ascii="Times New Roman" w:hAnsi="Times New Roman" w:cs="Times New Roman"/>
          <w:b/>
          <w:bCs/>
          <w:sz w:val="24"/>
          <w:szCs w:val="24"/>
        </w:rPr>
        <w:t>Eğri Çizgi</w:t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Eğri çizgiler her zaman hareketli çizgilerdir. Göz daima çizgiyi takip ettiği için sürekli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çizginin hareketi yönünde bir dinamizm hissi uyandırır. Çizginin eğikliği arttıkça hareket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duygusu buna paralel olarak artar.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507982" cy="2501074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587" cy="251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A66AC" w:rsidRPr="000C175C" w:rsidRDefault="005A66AC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175C">
        <w:rPr>
          <w:rFonts w:ascii="Times New Roman" w:hAnsi="Times New Roman" w:cs="Times New Roman"/>
          <w:b/>
          <w:bCs/>
          <w:sz w:val="20"/>
          <w:szCs w:val="20"/>
        </w:rPr>
        <w:t>Eğri çizgiler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75C">
        <w:rPr>
          <w:rFonts w:ascii="Times New Roman" w:hAnsi="Times New Roman" w:cs="Times New Roman"/>
          <w:b/>
          <w:bCs/>
          <w:sz w:val="28"/>
          <w:szCs w:val="28"/>
        </w:rPr>
        <w:lastRenderedPageBreak/>
        <w:t>Çizginin Psikolojik ve Karakteristik Etkileri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95EDD"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w:drawing>
          <wp:inline distT="0" distB="0" distL="0" distR="0">
            <wp:extent cx="3646380" cy="426414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489" cy="43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OOEnc" w:hAnsi="Times New Roman" w:cs="Times New Roman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Aynı kalınlıkta ve sade bir çizgide özel bir duygululuk hali vardır.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015175" cy="85613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279" cy="8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WingdingsOOEnc" w:hAnsi="Times New Roman" w:cs="Times New Roman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Yukarıdaki çizgi ile kıyaslanırsa bu çizgi daha canlı ve hareketlidir. Çünkü daha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çekici kavisleri vardır.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6844BB69" wp14:editId="2FD6A5CE">
            <wp:extent cx="4956004" cy="84603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04" cy="85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 xml:space="preserve">Kalemin </w:t>
      </w:r>
      <w:r w:rsidR="005B47FC" w:rsidRPr="000C175C">
        <w:rPr>
          <w:rFonts w:ascii="Times New Roman" w:hAnsi="Times New Roman" w:cs="Times New Roman"/>
        </w:rPr>
        <w:t>kâğıda</w:t>
      </w:r>
      <w:r w:rsidRPr="000C175C">
        <w:rPr>
          <w:rFonts w:ascii="Times New Roman" w:hAnsi="Times New Roman" w:cs="Times New Roman"/>
        </w:rPr>
        <w:t xml:space="preserve"> yaptığı farklı basınç, ölçülü, kontrollü, bir yaşantı ve canlılığı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simgeliyor.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823462" cy="1001771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310" cy="10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Beraber hareket eden çizgiler aynı süreç içinde, birbiri ile kesişerek hareket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ediyorlar. Bu durum onların canlılığını kısmen azaltıyor gibi gösteriyor. Bu</w:t>
      </w:r>
      <w:r w:rsidR="00495EDD">
        <w:rPr>
          <w:rFonts w:ascii="Times New Roman" w:hAnsi="Times New Roman" w:cs="Times New Roman"/>
        </w:rPr>
        <w:t xml:space="preserve"> </w:t>
      </w:r>
      <w:r w:rsidRPr="000C175C">
        <w:rPr>
          <w:rFonts w:ascii="Times New Roman" w:hAnsi="Times New Roman" w:cs="Times New Roman"/>
        </w:rPr>
        <w:t>nedenle çok fazla canlılık yok.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997018" cy="1037816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316" cy="103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Burada çizgi sistemi titreşerek belli bir yönde ilerliyor.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495EDD" w:rsidRPr="000C175C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5132072" cy="106586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844" cy="10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AC" w:rsidRPr="00495EDD" w:rsidRDefault="005A66AC" w:rsidP="00495E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95EDD">
        <w:rPr>
          <w:rFonts w:ascii="Times New Roman" w:hAnsi="Times New Roman" w:cs="Times New Roman"/>
        </w:rPr>
        <w:t>Kuvvetli bir yön gösterir. Duygululuk</w:t>
      </w:r>
      <w:r w:rsidR="00495EDD" w:rsidRPr="00495EDD">
        <w:rPr>
          <w:rFonts w:ascii="Times New Roman" w:hAnsi="Times New Roman" w:cs="Times New Roman"/>
        </w:rPr>
        <w:t xml:space="preserve"> </w:t>
      </w:r>
      <w:proofErr w:type="gramStart"/>
      <w:r w:rsidR="00495EDD" w:rsidRPr="00495EDD">
        <w:rPr>
          <w:rFonts w:ascii="Times New Roman" w:hAnsi="Times New Roman" w:cs="Times New Roman"/>
        </w:rPr>
        <w:t>hakim</w:t>
      </w:r>
      <w:proofErr w:type="gramEnd"/>
      <w:r w:rsidR="00495EDD" w:rsidRPr="00495EDD">
        <w:rPr>
          <w:rFonts w:ascii="Times New Roman" w:hAnsi="Times New Roman" w:cs="Times New Roman"/>
        </w:rPr>
        <w:t>. Çok sesli müziğin kulağa hoş</w:t>
      </w:r>
      <w:r w:rsidR="00495EDD" w:rsidRPr="00495EDD">
        <w:rPr>
          <w:rFonts w:ascii="Times New Roman" w:hAnsi="Times New Roman" w:cs="Times New Roman"/>
        </w:rPr>
        <w:t xml:space="preserve"> </w:t>
      </w:r>
      <w:r w:rsidR="00495EDD" w:rsidRPr="00495EDD">
        <w:rPr>
          <w:rFonts w:ascii="Times New Roman" w:hAnsi="Times New Roman" w:cs="Times New Roman"/>
        </w:rPr>
        <w:t>gelmesi gibi göze hoş gelir.</w:t>
      </w:r>
    </w:p>
    <w:p w:rsidR="005A66AC" w:rsidRPr="000C175C" w:rsidRDefault="005A66AC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175C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lastRenderedPageBreak/>
        <w:drawing>
          <wp:inline distT="0" distB="0" distL="0" distR="0">
            <wp:extent cx="5760720" cy="119615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9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495E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>
        <w:rPr>
          <w:rFonts w:ascii="Times New Roman" w:hAnsi="Times New Roman" w:cs="Times New Roman"/>
        </w:rPr>
        <w:t>Duran, hareket eden, sertlik, yar</w:t>
      </w:r>
      <w:r>
        <w:rPr>
          <w:rFonts w:ascii="TimesNewRoman" w:hAnsi="TimesNewRoman" w:cs="TimesNewRoman"/>
        </w:rPr>
        <w:t xml:space="preserve">ı </w:t>
      </w:r>
      <w:r>
        <w:rPr>
          <w:rFonts w:ascii="Times New Roman" w:hAnsi="Times New Roman" w:cs="Times New Roman"/>
        </w:rPr>
        <w:t>sertlik ve yar</w:t>
      </w:r>
      <w:r>
        <w:rPr>
          <w:rFonts w:ascii="TimesNewRoman" w:hAnsi="TimesNewRoman" w:cs="TimesNewRoman"/>
        </w:rPr>
        <w:t xml:space="preserve">ı </w:t>
      </w:r>
      <w:r>
        <w:rPr>
          <w:rFonts w:ascii="Times New Roman" w:hAnsi="Times New Roman" w:cs="Times New Roman"/>
        </w:rPr>
        <w:t>hareketlilik duygusunu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yans</w:t>
      </w:r>
      <w:r>
        <w:rPr>
          <w:rFonts w:ascii="TimesNewRoman" w:hAnsi="TimesNewRoman" w:cs="TimesNewRoman"/>
        </w:rPr>
        <w:t>ı</w:t>
      </w:r>
      <w:r>
        <w:rPr>
          <w:rFonts w:ascii="Times New Roman" w:hAnsi="Times New Roman" w:cs="Times New Roman"/>
        </w:rPr>
        <w:t>t</w:t>
      </w:r>
      <w:r>
        <w:rPr>
          <w:rFonts w:ascii="TimesNewRoman" w:hAnsi="TimesNewRoman" w:cs="TimesNewRoman"/>
        </w:rPr>
        <w:t>ı</w:t>
      </w:r>
      <w:r>
        <w:rPr>
          <w:rFonts w:ascii="Times New Roman" w:hAnsi="Times New Roman" w:cs="Times New Roman"/>
        </w:rPr>
        <w:t>yor.</w:t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  <w:r w:rsidRPr="00495EDD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4703215" cy="92430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77" cy="92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EDD">
        <w:rPr>
          <w:rFonts w:ascii="Times New Roman" w:hAnsi="Times New Roman" w:cs="Times New Roman"/>
          <w:b/>
          <w:bCs/>
          <w:color w:val="FFFFFF"/>
          <w:szCs w:val="28"/>
        </w:rPr>
        <w:t xml:space="preserve"> </w:t>
      </w:r>
      <w:r w:rsidRPr="00495EDD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4708825" cy="925407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41" cy="9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EDD">
        <w:rPr>
          <w:rFonts w:ascii="Times New Roman" w:hAnsi="Times New Roman" w:cs="Times New Roman"/>
          <w:b/>
          <w:bCs/>
          <w:color w:val="FFFFFF"/>
          <w:szCs w:val="28"/>
        </w:rPr>
        <w:t xml:space="preserve"> </w:t>
      </w:r>
      <w:r w:rsidRPr="00495EDD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4703215" cy="92430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12" cy="93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EDD">
        <w:rPr>
          <w:rFonts w:ascii="Times New Roman" w:hAnsi="Times New Roman" w:cs="Times New Roman"/>
          <w:b/>
          <w:bCs/>
          <w:color w:val="FFFFFF"/>
          <w:szCs w:val="28"/>
        </w:rPr>
        <w:t xml:space="preserve"> </w:t>
      </w:r>
      <w:r w:rsidRPr="00495EDD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4707435" cy="917325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84" cy="92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P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495EDD">
        <w:rPr>
          <w:rFonts w:ascii="Times New Roman" w:hAnsi="Times New Roman" w:cs="Times New Roman"/>
          <w:bCs/>
          <w:sz w:val="24"/>
          <w:szCs w:val="20"/>
        </w:rPr>
        <w:t>Devaml</w:t>
      </w:r>
      <w:r w:rsidRPr="00495EDD">
        <w:rPr>
          <w:rFonts w:ascii="TimesNewRoman,Bold" w:hAnsi="TimesNewRoman,Bold" w:cs="TimesNewRoman,Bold"/>
          <w:bCs/>
          <w:sz w:val="24"/>
          <w:szCs w:val="20"/>
        </w:rPr>
        <w:t xml:space="preserve">ı </w:t>
      </w:r>
      <w:r w:rsidRPr="00495EDD">
        <w:rPr>
          <w:rFonts w:ascii="Times New Roman" w:hAnsi="Times New Roman" w:cs="Times New Roman"/>
          <w:bCs/>
          <w:sz w:val="24"/>
          <w:szCs w:val="20"/>
        </w:rPr>
        <w:t>çizgilerle obje etüdü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  <w:r w:rsidRPr="00495EDD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2205245" cy="2199048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44" cy="22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FFFF"/>
          <w:szCs w:val="28"/>
        </w:rPr>
        <w:tab/>
      </w:r>
      <w:r>
        <w:rPr>
          <w:rFonts w:ascii="Times New Roman" w:hAnsi="Times New Roman" w:cs="Times New Roman"/>
          <w:b/>
          <w:bCs/>
          <w:color w:val="FFFFFF"/>
          <w:szCs w:val="28"/>
        </w:rPr>
        <w:tab/>
      </w:r>
      <w:r w:rsidRPr="00495EDD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2199106" cy="2192924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51" cy="222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Pr="002B23A7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Çizgilerle obje etüdü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  <w:r w:rsidRPr="002B23A7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lastRenderedPageBreak/>
        <w:drawing>
          <wp:inline distT="0" distB="0" distL="0" distR="0">
            <wp:extent cx="5760720" cy="1176079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3A7">
        <w:rPr>
          <w:rFonts w:ascii="Times New Roman" w:hAnsi="Times New Roman" w:cs="Times New Roman"/>
          <w:b/>
          <w:bCs/>
          <w:color w:val="FFFFFF"/>
          <w:szCs w:val="28"/>
        </w:rPr>
        <w:t xml:space="preserve"> </w:t>
      </w:r>
      <w:r w:rsidRPr="002B23A7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5760720" cy="1176079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3A7">
        <w:rPr>
          <w:rFonts w:ascii="Times New Roman" w:hAnsi="Times New Roman" w:cs="Times New Roman"/>
          <w:b/>
          <w:bCs/>
          <w:color w:val="FFFFFF"/>
          <w:szCs w:val="28"/>
        </w:rPr>
        <w:t xml:space="preserve"> </w:t>
      </w:r>
      <w:r w:rsidRPr="002B23A7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5760720" cy="1166013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P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Kırık çizgilerle obje etüdü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  <w:r w:rsidRPr="002B23A7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3741747" cy="3731233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517" cy="37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P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Çizgi ile obje etüdü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  <w:r w:rsidRPr="002B23A7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lastRenderedPageBreak/>
        <w:drawing>
          <wp:inline distT="0" distB="0" distL="0" distR="0">
            <wp:extent cx="2764414" cy="272637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85" cy="2729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495EDD" w:rsidRP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Devamlı çizgiler ile yüzey düzenlemesi</w:t>
      </w:r>
    </w:p>
    <w:p w:rsidR="00495EDD" w:rsidRDefault="00495EDD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  <w:r w:rsidRPr="002B23A7">
        <w:rPr>
          <w:rFonts w:ascii="Times New Roman" w:hAnsi="Times New Roman" w:cs="Times New Roman"/>
          <w:b/>
          <w:bCs/>
          <w:noProof/>
          <w:color w:val="FFFFFF"/>
          <w:szCs w:val="28"/>
          <w:lang w:eastAsia="tr-TR"/>
        </w:rPr>
        <w:drawing>
          <wp:inline distT="0" distB="0" distL="0" distR="0">
            <wp:extent cx="2720760" cy="2713114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24" cy="271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FFFFFF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Devamlı ve kırık çizgiler ile yüzey düzenlemesi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  <w:r w:rsidRPr="002B23A7">
        <w:rPr>
          <w:rFonts w:ascii="Times New Roman" w:hAnsi="Times New Roman" w:cs="Times New Roman"/>
          <w:bCs/>
          <w:noProof/>
          <w:color w:val="FFFFFF"/>
          <w:sz w:val="28"/>
          <w:szCs w:val="28"/>
          <w:lang w:eastAsia="tr-TR"/>
        </w:rPr>
        <w:lastRenderedPageBreak/>
        <w:drawing>
          <wp:inline distT="0" distB="0" distL="0" distR="0">
            <wp:extent cx="3101973" cy="1527743"/>
            <wp:effectExtent l="0" t="0" r="0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18" cy="15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3A7">
        <w:rPr>
          <w:rFonts w:ascii="Times New Roman" w:hAnsi="Times New Roman" w:cs="Times New Roman"/>
          <w:bCs/>
          <w:color w:val="FFFFFF"/>
          <w:sz w:val="28"/>
          <w:szCs w:val="28"/>
        </w:rPr>
        <w:t xml:space="preserve"> </w:t>
      </w:r>
      <w:r w:rsidRPr="002B23A7">
        <w:rPr>
          <w:rFonts w:ascii="Times New Roman" w:hAnsi="Times New Roman" w:cs="Times New Roman"/>
          <w:bCs/>
          <w:noProof/>
          <w:color w:val="FFFFFF"/>
          <w:sz w:val="28"/>
          <w:szCs w:val="28"/>
          <w:lang w:eastAsia="tr-TR"/>
        </w:rPr>
        <w:drawing>
          <wp:inline distT="0" distB="0" distL="0" distR="0">
            <wp:extent cx="3107132" cy="1530283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30" cy="154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28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Düz çizgiler ile yüzey düzenlemesi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36"/>
          <w:szCs w:val="28"/>
        </w:rPr>
      </w:pPr>
      <w:r w:rsidRPr="002B23A7">
        <w:rPr>
          <w:rFonts w:ascii="Times New Roman" w:hAnsi="Times New Roman" w:cs="Times New Roman"/>
          <w:bCs/>
          <w:noProof/>
          <w:color w:val="FFFFFF"/>
          <w:sz w:val="36"/>
          <w:szCs w:val="28"/>
          <w:lang w:eastAsia="tr-TR"/>
        </w:rPr>
        <w:drawing>
          <wp:inline distT="0" distB="0" distL="0" distR="0">
            <wp:extent cx="2559050" cy="1269344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95" cy="127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36"/>
          <w:szCs w:val="28"/>
        </w:rPr>
      </w:pPr>
      <w:r w:rsidRPr="002B23A7">
        <w:rPr>
          <w:rFonts w:ascii="Times New Roman" w:hAnsi="Times New Roman" w:cs="Times New Roman"/>
          <w:bCs/>
          <w:noProof/>
          <w:color w:val="FFFFFF"/>
          <w:sz w:val="36"/>
          <w:szCs w:val="28"/>
          <w:lang w:eastAsia="tr-TR"/>
        </w:rPr>
        <w:drawing>
          <wp:inline distT="0" distB="0" distL="0" distR="0">
            <wp:extent cx="2559050" cy="1269344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59" cy="12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36"/>
          <w:szCs w:val="28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  <w:r w:rsidRPr="002B23A7">
        <w:rPr>
          <w:rFonts w:ascii="Times New Roman" w:hAnsi="Times New Roman" w:cs="Times New Roman"/>
          <w:bCs/>
          <w:sz w:val="24"/>
          <w:szCs w:val="20"/>
        </w:rPr>
        <w:t>Düz çizgiler ile yüzey düzenlemesi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</w:rPr>
      </w:pPr>
    </w:p>
    <w:p w:rsidR="002B23A7" w:rsidRP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44"/>
          <w:szCs w:val="28"/>
        </w:rPr>
      </w:pPr>
    </w:p>
    <w:p w:rsidR="002B23A7" w:rsidRP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FFFFFF"/>
          <w:sz w:val="36"/>
          <w:szCs w:val="28"/>
        </w:rPr>
      </w:pPr>
    </w:p>
    <w:p w:rsidR="002B23A7" w:rsidRPr="002B23A7" w:rsidRDefault="002B23A7" w:rsidP="002B23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8"/>
        </w:rPr>
      </w:pPr>
      <w:r w:rsidRPr="002B23A7">
        <w:rPr>
          <w:rFonts w:ascii="Times New Roman" w:hAnsi="Times New Roman" w:cs="Times New Roman"/>
          <w:b/>
          <w:color w:val="FF0000"/>
          <w:sz w:val="28"/>
        </w:rPr>
        <w:lastRenderedPageBreak/>
        <w:t>ETKİNLİK ÖDEV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C175C">
        <w:rPr>
          <w:rFonts w:ascii="Times New Roman" w:hAnsi="Times New Roman" w:cs="Times New Roman"/>
          <w:color w:val="000000"/>
        </w:rPr>
        <w:t>Aşağıdaki işlemleri tamamladığınızda çizgi ile obje etüdü ve yüzey düzenlemeleri</w:t>
      </w:r>
      <w:r w:rsidR="002B23A7">
        <w:rPr>
          <w:rFonts w:ascii="Times New Roman" w:hAnsi="Times New Roman" w:cs="Times New Roman"/>
          <w:color w:val="000000"/>
        </w:rPr>
        <w:t xml:space="preserve"> </w:t>
      </w:r>
      <w:r w:rsidRPr="000C175C">
        <w:rPr>
          <w:rFonts w:ascii="Times New Roman" w:hAnsi="Times New Roman" w:cs="Times New Roman"/>
          <w:color w:val="000000"/>
        </w:rPr>
        <w:t>yapabileceksiniz.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  <w:r w:rsidRPr="000C175C">
        <w:rPr>
          <w:rFonts w:ascii="Times New Roman" w:hAnsi="Times New Roman" w:cs="Times New Roman"/>
          <w:b/>
          <w:bCs/>
          <w:color w:val="000000"/>
        </w:rPr>
        <w:t>Kullanılacak malzemeler</w:t>
      </w:r>
    </w:p>
    <w:p w:rsidR="002B23A7" w:rsidRPr="000C175C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B23A7" w:rsidRPr="00A92F7E" w:rsidRDefault="002B23A7" w:rsidP="002B23A7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Resim kâğıdı</w:t>
      </w:r>
    </w:p>
    <w:p w:rsidR="002B23A7" w:rsidRPr="00A92F7E" w:rsidRDefault="002B23A7" w:rsidP="002B23A7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Kurşun kalem</w:t>
      </w:r>
      <w:r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Rapido</w:t>
      </w:r>
      <w:proofErr w:type="spellEnd"/>
      <w:r>
        <w:rPr>
          <w:rFonts w:ascii="Times New Roman" w:hAnsi="Times New Roman" w:cs="Times New Roman"/>
        </w:rPr>
        <w:t xml:space="preserve"> kalem</w:t>
      </w:r>
    </w:p>
    <w:p w:rsidR="002B23A7" w:rsidRPr="00A92F7E" w:rsidRDefault="002B23A7" w:rsidP="002B23A7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Silgi</w:t>
      </w:r>
    </w:p>
    <w:p w:rsidR="002B23A7" w:rsidRPr="00A92F7E" w:rsidRDefault="002B23A7" w:rsidP="002B23A7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>Cetvel</w:t>
      </w:r>
    </w:p>
    <w:p w:rsidR="002B23A7" w:rsidRPr="00A92F7E" w:rsidRDefault="002B23A7" w:rsidP="002B23A7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92F7E">
        <w:rPr>
          <w:rFonts w:ascii="Times New Roman" w:hAnsi="Times New Roman" w:cs="Times New Roman"/>
        </w:rPr>
        <w:t xml:space="preserve">35 x </w:t>
      </w:r>
      <w:r w:rsidR="00D55DD6">
        <w:rPr>
          <w:rFonts w:ascii="Times New Roman" w:hAnsi="Times New Roman" w:cs="Times New Roman"/>
        </w:rPr>
        <w:t>50</w:t>
      </w:r>
      <w:r w:rsidRPr="00A92F7E">
        <w:rPr>
          <w:rFonts w:ascii="Times New Roman" w:hAnsi="Times New Roman" w:cs="Times New Roman"/>
        </w:rPr>
        <w:t xml:space="preserve"> cm Bristol resim kâğıdı</w:t>
      </w:r>
      <w:r w:rsidR="00D55DD6">
        <w:rPr>
          <w:rFonts w:ascii="Times New Roman" w:hAnsi="Times New Roman" w:cs="Times New Roman"/>
        </w:rPr>
        <w:t xml:space="preserve"> (</w:t>
      </w:r>
      <w:proofErr w:type="gramStart"/>
      <w:r w:rsidR="00D55DD6">
        <w:rPr>
          <w:rFonts w:ascii="Times New Roman" w:hAnsi="Times New Roman" w:cs="Times New Roman"/>
        </w:rPr>
        <w:t>Kağıdın</w:t>
      </w:r>
      <w:proofErr w:type="gramEnd"/>
      <w:r w:rsidR="00D55DD6">
        <w:rPr>
          <w:rFonts w:ascii="Times New Roman" w:hAnsi="Times New Roman" w:cs="Times New Roman"/>
        </w:rPr>
        <w:t xml:space="preserve"> mat yüzeyi kullanılacak)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2B23A7" w:rsidRDefault="002B23A7" w:rsidP="002B23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</w:rPr>
      </w:pPr>
      <w:r w:rsidRPr="0076172B">
        <w:rPr>
          <w:rFonts w:ascii="Times New Roman" w:hAnsi="Times New Roman" w:cs="Times New Roman"/>
          <w:b/>
          <w:bCs/>
        </w:rPr>
        <w:t>Kâğıt düzeni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2B23A7" w:rsidRPr="000C175C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5200299" cy="3122245"/>
            <wp:effectExtent l="0" t="0" r="0" b="0"/>
            <wp:docPr id="31" name="Resim 31" descr="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65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23" cy="31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B23A7" w:rsidRPr="00D55DD6" w:rsidRDefault="002B23A7" w:rsidP="00DB6FA8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55DD6">
        <w:rPr>
          <w:rFonts w:ascii="Times New Roman" w:hAnsi="Times New Roman" w:cs="Times New Roman"/>
        </w:rPr>
        <w:t>Bristol resim kâğıdının mat yüzeyine, 6 tane, yukarıdaki belirlenen ölçüler sabit kalmak şartı ile 10x10 cm ölçülerinde kareleri, diğer bütün ölçüler eşit olmak kaydı ile çizim yapınız.</w:t>
      </w:r>
      <w:r w:rsidR="00D55DD6" w:rsidRPr="00D55DD6">
        <w:rPr>
          <w:rFonts w:ascii="Times New Roman" w:hAnsi="Times New Roman" w:cs="Times New Roman"/>
        </w:rPr>
        <w:t xml:space="preserve"> </w:t>
      </w:r>
      <w:r w:rsidRPr="00D55DD6">
        <w:rPr>
          <w:rFonts w:ascii="Times New Roman" w:hAnsi="Times New Roman" w:cs="Times New Roman"/>
        </w:rPr>
        <w:t>Oluşturulan karelere sırası ile</w:t>
      </w:r>
    </w:p>
    <w:p w:rsidR="002B23A7" w:rsidRDefault="002B23A7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</w:rPr>
      </w:pPr>
    </w:p>
    <w:p w:rsidR="005A66AC" w:rsidRDefault="005A66AC" w:rsidP="000F7E08">
      <w:pPr>
        <w:pStyle w:val="ListeParagraf"/>
        <w:numPr>
          <w:ilvl w:val="0"/>
          <w:numId w:val="37"/>
        </w:num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2B23A7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D55DD6">
        <w:rPr>
          <w:rFonts w:ascii="Times New Roman" w:hAnsi="Times New Roman" w:cs="Times New Roman"/>
          <w:color w:val="000000"/>
          <w:highlight w:val="yellow"/>
        </w:rPr>
        <w:t>İlk iki kare</w:t>
      </w:r>
      <w:r w:rsidRPr="002B23A7">
        <w:rPr>
          <w:rFonts w:ascii="Times New Roman" w:hAnsi="Times New Roman" w:cs="Times New Roman"/>
          <w:color w:val="000000"/>
        </w:rPr>
        <w:t xml:space="preserve"> içine kırık ve devamlı çizgilerle obje etüdü yapmak için objenizi beyaz</w:t>
      </w:r>
      <w:r w:rsidR="002B23A7">
        <w:rPr>
          <w:rFonts w:ascii="Times New Roman" w:hAnsi="Times New Roman" w:cs="Times New Roman"/>
          <w:color w:val="000000"/>
        </w:rPr>
        <w:t xml:space="preserve"> </w:t>
      </w:r>
      <w:r w:rsidRPr="002B23A7">
        <w:rPr>
          <w:rFonts w:ascii="Times New Roman" w:hAnsi="Times New Roman" w:cs="Times New Roman"/>
          <w:color w:val="000000"/>
        </w:rPr>
        <w:t>zemin üzerine yerleştiriniz.</w:t>
      </w:r>
    </w:p>
    <w:p w:rsidR="002B23A7" w:rsidRPr="002B23A7" w:rsidRDefault="002B23A7" w:rsidP="002B23A7">
      <w:pPr>
        <w:pStyle w:val="ListeParagraf"/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5A66AC" w:rsidRDefault="005A66AC" w:rsidP="00AF4A2B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B23A7">
        <w:rPr>
          <w:rFonts w:ascii="Times New Roman" w:hAnsi="Times New Roman" w:cs="Times New Roman"/>
        </w:rPr>
        <w:t>Objeyi çok iyi gözlemleyerek kurşun kalemle çok hafif çizgi değerleriyle (fazla</w:t>
      </w:r>
      <w:r w:rsidR="002B23A7">
        <w:rPr>
          <w:rFonts w:ascii="Times New Roman" w:hAnsi="Times New Roman" w:cs="Times New Roman"/>
        </w:rPr>
        <w:t xml:space="preserve"> </w:t>
      </w:r>
      <w:r w:rsidRPr="002B23A7">
        <w:rPr>
          <w:rFonts w:ascii="Times New Roman" w:hAnsi="Times New Roman" w:cs="Times New Roman"/>
        </w:rPr>
        <w:t>bastırmadan) objenin genel hatlarını çiziniz.</w:t>
      </w:r>
    </w:p>
    <w:p w:rsidR="002B23A7" w:rsidRPr="002B23A7" w:rsidRDefault="002B23A7" w:rsidP="002B23A7">
      <w:pPr>
        <w:pStyle w:val="ListeParagraf"/>
        <w:rPr>
          <w:rFonts w:ascii="Times New Roman" w:hAnsi="Times New Roman" w:cs="Times New Roman"/>
        </w:rPr>
      </w:pPr>
    </w:p>
    <w:p w:rsidR="002B23A7" w:rsidRDefault="002B23A7" w:rsidP="00AF4A2B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C175C">
        <w:rPr>
          <w:rFonts w:ascii="Times New Roman" w:hAnsi="Times New Roman" w:cs="Times New Roman"/>
        </w:rPr>
        <w:t>Işığın objeye geliş yönünü tespit ediniz.</w:t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Default="005A66AC" w:rsidP="00F62126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A62BF">
        <w:rPr>
          <w:rFonts w:ascii="Times New Roman" w:hAnsi="Times New Roman" w:cs="Times New Roman"/>
        </w:rPr>
        <w:t>Işığın obje üzerinde değerlerini (açık, orta ve koyu ton değerleri) kurşun kalemle hafif</w:t>
      </w:r>
      <w:r w:rsidR="002A62BF" w:rsidRP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çizgilerle belirtiniz.</w:t>
      </w:r>
    </w:p>
    <w:p w:rsidR="002A62BF" w:rsidRPr="002A62BF" w:rsidRDefault="002A62BF" w:rsidP="002A62BF">
      <w:pPr>
        <w:pStyle w:val="ListeParagraf"/>
        <w:rPr>
          <w:rFonts w:ascii="Times New Roman" w:hAnsi="Times New Roman" w:cs="Times New Roman"/>
        </w:rPr>
      </w:pPr>
    </w:p>
    <w:p w:rsidR="005A66AC" w:rsidRPr="002A62BF" w:rsidRDefault="005A66AC" w:rsidP="00A23083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A62BF">
        <w:rPr>
          <w:rFonts w:ascii="Times New Roman" w:hAnsi="Times New Roman" w:cs="Times New Roman"/>
        </w:rPr>
        <w:t>Gölgede kalan kısımlarda çizginizi sık, ışık alan kısımlarda çizgi aralığını açarak</w:t>
      </w:r>
      <w:r w:rsid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kullanınız.</w:t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C175C">
        <w:rPr>
          <w:rFonts w:ascii="Times New Roman" w:hAnsi="Times New Roman" w:cs="Times New Roman"/>
          <w:b/>
          <w:bCs/>
        </w:rPr>
        <w:lastRenderedPageBreak/>
        <w:t>Çizgiler sık kullanıldıklarında yüzeyde koyu etkisi, seyrek kullanıldıklarında</w:t>
      </w:r>
      <w:r w:rsidR="002A62BF">
        <w:rPr>
          <w:rFonts w:ascii="Times New Roman" w:hAnsi="Times New Roman" w:cs="Times New Roman"/>
          <w:b/>
          <w:bCs/>
        </w:rPr>
        <w:t xml:space="preserve"> </w:t>
      </w:r>
      <w:r w:rsidRPr="000C175C">
        <w:rPr>
          <w:rFonts w:ascii="Times New Roman" w:hAnsi="Times New Roman" w:cs="Times New Roman"/>
          <w:b/>
          <w:bCs/>
        </w:rPr>
        <w:t>yüzeyde açık etkisi verir.</w:t>
      </w: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C175C">
        <w:rPr>
          <w:rFonts w:ascii="Times New Roman" w:hAnsi="Times New Roman" w:cs="Times New Roman"/>
          <w:b/>
          <w:bCs/>
        </w:rPr>
        <w:t>Açıktan koyuya geçişlerde çizginin seyrekliğini kademeli olarak sıklaştırarak</w:t>
      </w:r>
      <w:r w:rsidR="002A62BF">
        <w:rPr>
          <w:rFonts w:ascii="Times New Roman" w:hAnsi="Times New Roman" w:cs="Times New Roman"/>
          <w:b/>
          <w:bCs/>
        </w:rPr>
        <w:t xml:space="preserve"> </w:t>
      </w:r>
      <w:r w:rsidRPr="000C175C">
        <w:rPr>
          <w:rFonts w:ascii="Times New Roman" w:hAnsi="Times New Roman" w:cs="Times New Roman"/>
          <w:b/>
          <w:bCs/>
        </w:rPr>
        <w:t>sağlayınız.</w:t>
      </w: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C175C">
        <w:rPr>
          <w:rFonts w:ascii="Times New Roman" w:hAnsi="Times New Roman" w:cs="Times New Roman"/>
          <w:b/>
          <w:bCs/>
        </w:rPr>
        <w:t>Çizgilerinizi objenin formuna uygun olarak kullanınız.</w:t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C175C">
        <w:rPr>
          <w:rFonts w:ascii="Times New Roman" w:hAnsi="Times New Roman" w:cs="Times New Roman"/>
          <w:b/>
          <w:bCs/>
        </w:rPr>
        <w:t>Çalışmalarınıza uygun olarak bazı bölgelerde farklı çizgi kalınlıkları</w:t>
      </w:r>
      <w:r w:rsidR="002A62BF">
        <w:rPr>
          <w:rFonts w:ascii="Times New Roman" w:hAnsi="Times New Roman" w:cs="Times New Roman"/>
          <w:b/>
          <w:bCs/>
        </w:rPr>
        <w:t xml:space="preserve"> </w:t>
      </w:r>
      <w:r w:rsidRPr="000C175C">
        <w:rPr>
          <w:rFonts w:ascii="Times New Roman" w:hAnsi="Times New Roman" w:cs="Times New Roman"/>
          <w:b/>
          <w:bCs/>
        </w:rPr>
        <w:t>kullanabilirsiniz.</w:t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61592" cy="482444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33" cy="49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61592" cy="482444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443" cy="49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61490" cy="482416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37" cy="49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61596" cy="482445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019" cy="49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1761592" cy="482444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35" cy="49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076595" cy="891960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4" cy="9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drawing>
          <wp:inline distT="0" distB="0" distL="0" distR="0">
            <wp:extent cx="2076597" cy="891961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14" cy="91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  <w:u w:val="single"/>
        </w:rPr>
      </w:pPr>
      <w:r w:rsidRPr="002A62BF">
        <w:rPr>
          <w:rFonts w:ascii="Times New Roman" w:hAnsi="Times New Roman" w:cs="Times New Roman"/>
          <w:bCs/>
          <w:sz w:val="24"/>
          <w:szCs w:val="20"/>
          <w:u w:val="single"/>
        </w:rPr>
        <w:t>Devamlı ve kırık çizgiler ile obje etütleri</w:t>
      </w:r>
    </w:p>
    <w:p w:rsidR="002A62BF" w:rsidRP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  <w:u w:val="single"/>
        </w:rPr>
      </w:pPr>
    </w:p>
    <w:p w:rsidR="002A62BF" w:rsidRPr="002A62BF" w:rsidRDefault="002A62BF" w:rsidP="002A62BF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</w:rPr>
        <w:tab/>
      </w:r>
    </w:p>
    <w:p w:rsidR="005A66AC" w:rsidRPr="002A62BF" w:rsidRDefault="005A66AC" w:rsidP="002A62BF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55DD6">
        <w:rPr>
          <w:rFonts w:ascii="Times New Roman" w:hAnsi="Times New Roman" w:cs="Times New Roman"/>
          <w:highlight w:val="yellow"/>
        </w:rPr>
        <w:t>Üçüncü kare</w:t>
      </w:r>
      <w:r w:rsidRPr="002A62BF">
        <w:rPr>
          <w:rFonts w:ascii="Times New Roman" w:hAnsi="Times New Roman" w:cs="Times New Roman"/>
        </w:rPr>
        <w:t xml:space="preserve"> içine devamlı çizgilerle yüzey düzenlemesi için kurşun kalem ile</w:t>
      </w:r>
      <w:r w:rsidR="002A62BF" w:rsidRP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araştırmanızı yapınız.</w:t>
      </w:r>
    </w:p>
    <w:p w:rsidR="002A62BF" w:rsidRPr="002A62BF" w:rsidRDefault="002A62BF" w:rsidP="002A62BF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Pr="00D55DD6" w:rsidRDefault="005A66AC" w:rsidP="009A4DDE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55DD6">
        <w:rPr>
          <w:rFonts w:ascii="Times New Roman" w:hAnsi="Times New Roman" w:cs="Times New Roman"/>
        </w:rPr>
        <w:t>Hazırladığınız tasarımda ışık alanlarını ve buna bağlı olarak çizgilerinizin yönünü</w:t>
      </w:r>
      <w:r w:rsidR="00D55DD6">
        <w:rPr>
          <w:rFonts w:ascii="Times New Roman" w:hAnsi="Times New Roman" w:cs="Times New Roman"/>
        </w:rPr>
        <w:t xml:space="preserve"> </w:t>
      </w:r>
      <w:r w:rsidRPr="00D55DD6">
        <w:rPr>
          <w:rFonts w:ascii="Times New Roman" w:hAnsi="Times New Roman" w:cs="Times New Roman"/>
        </w:rPr>
        <w:t>tespit ediniz.</w:t>
      </w:r>
    </w:p>
    <w:p w:rsidR="002A62BF" w:rsidRPr="000C175C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Default="005A66AC" w:rsidP="002A62BF">
      <w:pPr>
        <w:pStyle w:val="ListeParagraf"/>
        <w:numPr>
          <w:ilvl w:val="0"/>
          <w:numId w:val="37"/>
        </w:numPr>
        <w:tabs>
          <w:tab w:val="left" w:pos="7940"/>
        </w:tabs>
        <w:jc w:val="both"/>
        <w:rPr>
          <w:rFonts w:ascii="Times New Roman" w:hAnsi="Times New Roman" w:cs="Times New Roman"/>
        </w:rPr>
      </w:pPr>
      <w:r w:rsidRPr="002A62BF">
        <w:rPr>
          <w:rFonts w:ascii="Times New Roman" w:hAnsi="Times New Roman" w:cs="Times New Roman"/>
        </w:rPr>
        <w:t>Koyu bölgelerde çizgi aralığını daraltınız, açık bölgelerde çizgi aralığını seyreltiniz</w:t>
      </w:r>
    </w:p>
    <w:p w:rsidR="002A62BF" w:rsidRPr="002A62BF" w:rsidRDefault="002A62BF" w:rsidP="002A62BF">
      <w:pPr>
        <w:pStyle w:val="ListeParagraf"/>
        <w:tabs>
          <w:tab w:val="left" w:pos="7940"/>
        </w:tabs>
        <w:jc w:val="both"/>
        <w:rPr>
          <w:rFonts w:ascii="Times New Roman" w:hAnsi="Times New Roman" w:cs="Times New Roman"/>
        </w:rPr>
      </w:pPr>
    </w:p>
    <w:p w:rsidR="005A66AC" w:rsidRPr="002A62BF" w:rsidRDefault="005A66AC" w:rsidP="00ED34C6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55DD6">
        <w:rPr>
          <w:rFonts w:ascii="Times New Roman" w:hAnsi="Times New Roman" w:cs="Times New Roman"/>
          <w:highlight w:val="yellow"/>
        </w:rPr>
        <w:t>Dördüncü kare</w:t>
      </w:r>
      <w:r w:rsidRPr="002A62BF">
        <w:rPr>
          <w:rFonts w:ascii="Times New Roman" w:hAnsi="Times New Roman" w:cs="Times New Roman"/>
        </w:rPr>
        <w:t xml:space="preserve"> içine düz çizgilerle yüzey düzenlemesi için kurşun kalemle araştırmalar</w:t>
      </w:r>
      <w:r w:rsidR="002A62BF" w:rsidRP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yapınız.</w:t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Pr="002A62BF" w:rsidRDefault="005A66AC" w:rsidP="001336AF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A62BF">
        <w:rPr>
          <w:rFonts w:ascii="Times New Roman" w:hAnsi="Times New Roman" w:cs="Times New Roman"/>
        </w:rPr>
        <w:t>Hazırladığınız tasarımda ışık alanlarını ve buna bağlı olarak çizgilerinizin yönünü</w:t>
      </w:r>
      <w:r w:rsidR="002A62BF" w:rsidRP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tespit ediniz.</w:t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5A66AC" w:rsidRDefault="005A66AC" w:rsidP="002A62BF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2A62BF">
        <w:rPr>
          <w:rFonts w:ascii="Times New Roman" w:hAnsi="Times New Roman" w:cs="Times New Roman"/>
        </w:rPr>
        <w:t>Koyu bölgelerde çizgi aralığını daraltınız, açık bölgelerde çizgi aralığını seyreltiniz.</w:t>
      </w:r>
    </w:p>
    <w:p w:rsidR="00D55DD6" w:rsidRDefault="00D55DD6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5A66AC" w:rsidRPr="000C175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C175C">
        <w:rPr>
          <w:rFonts w:ascii="Times New Roman" w:hAnsi="Times New Roman" w:cs="Times New Roman"/>
          <w:b/>
          <w:bCs/>
        </w:rPr>
        <w:t>Çizgilerinizin düz olması gereken durumlarda cetvel kullanabilirsiniz.</w:t>
      </w:r>
    </w:p>
    <w:p w:rsidR="005A66AC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0C175C">
        <w:rPr>
          <w:rFonts w:ascii="Times New Roman" w:hAnsi="Times New Roman" w:cs="Times New Roman"/>
          <w:b/>
          <w:bCs/>
        </w:rPr>
        <w:t>Çalışmalarınıza uygun olarak bazı bölgelerde farklı çizgi kalınlıkları</w:t>
      </w:r>
      <w:r w:rsidR="002A62BF">
        <w:rPr>
          <w:rFonts w:ascii="Times New Roman" w:hAnsi="Times New Roman" w:cs="Times New Roman"/>
          <w:b/>
          <w:bCs/>
        </w:rPr>
        <w:t xml:space="preserve"> </w:t>
      </w:r>
      <w:r w:rsidRPr="000C175C">
        <w:rPr>
          <w:rFonts w:ascii="Times New Roman" w:hAnsi="Times New Roman" w:cs="Times New Roman"/>
          <w:b/>
          <w:bCs/>
        </w:rPr>
        <w:t>kullanabilirsiniz.</w:t>
      </w:r>
    </w:p>
    <w:p w:rsidR="002A62BF" w:rsidRPr="000C175C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2A62BF">
        <w:rPr>
          <w:rFonts w:ascii="Times New Roman" w:hAnsi="Times New Roman" w:cs="Times New Roman"/>
          <w:b/>
          <w:bCs/>
          <w:noProof/>
          <w:lang w:eastAsia="tr-TR"/>
        </w:rPr>
        <w:lastRenderedPageBreak/>
        <w:drawing>
          <wp:inline distT="0" distB="0" distL="0" distR="0">
            <wp:extent cx="4599940" cy="2226945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A66AC" w:rsidRPr="002A62BF" w:rsidRDefault="005A66AC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0"/>
          <w:u w:val="single"/>
        </w:rPr>
      </w:pPr>
      <w:r w:rsidRPr="002A62BF">
        <w:rPr>
          <w:rFonts w:ascii="Times New Roman" w:hAnsi="Times New Roman" w:cs="Times New Roman"/>
          <w:bCs/>
          <w:sz w:val="24"/>
          <w:szCs w:val="20"/>
          <w:u w:val="single"/>
        </w:rPr>
        <w:t>Düz ve devamlı çizgiler ile yüzey düzenlemesi</w:t>
      </w:r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2A62BF" w:rsidRPr="000C175C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A66AC" w:rsidRDefault="005A66AC" w:rsidP="002A62BF">
      <w:pPr>
        <w:pStyle w:val="ListeParagraf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55DD6">
        <w:rPr>
          <w:rFonts w:ascii="Times New Roman" w:hAnsi="Times New Roman" w:cs="Times New Roman"/>
          <w:highlight w:val="yellow"/>
        </w:rPr>
        <w:t>Son iki kare</w:t>
      </w:r>
      <w:r w:rsidRPr="002A62BF">
        <w:rPr>
          <w:rFonts w:ascii="Times New Roman" w:hAnsi="Times New Roman" w:cs="Times New Roman"/>
        </w:rPr>
        <w:t xml:space="preserve"> çizgi ile serbest yüzey düzenlemesi için kurşun kalemle araştırmalar</w:t>
      </w:r>
      <w:r w:rsidR="002A62BF" w:rsidRP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yapınız.</w:t>
      </w:r>
    </w:p>
    <w:p w:rsidR="002A62BF" w:rsidRPr="002A62BF" w:rsidRDefault="002A62BF" w:rsidP="002A62BF">
      <w:pPr>
        <w:pStyle w:val="ListeParagra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A62BF" w:rsidRPr="002A62BF" w:rsidRDefault="005A66AC" w:rsidP="00015677">
      <w:pPr>
        <w:pStyle w:val="ListeParagraf"/>
        <w:numPr>
          <w:ilvl w:val="0"/>
          <w:numId w:val="37"/>
        </w:num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62BF">
        <w:rPr>
          <w:rFonts w:ascii="Times New Roman" w:hAnsi="Times New Roman" w:cs="Times New Roman"/>
        </w:rPr>
        <w:t>Hazırladığınız tasarımda ışık alanlarını ve buna bağlı olarak çizgilerinizin yönünü</w:t>
      </w:r>
      <w:r w:rsidR="002A62BF" w:rsidRPr="002A62BF">
        <w:rPr>
          <w:rFonts w:ascii="Times New Roman" w:hAnsi="Times New Roman" w:cs="Times New Roman"/>
        </w:rPr>
        <w:t xml:space="preserve"> </w:t>
      </w:r>
      <w:r w:rsidRPr="002A62BF">
        <w:rPr>
          <w:rFonts w:ascii="Times New Roman" w:hAnsi="Times New Roman" w:cs="Times New Roman"/>
        </w:rPr>
        <w:t>tespit ediniz.</w:t>
      </w:r>
    </w:p>
    <w:p w:rsidR="002A62BF" w:rsidRPr="002A62BF" w:rsidRDefault="002A62BF" w:rsidP="002A62BF">
      <w:pPr>
        <w:pStyle w:val="ListeParagraf"/>
        <w:rPr>
          <w:rFonts w:ascii="Times New Roman" w:hAnsi="Times New Roman" w:cs="Times New Roman"/>
          <w:b/>
          <w:bCs/>
          <w:sz w:val="20"/>
          <w:szCs w:val="20"/>
        </w:rPr>
      </w:pPr>
    </w:p>
    <w:p w:rsidR="002A62BF" w:rsidRDefault="002A62BF" w:rsidP="002A62BF">
      <w:p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62BF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5158791" cy="819033"/>
            <wp:effectExtent l="0" t="0" r="0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115" cy="8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2A62BF">
      <w:p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62BF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5158740" cy="81902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274" cy="82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2A62BF">
      <w:p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62BF">
        <w:rPr>
          <w:rFonts w:ascii="Times New Roman" w:hAnsi="Times New Roman" w:cs="Times New Roman"/>
          <w:b/>
          <w:bCs/>
          <w:noProof/>
          <w:sz w:val="20"/>
          <w:szCs w:val="20"/>
          <w:lang w:eastAsia="tr-TR"/>
        </w:rPr>
        <w:drawing>
          <wp:inline distT="0" distB="0" distL="0" distR="0">
            <wp:extent cx="5158740" cy="81902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87" cy="8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2BF" w:rsidRDefault="002A62BF" w:rsidP="002A62BF">
      <w:p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5A66AC" w:rsidRDefault="005A66AC" w:rsidP="002A62BF">
      <w:p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2A62BF">
        <w:rPr>
          <w:rFonts w:ascii="Times New Roman" w:hAnsi="Times New Roman" w:cs="Times New Roman"/>
          <w:b/>
          <w:bCs/>
          <w:sz w:val="20"/>
          <w:szCs w:val="20"/>
        </w:rPr>
        <w:t>Çizgiler ile serbest yüzey düzenlemeleri</w:t>
      </w:r>
    </w:p>
    <w:p w:rsidR="002A62BF" w:rsidRPr="002A62BF" w:rsidRDefault="002A62BF" w:rsidP="002A62BF">
      <w:pPr>
        <w:tabs>
          <w:tab w:val="left" w:pos="79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GoBack"/>
      <w:bookmarkEnd w:id="0"/>
    </w:p>
    <w:p w:rsidR="002A62BF" w:rsidRDefault="002A62BF" w:rsidP="000C17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p w:rsidR="00871722" w:rsidRDefault="00871722" w:rsidP="000C175C">
      <w:pPr>
        <w:tabs>
          <w:tab w:val="left" w:pos="7940"/>
        </w:tabs>
        <w:jc w:val="both"/>
        <w:rPr>
          <w:rFonts w:ascii="Times New Roman" w:hAnsi="Times New Roman" w:cs="Times New Roman"/>
          <w:b/>
          <w:bCs/>
        </w:rPr>
      </w:pPr>
    </w:p>
    <w:sectPr w:rsidR="00871722" w:rsidSect="00F508B4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BD9" w:rsidRDefault="008D5BD9" w:rsidP="00C261BE">
      <w:pPr>
        <w:spacing w:after="0" w:line="240" w:lineRule="auto"/>
      </w:pPr>
      <w:r>
        <w:separator/>
      </w:r>
    </w:p>
  </w:endnote>
  <w:endnote w:type="continuationSeparator" w:id="0">
    <w:p w:rsidR="008D5BD9" w:rsidRDefault="008D5BD9" w:rsidP="00C261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alatino Linotype">
    <w:altName w:val="Palatino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NewRoman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WingdingsOOEnc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BE" w:rsidRDefault="008D5BD9">
    <w:pPr>
      <w:pStyle w:val="AltBilgi"/>
    </w:pPr>
    <w:r>
      <w:rPr>
        <w:noProof/>
        <w:lang w:eastAsia="tr-TR"/>
      </w:rPr>
      <w:pict>
        <v:group id="Grup 2" o:spid="_x0000_s2051" style="position:absolute;margin-left:-55.95pt;margin-top:-72.45pt;width:564pt;height:64.95pt;z-index:-251656192;mso-position-horizontal-relative:margin" coordorigin="360,13131" coordsize="11520,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">
          <v:shape id="Freeform 4" o:spid="_x0000_s2056" style="position:absolute;left:360;top:13453;width:11520;height:826;visibility:visible;mso-wrap-style:square;v-text-anchor:top" coordsize="244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" path="m,174c1008,,1924,89,2448,175e" filled="f" fillcolor="#fffffe" strokecolor="#fffffe" strokeweight=".17706mm">
            <v:stroke joinstyle="miter"/>
            <v:shadow color="#8c8682"/>
            <v:path arrowok="t" o:connecttype="custom" o:connectlocs="0,821;11520,826" o:connectangles="0,0"/>
          </v:shape>
          <v:shape id="Freeform 5" o:spid="_x0000_s2055" style="position:absolute;left:360;top:13325;width:11520;height:997;visibility:visible;mso-wrap-style:square;v-text-anchor:top" coordsize="244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" path="m,211c995,,1912,55,2448,123e" filled="f" fillcolor="#fffffe" strokecolor="#fffffe" strokeweight=".17706mm">
            <v:stroke joinstyle="miter"/>
            <v:shadow color="#8c8682"/>
            <v:path arrowok="t" o:connecttype="custom" o:connectlocs="0,997;11520,581" o:connectangles="0,0"/>
          </v:shape>
          <v:shape id="Freeform 6" o:spid="_x0000_s2054" style="position:absolute;left:360;top:13131;width:11520;height:940;visibility:visible;mso-wrap-style:square;v-text-anchor:top" coordsize="24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" path="m2448,140c1912,66,997,,,199e" filled="f" fillcolor="#fffffe" strokecolor="#efb32f" strokeweight=".17706mm">
            <v:stroke joinstyle="miter"/>
            <v:shadow color="#8c8682"/>
            <v:path arrowok="t" o:connecttype="custom" o:connectlocs="11520,661;0,940" o:connectangles="0,0"/>
          </v:shape>
          <v:shape id="Freeform 7" o:spid="_x0000_s2053" style="position:absolute;left:360;top:13316;width:11520;height:925;visibility:visible;mso-wrap-style:square;v-text-anchor:top" coordsize="244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" path="m,196c997,,1912,67,2448,142e" filled="f" fillcolor="#fffffe" strokecolor="#fffffe" strokeweight=".17706mm">
            <v:stroke joinstyle="miter"/>
            <v:shadow color="#8c8682"/>
            <v:path arrowok="t" o:connecttype="custom" o:connectlocs="0,925;11520,670" o:connectangles="0,0"/>
          </v:shape>
          <v:shape id="Freeform 8" o:spid="_x0000_s2052" style="position:absolute;left:360;top:13490;width:11520;height:940;visibility:visible;mso-wrap-style:square;v-text-anchor:top" coordsize="2448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" path="m,199c996,,1911,65,2448,139e" filled="f" fillcolor="#fffffe" strokecolor="#efb32f" strokeweight=".17706mm">
            <v:stroke joinstyle="miter"/>
            <v:shadow color="#8c8682"/>
            <v:path arrowok="t" o:connecttype="custom" o:connectlocs="0,940;11520,657" o:connectangles="0,0"/>
          </v:shape>
          <w10:wrap anchorx="margin"/>
        </v:group>
      </w:pict>
    </w:r>
    <w:r w:rsidR="00A55D03" w:rsidRPr="00C261BE">
      <w:rPr>
        <w:noProof/>
        <w:lang w:eastAsia="tr-T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799832</wp:posOffset>
          </wp:positionH>
          <wp:positionV relativeFrom="paragraph">
            <wp:posOffset>-260985</wp:posOffset>
          </wp:positionV>
          <wp:extent cx="1734721" cy="580390"/>
          <wp:effectExtent l="0" t="0" r="0" b="0"/>
          <wp:wrapNone/>
          <wp:docPr id="17" name="Resi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uz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721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9" o:spid="_x0000_s2050" type="#_x0000_t202" style="position:absolute;margin-left:227.65pt;margin-top:-33.7pt;width:310.5pt;height:71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" filled="f" stroked="f" strokeweight=".5pt">
          <v:textbox>
            <w:txbxContent>
              <w:p w:rsidR="00C261BE" w:rsidRPr="00C573A4" w:rsidRDefault="006B0BE9" w:rsidP="00C261BE">
                <w:pPr>
                  <w:spacing w:after="0" w:line="240" w:lineRule="auto"/>
                  <w:rPr>
                    <w:sz w:val="20"/>
                  </w:rPr>
                </w:pPr>
                <w:r>
                  <w:rPr>
                    <w:sz w:val="20"/>
                  </w:rPr>
                  <w:t xml:space="preserve">Van </w:t>
                </w:r>
                <w:r w:rsidR="00C261BE" w:rsidRPr="00C573A4">
                  <w:rPr>
                    <w:sz w:val="20"/>
                  </w:rPr>
                  <w:t>Yüzüncü Yıl Üniversitesi</w:t>
                </w:r>
              </w:p>
              <w:p w:rsidR="00C261BE" w:rsidRPr="00C573A4" w:rsidRDefault="00C261BE" w:rsidP="00C261BE">
                <w:pPr>
                  <w:spacing w:after="0" w:line="240" w:lineRule="auto"/>
                  <w:rPr>
                    <w:sz w:val="20"/>
                  </w:rPr>
                </w:pPr>
                <w:r w:rsidRPr="00C573A4">
                  <w:rPr>
                    <w:sz w:val="20"/>
                  </w:rPr>
                  <w:t>Rektörlük Ek Bina, 65080, Kampüs / VAN</w:t>
                </w:r>
              </w:p>
              <w:p w:rsidR="00C261BE" w:rsidRPr="00C573A4" w:rsidRDefault="00C261BE" w:rsidP="00C261BE">
                <w:pPr>
                  <w:spacing w:after="0" w:line="240" w:lineRule="auto"/>
                  <w:rPr>
                    <w:sz w:val="20"/>
                  </w:rPr>
                </w:pPr>
                <w:r w:rsidRPr="00C573A4">
                  <w:rPr>
                    <w:sz w:val="20"/>
                  </w:rPr>
                  <w:t>444 50 65</w:t>
                </w:r>
              </w:p>
              <w:p w:rsidR="00C261BE" w:rsidRPr="00C573A4" w:rsidRDefault="00C261BE" w:rsidP="00C261BE">
                <w:pPr>
                  <w:spacing w:after="0" w:line="240" w:lineRule="auto"/>
                  <w:rPr>
                    <w:sz w:val="20"/>
                  </w:rPr>
                </w:pPr>
                <w:r w:rsidRPr="00C573A4">
                  <w:rPr>
                    <w:sz w:val="20"/>
                  </w:rPr>
                  <w:t>uzak@yyu.edu.tr</w:t>
                </w:r>
                <w:r w:rsidR="00C45414" w:rsidRPr="00C573A4">
                  <w:rPr>
                    <w:sz w:val="20"/>
                  </w:rPr>
                  <w:br/>
                  <w:t>http://yuzem.yyu.edu.tr</w:t>
                </w:r>
              </w:p>
            </w:txbxContent>
          </v:textbox>
        </v:shape>
      </w:pict>
    </w:r>
    <w:r>
      <w:rPr>
        <w:noProof/>
        <w:lang w:eastAsia="tr-TR"/>
      </w:rPr>
      <w:pict>
        <v:shape id="Serbest Form 1" o:spid="_x0000_s2049" style="position:absolute;margin-left:-.75pt;margin-top:741.7pt;width:597pt;height:10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" path="m2448,487v,-340,,-340,,-340c1240,,422,86,,148,,487,,487,,487r2448,xe" fillcolor="#f2f2f2 [3052]" stroked="f">
          <v:path arrowok="t" o:connecttype="custom" o:connectlocs="7581900,1285875;7581900,388139;0,390779;0,1285875;7581900,1285875" o:connectangles="0,0,0,0,0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BD9" w:rsidRDefault="008D5BD9" w:rsidP="00C261BE">
      <w:pPr>
        <w:spacing w:after="0" w:line="240" w:lineRule="auto"/>
      </w:pPr>
      <w:r>
        <w:separator/>
      </w:r>
    </w:p>
  </w:footnote>
  <w:footnote w:type="continuationSeparator" w:id="0">
    <w:p w:rsidR="008D5BD9" w:rsidRDefault="008D5BD9" w:rsidP="00C261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61BE" w:rsidRPr="00C261BE" w:rsidRDefault="008D5BD9" w:rsidP="00C261BE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11" o:spid="_x0000_s2058" type="#_x0000_t202" style="position:absolute;margin-left:1.5pt;margin-top:-23.4pt;width:594pt;height:29.25pt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" filled="f" stroked="f" strokeweight=".5pt">
          <v:textbox>
            <w:txbxContent>
              <w:p w:rsidR="00A37358" w:rsidRDefault="006B0BE9" w:rsidP="00A37358">
                <w:pPr>
                  <w:pStyle w:val="AralkYok"/>
                  <w:jc w:val="center"/>
                  <w:rPr>
                    <w:rFonts w:eastAsiaTheme="minorHAnsi"/>
                    <w:b/>
                    <w:bCs/>
                    <w:color w:val="1F497D" w:themeColor="text2"/>
                    <w:sz w:val="28"/>
                    <w:szCs w:val="28"/>
                    <w:lang w:eastAsia="en-US"/>
                  </w:rPr>
                </w:pPr>
                <w:r w:rsidRPr="00A37358">
                  <w:rPr>
                    <w:szCs w:val="18"/>
                  </w:rPr>
                  <w:t>Van Yüzüncü Yıl Üniversitesi Uzaktan Eğitim Merkezi</w:t>
                </w:r>
              </w:p>
              <w:p w:rsidR="00C261BE" w:rsidRPr="00A37358" w:rsidRDefault="00C261BE" w:rsidP="00C261BE">
                <w:pPr>
                  <w:rPr>
                    <w:szCs w:val="18"/>
                  </w:rPr>
                </w:pPr>
              </w:p>
            </w:txbxContent>
          </v:textbox>
          <w10:wrap anchorx="page"/>
        </v:shape>
      </w:pict>
    </w:r>
    <w:r>
      <w:rPr>
        <w:noProof/>
        <w:lang w:eastAsia="tr-TR"/>
      </w:rPr>
      <w:pict>
        <v:rect id="Dikdörtgen 10" o:spid="_x0000_s2057" style="position:absolute;margin-left:-71.6pt;margin-top:-35.7pt;width:597pt;height:4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" fillcolor="#f2f2f2 [3052]" stroked="f" strokeweight="2pt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5023D"/>
    <w:multiLevelType w:val="hybridMultilevel"/>
    <w:tmpl w:val="3CA03B1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E0ABD"/>
    <w:multiLevelType w:val="hybridMultilevel"/>
    <w:tmpl w:val="68FE4B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D2812"/>
    <w:multiLevelType w:val="hybridMultilevel"/>
    <w:tmpl w:val="C974F6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E783D"/>
    <w:multiLevelType w:val="hybridMultilevel"/>
    <w:tmpl w:val="747C19CA"/>
    <w:lvl w:ilvl="0" w:tplc="E4AC5BD6">
      <w:start w:val="7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F5B8F"/>
    <w:multiLevelType w:val="hybridMultilevel"/>
    <w:tmpl w:val="5EBA89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86DB3"/>
    <w:multiLevelType w:val="hybridMultilevel"/>
    <w:tmpl w:val="51C2FAA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8C4823"/>
    <w:multiLevelType w:val="hybridMultilevel"/>
    <w:tmpl w:val="77F210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F3299D"/>
    <w:multiLevelType w:val="hybridMultilevel"/>
    <w:tmpl w:val="56627B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F585C"/>
    <w:multiLevelType w:val="hybridMultilevel"/>
    <w:tmpl w:val="0CEE7CD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440822"/>
    <w:multiLevelType w:val="hybridMultilevel"/>
    <w:tmpl w:val="41D630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611F85"/>
    <w:multiLevelType w:val="hybridMultilevel"/>
    <w:tmpl w:val="68BC66D6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2AE01E3B"/>
    <w:multiLevelType w:val="hybridMultilevel"/>
    <w:tmpl w:val="E68892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A1016"/>
    <w:multiLevelType w:val="hybridMultilevel"/>
    <w:tmpl w:val="470888C2"/>
    <w:lvl w:ilvl="0" w:tplc="DA5E060C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64B17"/>
    <w:multiLevelType w:val="hybridMultilevel"/>
    <w:tmpl w:val="DEE812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AC29A0"/>
    <w:multiLevelType w:val="hybridMultilevel"/>
    <w:tmpl w:val="32741A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35F58"/>
    <w:multiLevelType w:val="hybridMultilevel"/>
    <w:tmpl w:val="FE048B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FB7380"/>
    <w:multiLevelType w:val="hybridMultilevel"/>
    <w:tmpl w:val="7EB8EE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843E09"/>
    <w:multiLevelType w:val="hybridMultilevel"/>
    <w:tmpl w:val="7CEA93E8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 w15:restartNumberingAfterBreak="0">
    <w:nsid w:val="4BC92671"/>
    <w:multiLevelType w:val="hybridMultilevel"/>
    <w:tmpl w:val="994EEC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0344D8"/>
    <w:multiLevelType w:val="hybridMultilevel"/>
    <w:tmpl w:val="B0065C9A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34BF0"/>
    <w:multiLevelType w:val="hybridMultilevel"/>
    <w:tmpl w:val="1172BAC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A2458"/>
    <w:multiLevelType w:val="hybridMultilevel"/>
    <w:tmpl w:val="ECE0D87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901A3"/>
    <w:multiLevelType w:val="hybridMultilevel"/>
    <w:tmpl w:val="D848D14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1692C"/>
    <w:multiLevelType w:val="hybridMultilevel"/>
    <w:tmpl w:val="04F457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AB29FA"/>
    <w:multiLevelType w:val="hybridMultilevel"/>
    <w:tmpl w:val="0714F7C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1B568F"/>
    <w:multiLevelType w:val="hybridMultilevel"/>
    <w:tmpl w:val="F71696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907D28"/>
    <w:multiLevelType w:val="hybridMultilevel"/>
    <w:tmpl w:val="718EB35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37678A"/>
    <w:multiLevelType w:val="hybridMultilevel"/>
    <w:tmpl w:val="9E8AC4A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43F1D"/>
    <w:multiLevelType w:val="hybridMultilevel"/>
    <w:tmpl w:val="F3E647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A5EAE"/>
    <w:multiLevelType w:val="hybridMultilevel"/>
    <w:tmpl w:val="EE76C4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7C428A"/>
    <w:multiLevelType w:val="hybridMultilevel"/>
    <w:tmpl w:val="48124B98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631D1EEA"/>
    <w:multiLevelType w:val="hybridMultilevel"/>
    <w:tmpl w:val="7884BE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D52FE"/>
    <w:multiLevelType w:val="hybridMultilevel"/>
    <w:tmpl w:val="1FB02E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8728E7"/>
    <w:multiLevelType w:val="hybridMultilevel"/>
    <w:tmpl w:val="BE4CEC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F800FD"/>
    <w:multiLevelType w:val="hybridMultilevel"/>
    <w:tmpl w:val="3BB2775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E44D62"/>
    <w:multiLevelType w:val="hybridMultilevel"/>
    <w:tmpl w:val="2032846A"/>
    <w:lvl w:ilvl="0" w:tplc="FBCC7A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9A1CEC"/>
    <w:multiLevelType w:val="hybridMultilevel"/>
    <w:tmpl w:val="759681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1D02C4"/>
    <w:multiLevelType w:val="hybridMultilevel"/>
    <w:tmpl w:val="9FAE7C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42FB2"/>
    <w:multiLevelType w:val="hybridMultilevel"/>
    <w:tmpl w:val="AC42D1FE"/>
    <w:lvl w:ilvl="0" w:tplc="041F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9" w15:restartNumberingAfterBreak="0">
    <w:nsid w:val="7BFC4E92"/>
    <w:multiLevelType w:val="hybridMultilevel"/>
    <w:tmpl w:val="08D41C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5"/>
  </w:num>
  <w:num w:numId="5">
    <w:abstractNumId w:val="10"/>
  </w:num>
  <w:num w:numId="6">
    <w:abstractNumId w:val="21"/>
  </w:num>
  <w:num w:numId="7">
    <w:abstractNumId w:val="17"/>
  </w:num>
  <w:num w:numId="8">
    <w:abstractNumId w:val="38"/>
  </w:num>
  <w:num w:numId="9">
    <w:abstractNumId w:val="30"/>
  </w:num>
  <w:num w:numId="10">
    <w:abstractNumId w:val="33"/>
  </w:num>
  <w:num w:numId="11">
    <w:abstractNumId w:val="32"/>
  </w:num>
  <w:num w:numId="12">
    <w:abstractNumId w:val="28"/>
  </w:num>
  <w:num w:numId="13">
    <w:abstractNumId w:val="29"/>
  </w:num>
  <w:num w:numId="14">
    <w:abstractNumId w:val="31"/>
  </w:num>
  <w:num w:numId="15">
    <w:abstractNumId w:val="2"/>
  </w:num>
  <w:num w:numId="16">
    <w:abstractNumId w:val="37"/>
  </w:num>
  <w:num w:numId="17">
    <w:abstractNumId w:val="9"/>
  </w:num>
  <w:num w:numId="18">
    <w:abstractNumId w:val="24"/>
  </w:num>
  <w:num w:numId="19">
    <w:abstractNumId w:val="19"/>
  </w:num>
  <w:num w:numId="20">
    <w:abstractNumId w:val="34"/>
  </w:num>
  <w:num w:numId="21">
    <w:abstractNumId w:val="5"/>
  </w:num>
  <w:num w:numId="22">
    <w:abstractNumId w:val="25"/>
  </w:num>
  <w:num w:numId="23">
    <w:abstractNumId w:val="16"/>
  </w:num>
  <w:num w:numId="24">
    <w:abstractNumId w:val="11"/>
  </w:num>
  <w:num w:numId="25">
    <w:abstractNumId w:val="13"/>
  </w:num>
  <w:num w:numId="26">
    <w:abstractNumId w:val="7"/>
  </w:num>
  <w:num w:numId="27">
    <w:abstractNumId w:val="27"/>
  </w:num>
  <w:num w:numId="28">
    <w:abstractNumId w:val="35"/>
  </w:num>
  <w:num w:numId="29">
    <w:abstractNumId w:val="0"/>
  </w:num>
  <w:num w:numId="30">
    <w:abstractNumId w:val="14"/>
  </w:num>
  <w:num w:numId="31">
    <w:abstractNumId w:val="1"/>
  </w:num>
  <w:num w:numId="32">
    <w:abstractNumId w:val="20"/>
  </w:num>
  <w:num w:numId="33">
    <w:abstractNumId w:val="22"/>
  </w:num>
  <w:num w:numId="34">
    <w:abstractNumId w:val="36"/>
  </w:num>
  <w:num w:numId="35">
    <w:abstractNumId w:val="39"/>
  </w:num>
  <w:num w:numId="36">
    <w:abstractNumId w:val="26"/>
  </w:num>
  <w:num w:numId="37">
    <w:abstractNumId w:val="12"/>
  </w:num>
  <w:num w:numId="38">
    <w:abstractNumId w:val="4"/>
  </w:num>
  <w:num w:numId="39">
    <w:abstractNumId w:val="18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61BE"/>
    <w:rsid w:val="0001519F"/>
    <w:rsid w:val="00095CC8"/>
    <w:rsid w:val="000C175C"/>
    <w:rsid w:val="000F5114"/>
    <w:rsid w:val="00123019"/>
    <w:rsid w:val="001631F2"/>
    <w:rsid w:val="001755CF"/>
    <w:rsid w:val="0017615F"/>
    <w:rsid w:val="001B7974"/>
    <w:rsid w:val="001E0759"/>
    <w:rsid w:val="001E50EB"/>
    <w:rsid w:val="001F3C3A"/>
    <w:rsid w:val="001F64E4"/>
    <w:rsid w:val="00216C32"/>
    <w:rsid w:val="0023736C"/>
    <w:rsid w:val="002829D8"/>
    <w:rsid w:val="00285A1C"/>
    <w:rsid w:val="002A62BF"/>
    <w:rsid w:val="002A65E0"/>
    <w:rsid w:val="002B0D29"/>
    <w:rsid w:val="002B23A7"/>
    <w:rsid w:val="002B2A10"/>
    <w:rsid w:val="002E2A0D"/>
    <w:rsid w:val="00303BE3"/>
    <w:rsid w:val="00324D5B"/>
    <w:rsid w:val="003329AB"/>
    <w:rsid w:val="00332F8B"/>
    <w:rsid w:val="00352828"/>
    <w:rsid w:val="00373CC0"/>
    <w:rsid w:val="00382389"/>
    <w:rsid w:val="003C5ACE"/>
    <w:rsid w:val="003C6440"/>
    <w:rsid w:val="00407A6E"/>
    <w:rsid w:val="004253CD"/>
    <w:rsid w:val="00470D4B"/>
    <w:rsid w:val="00495EDD"/>
    <w:rsid w:val="004C2D6B"/>
    <w:rsid w:val="004D1431"/>
    <w:rsid w:val="00502B3B"/>
    <w:rsid w:val="00517515"/>
    <w:rsid w:val="00564025"/>
    <w:rsid w:val="00566612"/>
    <w:rsid w:val="00570924"/>
    <w:rsid w:val="00574821"/>
    <w:rsid w:val="00596995"/>
    <w:rsid w:val="005A66AC"/>
    <w:rsid w:val="005B47FC"/>
    <w:rsid w:val="005C2901"/>
    <w:rsid w:val="005F20D8"/>
    <w:rsid w:val="005F79BE"/>
    <w:rsid w:val="006104D3"/>
    <w:rsid w:val="006126BF"/>
    <w:rsid w:val="00635D47"/>
    <w:rsid w:val="006B0BE9"/>
    <w:rsid w:val="006C1033"/>
    <w:rsid w:val="006C3162"/>
    <w:rsid w:val="00710F7E"/>
    <w:rsid w:val="007464A0"/>
    <w:rsid w:val="0076172B"/>
    <w:rsid w:val="00795AA4"/>
    <w:rsid w:val="007E02FB"/>
    <w:rsid w:val="007E2BAE"/>
    <w:rsid w:val="00805C3E"/>
    <w:rsid w:val="0082260B"/>
    <w:rsid w:val="00824694"/>
    <w:rsid w:val="00856F89"/>
    <w:rsid w:val="00871722"/>
    <w:rsid w:val="00885830"/>
    <w:rsid w:val="008D5BD9"/>
    <w:rsid w:val="009031EA"/>
    <w:rsid w:val="00903F12"/>
    <w:rsid w:val="00904DD7"/>
    <w:rsid w:val="00920288"/>
    <w:rsid w:val="00933B05"/>
    <w:rsid w:val="00950E29"/>
    <w:rsid w:val="009602D0"/>
    <w:rsid w:val="00971AAE"/>
    <w:rsid w:val="009A0722"/>
    <w:rsid w:val="009C2110"/>
    <w:rsid w:val="009C29F9"/>
    <w:rsid w:val="009E53D4"/>
    <w:rsid w:val="009F32FC"/>
    <w:rsid w:val="009F3555"/>
    <w:rsid w:val="00A37358"/>
    <w:rsid w:val="00A420F6"/>
    <w:rsid w:val="00A55D03"/>
    <w:rsid w:val="00A92F7E"/>
    <w:rsid w:val="00AC0B47"/>
    <w:rsid w:val="00AD6F67"/>
    <w:rsid w:val="00AE5DF6"/>
    <w:rsid w:val="00B238FA"/>
    <w:rsid w:val="00B26F01"/>
    <w:rsid w:val="00B80317"/>
    <w:rsid w:val="00B834A9"/>
    <w:rsid w:val="00BA1611"/>
    <w:rsid w:val="00BC1C85"/>
    <w:rsid w:val="00C03DFA"/>
    <w:rsid w:val="00C261BE"/>
    <w:rsid w:val="00C45414"/>
    <w:rsid w:val="00C548AE"/>
    <w:rsid w:val="00C573A4"/>
    <w:rsid w:val="00C85A5D"/>
    <w:rsid w:val="00C9397D"/>
    <w:rsid w:val="00C95FFD"/>
    <w:rsid w:val="00CA257F"/>
    <w:rsid w:val="00CB6BA1"/>
    <w:rsid w:val="00D26494"/>
    <w:rsid w:val="00D55DD6"/>
    <w:rsid w:val="00D6781C"/>
    <w:rsid w:val="00D83A05"/>
    <w:rsid w:val="00DB359D"/>
    <w:rsid w:val="00DE7CC9"/>
    <w:rsid w:val="00DF2D1C"/>
    <w:rsid w:val="00E14D1B"/>
    <w:rsid w:val="00E24351"/>
    <w:rsid w:val="00E414DE"/>
    <w:rsid w:val="00E611DC"/>
    <w:rsid w:val="00E72026"/>
    <w:rsid w:val="00E93C91"/>
    <w:rsid w:val="00EB0DDA"/>
    <w:rsid w:val="00EC18A2"/>
    <w:rsid w:val="00F03E6A"/>
    <w:rsid w:val="00F04065"/>
    <w:rsid w:val="00F1719B"/>
    <w:rsid w:val="00F25065"/>
    <w:rsid w:val="00F36196"/>
    <w:rsid w:val="00F508B4"/>
    <w:rsid w:val="00F74F3D"/>
    <w:rsid w:val="00F96C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  <w14:docId w14:val="0AF94B56"/>
  <w15:docId w15:val="{52F54F37-A792-4120-95FC-B4331FE1F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61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26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261BE"/>
  </w:style>
  <w:style w:type="paragraph" w:styleId="AltBilgi">
    <w:name w:val="footer"/>
    <w:basedOn w:val="Normal"/>
    <w:link w:val="AltBilgiChar"/>
    <w:uiPriority w:val="99"/>
    <w:unhideWhenUsed/>
    <w:rsid w:val="00C261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261BE"/>
  </w:style>
  <w:style w:type="paragraph" w:styleId="BalonMetni">
    <w:name w:val="Balloon Text"/>
    <w:basedOn w:val="Normal"/>
    <w:link w:val="BalonMetniChar"/>
    <w:uiPriority w:val="99"/>
    <w:semiHidden/>
    <w:unhideWhenUsed/>
    <w:rsid w:val="00C26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261B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C261BE"/>
    <w:pPr>
      <w:ind w:left="720"/>
      <w:contextualSpacing/>
    </w:pPr>
  </w:style>
  <w:style w:type="table" w:styleId="TabloKlavuzu">
    <w:name w:val="Table Grid"/>
    <w:basedOn w:val="NormalTablo"/>
    <w:uiPriority w:val="59"/>
    <w:rsid w:val="005F7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C45414"/>
    <w:rPr>
      <w:color w:val="0000FF" w:themeColor="hyperlink"/>
      <w:u w:val="single"/>
    </w:rPr>
  </w:style>
  <w:style w:type="paragraph" w:styleId="AralkYok">
    <w:name w:val="No Spacing"/>
    <w:link w:val="AralkYokChar"/>
    <w:uiPriority w:val="1"/>
    <w:qFormat/>
    <w:rsid w:val="00F508B4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F508B4"/>
    <w:rPr>
      <w:rFonts w:eastAsiaTheme="minorEastAsia"/>
      <w:lang w:eastAsia="tr-TR"/>
    </w:rPr>
  </w:style>
  <w:style w:type="table" w:customStyle="1" w:styleId="TabloKlavuzuAk1">
    <w:name w:val="Tablo Kılavuzu Açık1"/>
    <w:basedOn w:val="NormalTablo"/>
    <w:uiPriority w:val="40"/>
    <w:rsid w:val="00324D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Gl">
    <w:name w:val="Strong"/>
    <w:basedOn w:val="VarsaylanParagrafYazTipi"/>
    <w:uiPriority w:val="22"/>
    <w:qFormat/>
    <w:rsid w:val="006C1033"/>
    <w:rPr>
      <w:b/>
      <w:bCs/>
    </w:rPr>
  </w:style>
  <w:style w:type="character" w:styleId="YerTutucuMetni">
    <w:name w:val="Placeholder Text"/>
    <w:basedOn w:val="VarsaylanParagrafYazTipi"/>
    <w:uiPriority w:val="99"/>
    <w:semiHidden/>
    <w:rsid w:val="00574821"/>
    <w:rPr>
      <w:color w:val="808080"/>
    </w:rPr>
  </w:style>
  <w:style w:type="paragraph" w:customStyle="1" w:styleId="Default">
    <w:name w:val="Default"/>
    <w:rsid w:val="009A0722"/>
    <w:pPr>
      <w:autoSpaceDE w:val="0"/>
      <w:autoSpaceDN w:val="0"/>
      <w:adjustRightInd w:val="0"/>
      <w:spacing w:after="0" w:line="240" w:lineRule="auto"/>
    </w:pPr>
    <w:rPr>
      <w:rFonts w:ascii="Palatino Linotype" w:hAnsi="Palatino Linotype" w:cs="Palatino Linotype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jpeg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Yüzüncü Yıl Üniversitesi Uzaktan Eğitim Merkezi                   “Akademik Gelişim Birimi”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5A5B9B-299A-4E9A-95EA-6D78F6E2E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12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Temel Tasarım I</vt:lpstr>
    </vt:vector>
  </TitlesOfParts>
  <Company>Bilim Etiği</Company>
  <LinksUpToDate>false</LinksUpToDate>
  <CharactersWithSpaces>6603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Temel Tasarım I</dc:title>
  <dc:subject>ÇİZGİ</dc:subject>
  <dc:creator>VAN YÜZÜNCÜ YIL ÜNİVERSİTESİ UZAKTAN EĞİTİM MERKEZİ</dc:creator>
  <cp:lastModifiedBy>Deep Purple</cp:lastModifiedBy>
  <cp:revision>10</cp:revision>
  <cp:lastPrinted>2014-12-13T11:15:00Z</cp:lastPrinted>
  <dcterms:created xsi:type="dcterms:W3CDTF">2020-03-19T07:19:00Z</dcterms:created>
  <dcterms:modified xsi:type="dcterms:W3CDTF">2020-10-12T23:54:00Z</dcterms:modified>
</cp:coreProperties>
</file>