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C7" w:rsidRDefault="004A0BC7">
      <w:pPr>
        <w:pStyle w:val="GvdeMetni"/>
        <w:kinsoku w:val="0"/>
        <w:overflowPunct w:val="0"/>
        <w:spacing w:before="6"/>
        <w:ind w:left="0"/>
        <w:rPr>
          <w:b w:val="0"/>
          <w:bCs w:val="0"/>
          <w:sz w:val="6"/>
          <w:szCs w:val="6"/>
        </w:rPr>
      </w:pPr>
    </w:p>
    <w:p w:rsidR="004A0BC7" w:rsidRDefault="008821FA">
      <w:pPr>
        <w:pStyle w:val="GvdeMetni"/>
        <w:tabs>
          <w:tab w:val="left" w:pos="7357"/>
        </w:tabs>
        <w:kinsoku w:val="0"/>
        <w:overflowPunct w:val="0"/>
        <w:spacing w:line="200" w:lineRule="atLeast"/>
        <w:ind w:left="289"/>
        <w:rPr>
          <w:b w:val="0"/>
          <w:bCs w:val="0"/>
          <w:position w:val="28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632460" cy="7162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BC7">
        <w:rPr>
          <w:b w:val="0"/>
          <w:bCs w:val="0"/>
          <w:sz w:val="20"/>
          <w:szCs w:val="20"/>
        </w:rPr>
        <w:t xml:space="preserve"> </w:t>
      </w:r>
      <w:r w:rsidR="004A0BC7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28"/>
          <w:sz w:val="20"/>
          <w:szCs w:val="20"/>
        </w:rPr>
        <w:drawing>
          <wp:inline distT="0" distB="0" distL="0" distR="0">
            <wp:extent cx="1097280" cy="342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C7" w:rsidRDefault="004A0BC7">
      <w:pPr>
        <w:pStyle w:val="GvdeMetni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4A0BC7" w:rsidRDefault="004A0BC7">
      <w:pPr>
        <w:pStyle w:val="GvdeMetni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4A0BC7" w:rsidRDefault="004A0BC7">
      <w:pPr>
        <w:pStyle w:val="GvdeMetni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4A0BC7" w:rsidRDefault="004A0BC7">
      <w:pPr>
        <w:pStyle w:val="GvdeMetni"/>
        <w:kinsoku w:val="0"/>
        <w:overflowPunct w:val="0"/>
        <w:spacing w:before="8"/>
        <w:ind w:left="0"/>
        <w:rPr>
          <w:b w:val="0"/>
          <w:bCs w:val="0"/>
          <w:sz w:val="25"/>
          <w:szCs w:val="25"/>
        </w:rPr>
      </w:pPr>
    </w:p>
    <w:p w:rsidR="004A0BC7" w:rsidRDefault="004A0BC7">
      <w:pPr>
        <w:pStyle w:val="GvdeMetni"/>
        <w:kinsoku w:val="0"/>
        <w:overflowPunct w:val="0"/>
        <w:spacing w:before="69"/>
        <w:ind w:right="3394"/>
        <w:jc w:val="center"/>
        <w:rPr>
          <w:b w:val="0"/>
          <w:bCs w:val="0"/>
        </w:rPr>
      </w:pPr>
      <w:r>
        <w:t>Van</w:t>
      </w:r>
      <w:r>
        <w:rPr>
          <w:spacing w:val="1"/>
        </w:rPr>
        <w:t xml:space="preserve"> </w:t>
      </w:r>
      <w:r>
        <w:rPr>
          <w:spacing w:val="-1"/>
        </w:rPr>
        <w:t>Yüzüncü</w:t>
      </w:r>
      <w:r>
        <w:rPr>
          <w:spacing w:val="1"/>
        </w:rPr>
        <w:t xml:space="preserve"> </w:t>
      </w:r>
      <w:r>
        <w:rPr>
          <w:spacing w:val="-1"/>
        </w:rPr>
        <w:t>Yıl</w:t>
      </w:r>
      <w:r>
        <w:rPr>
          <w:spacing w:val="-2"/>
        </w:rPr>
        <w:t xml:space="preserve"> </w:t>
      </w:r>
      <w:r>
        <w:rPr>
          <w:spacing w:val="-1"/>
        </w:rPr>
        <w:t>Üniversitesi</w:t>
      </w:r>
    </w:p>
    <w:p w:rsidR="004A0BC7" w:rsidRDefault="004A0BC7">
      <w:pPr>
        <w:pStyle w:val="GvdeMetni"/>
        <w:kinsoku w:val="0"/>
        <w:overflowPunct w:val="0"/>
        <w:spacing w:before="179" w:line="400" w:lineRule="auto"/>
        <w:ind w:left="1630" w:right="2116"/>
        <w:jc w:val="center"/>
        <w:rPr>
          <w:b w:val="0"/>
          <w:bCs w:val="0"/>
        </w:rPr>
      </w:pPr>
      <w:r>
        <w:t>Uzaktan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Araştırma</w:t>
      </w:r>
      <w:r>
        <w:t xml:space="preserve"> ve</w:t>
      </w:r>
      <w:r>
        <w:rPr>
          <w:spacing w:val="-2"/>
        </w:rPr>
        <w:t xml:space="preserve"> </w:t>
      </w:r>
      <w:r>
        <w:t xml:space="preserve">Uygulama </w:t>
      </w:r>
      <w:r>
        <w:rPr>
          <w:spacing w:val="-2"/>
        </w:rPr>
        <w:t>Merkez</w:t>
      </w:r>
      <w:r>
        <w:rPr>
          <w:spacing w:val="3"/>
        </w:rPr>
        <w:t xml:space="preserve"> </w:t>
      </w:r>
      <w:r>
        <w:rPr>
          <w:spacing w:val="-1"/>
        </w:rPr>
        <w:t>Müdürlüğü</w:t>
      </w:r>
      <w:r>
        <w:rPr>
          <w:spacing w:val="39"/>
        </w:rPr>
        <w:t xml:space="preserve"> </w:t>
      </w:r>
      <w:r>
        <w:rPr>
          <w:spacing w:val="-1"/>
        </w:rPr>
        <w:t>Ders</w:t>
      </w:r>
      <w:r>
        <w:rPr>
          <w:spacing w:val="1"/>
        </w:rPr>
        <w:t xml:space="preserve"> </w:t>
      </w:r>
      <w:r>
        <w:rPr>
          <w:spacing w:val="-1"/>
        </w:rPr>
        <w:t>İzlence</w:t>
      </w:r>
      <w:r>
        <w:rPr>
          <w:spacing w:val="-2"/>
        </w:rPr>
        <w:t xml:space="preserve"> </w:t>
      </w:r>
      <w:r>
        <w:t>Formu</w:t>
      </w:r>
    </w:p>
    <w:p w:rsidR="004A0BC7" w:rsidRDefault="004A0BC7">
      <w:pPr>
        <w:pStyle w:val="GvdeMetni"/>
        <w:kinsoku w:val="0"/>
        <w:overflowPunct w:val="0"/>
        <w:spacing w:before="5"/>
        <w:ind w:left="0"/>
        <w:rPr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4387"/>
      </w:tblGrid>
      <w:tr w:rsidR="004A0BC7">
        <w:trPr>
          <w:trHeight w:hRule="exact" w:val="56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Dersin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Kodu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ve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İsmi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EA6DE0">
            <w:r>
              <w:t>FBZBB7072-Meyve Ağaçlarının Morfolojik Özellikleri</w:t>
            </w:r>
          </w:p>
        </w:tc>
      </w:tr>
      <w:tr w:rsidR="004A0BC7">
        <w:trPr>
          <w:trHeight w:hRule="exact" w:val="56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Dersin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Sorumlusu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EA6DE0">
            <w:r>
              <w:t>Prof. Dr. Ferit ÇELİK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Dersin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Düzeyi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(</w:t>
            </w:r>
            <w:proofErr w:type="spellStart"/>
            <w:r>
              <w:rPr>
                <w:b/>
                <w:bCs/>
                <w:spacing w:val="-1"/>
              </w:rPr>
              <w:t>önlisans</w:t>
            </w:r>
            <w:proofErr w:type="spellEnd"/>
            <w:r>
              <w:rPr>
                <w:b/>
                <w:bCs/>
                <w:spacing w:val="-1"/>
              </w:rPr>
              <w:t>/lisans/sınıf)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EA6DE0">
            <w:r>
              <w:t>Lisansüstü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Dersin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Kredisi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EA6DE0">
            <w:r>
              <w:t>3</w:t>
            </w:r>
          </w:p>
        </w:tc>
      </w:tr>
      <w:tr w:rsidR="00D71825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Default="00D71825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I.Hafta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Default="00D71825">
            <w:r>
              <w:t>Meyve ağaçları morfolojisinin tanımlanması ve genel tanıtıcı bilgiler</w:t>
            </w:r>
          </w:p>
        </w:tc>
      </w:tr>
      <w:tr w:rsidR="00D71825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Default="00D71825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II.Hafta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Pr="00D71825" w:rsidRDefault="00D71825" w:rsidP="00D71825">
            <w:r w:rsidRPr="00D71825">
              <w:t>Meyve ağaçlarının çeşitli organları ve işlevleri</w:t>
            </w:r>
          </w:p>
          <w:p w:rsidR="00D71825" w:rsidRPr="00D71825" w:rsidRDefault="00D71825"/>
        </w:tc>
      </w:tr>
      <w:tr w:rsidR="00D71825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Default="00111601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III.Hafta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25" w:rsidRDefault="00111601">
            <w:r>
              <w:t>Kök sistemi gelişimi üzerine etki eden iç faktörler</w:t>
            </w:r>
          </w:p>
        </w:tc>
      </w:tr>
      <w:tr w:rsidR="00111601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IV.Hafta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r>
              <w:t>Kök sistemi gelişimi üzerine etki eden dış faktörler</w:t>
            </w:r>
          </w:p>
        </w:tc>
      </w:tr>
      <w:tr w:rsidR="00111601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V.Hafta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r>
              <w:t>Meyve ağaçlarının gövde ve taç sistemleri</w:t>
            </w:r>
          </w:p>
        </w:tc>
      </w:tr>
      <w:tr w:rsidR="00111601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VI.Hafta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1" w:rsidRDefault="00111601">
            <w:r>
              <w:t>Meyve</w:t>
            </w:r>
            <w:r w:rsidR="00034183">
              <w:t xml:space="preserve"> ağaçlarında</w:t>
            </w:r>
            <w:r>
              <w:t xml:space="preserve"> dal ve gözlerin sınıflandırılması ve genel özellikleri</w:t>
            </w:r>
          </w:p>
        </w:tc>
      </w:tr>
      <w:tr w:rsidR="004A0BC7">
        <w:trPr>
          <w:trHeight w:hRule="exact" w:val="56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111601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b/>
                <w:bCs/>
                <w:spacing w:val="-1"/>
              </w:rPr>
              <w:t>VII.Hafta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83" w:rsidRPr="00034183" w:rsidRDefault="00034183" w:rsidP="00034183">
            <w:r w:rsidRPr="00034183">
              <w:t xml:space="preserve">Yumuşak çekirdekli meyve </w:t>
            </w:r>
            <w:proofErr w:type="gramStart"/>
            <w:r w:rsidRPr="00034183">
              <w:t>ağaçlarında  meyve</w:t>
            </w:r>
            <w:proofErr w:type="gramEnd"/>
            <w:r w:rsidRPr="00034183">
              <w:t xml:space="preserve"> dalları</w:t>
            </w:r>
          </w:p>
          <w:p w:rsidR="004A0BC7" w:rsidRDefault="004A0BC7"/>
        </w:tc>
      </w:tr>
      <w:tr w:rsidR="00BC0618" w:rsidTr="00BC0618">
        <w:trPr>
          <w:trHeight w:hRule="exact" w:val="38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18" w:rsidRDefault="00BC0618">
            <w:pPr>
              <w:pStyle w:val="TableParagraph"/>
              <w:kinsoku w:val="0"/>
              <w:overflowPunct w:val="0"/>
              <w:ind w:left="104"/>
              <w:rPr>
                <w:b/>
                <w:bCs/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VIII.Hafta</w:t>
            </w:r>
            <w:proofErr w:type="spell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18" w:rsidRPr="00BC0618" w:rsidRDefault="00BC0618" w:rsidP="00BC0618">
            <w:pPr>
              <w:rPr>
                <w:b/>
                <w:bCs/>
              </w:rPr>
            </w:pPr>
            <w:r w:rsidRPr="00BC0618">
              <w:rPr>
                <w:b/>
                <w:bCs/>
              </w:rPr>
              <w:t>VİZE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BC0618" w:rsidP="00034183">
            <w:pPr>
              <w:pStyle w:val="TableParagraph"/>
              <w:kinsoku w:val="0"/>
              <w:overflowPunct w:val="0"/>
              <w:ind w:left="46"/>
            </w:pPr>
            <w:proofErr w:type="gramStart"/>
            <w:r w:rsidRPr="00266739">
              <w:rPr>
                <w:b/>
                <w:bCs/>
              </w:rPr>
              <w:t>IX</w:t>
            </w:r>
            <w:r w:rsidR="00034183">
              <w:rPr>
                <w:b/>
                <w:bCs/>
                <w:spacing w:val="-1"/>
              </w:rPr>
              <w:t xml:space="preserve"> .Hafta</w:t>
            </w:r>
            <w:proofErr w:type="gramEnd"/>
            <w:r w:rsidR="00034183"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83" w:rsidRPr="00034183" w:rsidRDefault="00266739" w:rsidP="00266739">
            <w:pPr>
              <w:ind w:left="45"/>
            </w:pPr>
            <w:r>
              <w:t xml:space="preserve">Sert </w:t>
            </w:r>
            <w:r w:rsidR="00034183" w:rsidRPr="00034183">
              <w:t xml:space="preserve">çekirdekli meyve </w:t>
            </w:r>
            <w:proofErr w:type="gramStart"/>
            <w:r w:rsidR="00034183" w:rsidRPr="00034183">
              <w:t>ağaçlarında  meyve</w:t>
            </w:r>
            <w:proofErr w:type="gramEnd"/>
            <w:r>
              <w:t xml:space="preserve"> </w:t>
            </w:r>
            <w:r w:rsidR="00034183" w:rsidRPr="00034183">
              <w:t>dalları</w:t>
            </w:r>
          </w:p>
          <w:p w:rsidR="004A0BC7" w:rsidRDefault="004A0BC7"/>
        </w:tc>
      </w:tr>
      <w:tr w:rsidR="004A0BC7">
        <w:trPr>
          <w:trHeight w:hRule="exact" w:val="56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266739">
            <w:pPr>
              <w:pStyle w:val="TableParagraph"/>
              <w:kinsoku w:val="0"/>
              <w:overflowPunct w:val="0"/>
              <w:ind w:left="104"/>
            </w:pPr>
            <w:proofErr w:type="spellStart"/>
            <w:r w:rsidRPr="00266739">
              <w:rPr>
                <w:b/>
                <w:bCs/>
              </w:rPr>
              <w:t>X.</w:t>
            </w:r>
            <w:r>
              <w:rPr>
                <w:b/>
                <w:bCs/>
                <w:spacing w:val="-1"/>
              </w:rPr>
              <w:t>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9F6195">
            <w:r>
              <w:t>Meyve ağaçlarında gözlerin sınıflandırılması ve tanımlanması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 w:rsidP="00333279">
            <w:pPr>
              <w:pStyle w:val="TableParagraph"/>
              <w:kinsoku w:val="0"/>
              <w:overflowPunct w:val="0"/>
              <w:ind w:left="1544" w:hanging="1498"/>
            </w:pPr>
            <w:proofErr w:type="spellStart"/>
            <w:r w:rsidRPr="00266739">
              <w:rPr>
                <w:b/>
                <w:bCs/>
              </w:rPr>
              <w:t>X</w:t>
            </w:r>
            <w:r w:rsidR="00BC0618">
              <w:rPr>
                <w:b/>
                <w:bCs/>
              </w:rPr>
              <w:t>I</w:t>
            </w:r>
            <w:r w:rsidRPr="00266739">
              <w:rPr>
                <w:b/>
                <w:bCs/>
              </w:rPr>
              <w:t>.</w:t>
            </w:r>
            <w:r>
              <w:rPr>
                <w:b/>
                <w:bCs/>
                <w:spacing w:val="-1"/>
              </w:rPr>
              <w:t>Hafta</w:t>
            </w:r>
            <w:proofErr w:type="spellEnd"/>
            <w:r>
              <w:rPr>
                <w:b/>
                <w:bCs/>
                <w:spacing w:val="-1"/>
              </w:rPr>
              <w:t xml:space="preserve"> konu 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9F6195">
            <w:r>
              <w:t>Meyve ağaçlarında gözlerin sınıflandırılması ve tanımlanması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b/>
                <w:bCs/>
              </w:rPr>
              <w:t>X</w:t>
            </w:r>
            <w:r w:rsidR="004A0BC7">
              <w:rPr>
                <w:b/>
                <w:bCs/>
              </w:rPr>
              <w:t>I</w:t>
            </w:r>
            <w:r w:rsidR="00BC0618">
              <w:rPr>
                <w:b/>
                <w:bCs/>
              </w:rPr>
              <w:t>I</w:t>
            </w:r>
            <w:r w:rsidR="004A0BC7">
              <w:rPr>
                <w:b/>
                <w:bCs/>
              </w:rPr>
              <w:t>.Hafta</w:t>
            </w:r>
            <w:proofErr w:type="spellEnd"/>
            <w:r w:rsidR="004A0BC7">
              <w:rPr>
                <w:b/>
                <w:bCs/>
              </w:rPr>
              <w:t xml:space="preserve"> </w:t>
            </w:r>
            <w:r w:rsidR="004A0BC7">
              <w:rPr>
                <w:b/>
                <w:bCs/>
                <w:spacing w:val="-1"/>
              </w:rPr>
              <w:t>Konu</w:t>
            </w:r>
            <w:r w:rsidR="004A0BC7">
              <w:rPr>
                <w:b/>
                <w:bCs/>
                <w:spacing w:val="1"/>
              </w:rPr>
              <w:t xml:space="preserve"> </w:t>
            </w:r>
            <w:r w:rsidR="004A0BC7">
              <w:rPr>
                <w:b/>
                <w:bCs/>
                <w:spacing w:val="-1"/>
              </w:rPr>
              <w:t>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>
            <w:r>
              <w:t>Meyve ağaçlarında çiçek tomurcuğu teşekkülü</w:t>
            </w:r>
          </w:p>
        </w:tc>
        <w:bookmarkStart w:id="0" w:name="_GoBack"/>
        <w:bookmarkEnd w:id="0"/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b/>
                <w:bCs/>
              </w:rPr>
              <w:t>XII</w:t>
            </w:r>
            <w:r w:rsidR="00BC0618">
              <w:rPr>
                <w:b/>
                <w:bCs/>
              </w:rPr>
              <w:t>I</w:t>
            </w:r>
            <w:r>
              <w:rPr>
                <w:b/>
                <w:bCs/>
              </w:rPr>
              <w:t>.Hafta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Konu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EA6DE0">
            <w:r>
              <w:t>Meyve ağaçlarında çiçek tomurcuğu teşekkülü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 w:rsidP="00333279">
            <w:pPr>
              <w:pStyle w:val="TableParagraph"/>
              <w:kinsoku w:val="0"/>
              <w:overflowPunct w:val="0"/>
              <w:ind w:left="1544" w:hanging="1498"/>
            </w:pPr>
            <w:proofErr w:type="spellStart"/>
            <w:r>
              <w:rPr>
                <w:b/>
                <w:bCs/>
              </w:rPr>
              <w:t>XI</w:t>
            </w:r>
            <w:r w:rsidR="00BC0618">
              <w:rPr>
                <w:b/>
                <w:bCs/>
              </w:rPr>
              <w:t>V</w:t>
            </w:r>
            <w:r>
              <w:rPr>
                <w:b/>
                <w:bCs/>
              </w:rPr>
              <w:t>.Hafta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Konu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>
            <w:r>
              <w:t>Meyve ağaçlarında çiçek tomurcuğu teşekkülü</w:t>
            </w:r>
          </w:p>
        </w:tc>
      </w:tr>
      <w:tr w:rsidR="004A0BC7">
        <w:trPr>
          <w:trHeight w:hRule="exact" w:val="56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Pr="00BC0618" w:rsidRDefault="00333279">
            <w:pPr>
              <w:pStyle w:val="TableParagraph"/>
              <w:kinsoku w:val="0"/>
              <w:overflowPunct w:val="0"/>
              <w:ind w:left="104"/>
              <w:rPr>
                <w:b/>
                <w:bCs/>
              </w:rPr>
            </w:pPr>
            <w:proofErr w:type="spellStart"/>
            <w:r w:rsidRPr="00BC0618">
              <w:rPr>
                <w:b/>
                <w:bCs/>
              </w:rPr>
              <w:t>XV.Hafta</w:t>
            </w:r>
            <w:proofErr w:type="spellEnd"/>
            <w:r w:rsidRPr="00BC0618">
              <w:rPr>
                <w:b/>
                <w:bCs/>
              </w:rPr>
              <w:t xml:space="preserve"> </w:t>
            </w:r>
            <w:r w:rsidRPr="00BC0618">
              <w:rPr>
                <w:b/>
                <w:bCs/>
                <w:spacing w:val="-1"/>
              </w:rPr>
              <w:t>Konu</w:t>
            </w:r>
            <w:r w:rsidRPr="00BC0618">
              <w:rPr>
                <w:b/>
                <w:bCs/>
                <w:spacing w:val="1"/>
              </w:rPr>
              <w:t xml:space="preserve"> </w:t>
            </w:r>
            <w:r w:rsidRPr="00BC0618">
              <w:rPr>
                <w:b/>
                <w:bCs/>
                <w:spacing w:val="-1"/>
              </w:rPr>
              <w:t>Adı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333279">
            <w:r>
              <w:t>Meyve ağaçlarında çiçek tomurcuğu teşekkülü</w:t>
            </w:r>
          </w:p>
        </w:tc>
      </w:tr>
      <w:tr w:rsidR="004A0BC7">
        <w:trPr>
          <w:trHeight w:hRule="exact" w:val="5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Pr="00BC0618" w:rsidRDefault="00BC0618">
            <w:pPr>
              <w:pStyle w:val="TableParagraph"/>
              <w:kinsoku w:val="0"/>
              <w:overflowPunct w:val="0"/>
              <w:ind w:left="104"/>
              <w:rPr>
                <w:b/>
                <w:bCs/>
              </w:rPr>
            </w:pPr>
            <w:r w:rsidRPr="00BC0618">
              <w:rPr>
                <w:b/>
                <w:bCs/>
              </w:rPr>
              <w:t>XVI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Pr="00BC0618" w:rsidRDefault="00BC0618">
            <w:pPr>
              <w:rPr>
                <w:b/>
                <w:bCs/>
              </w:rPr>
            </w:pPr>
            <w:r w:rsidRPr="00BC0618">
              <w:rPr>
                <w:b/>
                <w:bCs/>
              </w:rPr>
              <w:t>FİNAL SINAVI</w:t>
            </w:r>
          </w:p>
        </w:tc>
      </w:tr>
      <w:tr w:rsidR="004A0BC7">
        <w:trPr>
          <w:trHeight w:hRule="exact" w:val="56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C7" w:rsidRDefault="004A0BC7"/>
        </w:tc>
      </w:tr>
    </w:tbl>
    <w:p w:rsidR="004A0BC7" w:rsidRDefault="004A0BC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A0BC7" w:rsidRDefault="004A0BC7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A0BC7" w:rsidRDefault="00EA6DE0">
      <w:pPr>
        <w:pStyle w:val="GvdeMetni"/>
        <w:kinsoku w:val="0"/>
        <w:overflowPunct w:val="0"/>
        <w:spacing w:line="395" w:lineRule="auto"/>
        <w:ind w:left="7323" w:right="967" w:hanging="1171"/>
        <w:rPr>
          <w:b w:val="0"/>
          <w:bCs w:val="0"/>
        </w:rPr>
      </w:pPr>
      <w:r>
        <w:rPr>
          <w:sz w:val="20"/>
          <w:szCs w:val="20"/>
        </w:rPr>
        <w:t>Prof. Dr. Ferit ÇELİK</w:t>
      </w:r>
    </w:p>
    <w:sectPr w:rsidR="004A0BC7">
      <w:type w:val="continuous"/>
      <w:pgSz w:w="11910" w:h="16840"/>
      <w:pgMar w:top="80" w:right="72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0"/>
    <w:rsid w:val="00034183"/>
    <w:rsid w:val="00111601"/>
    <w:rsid w:val="00266739"/>
    <w:rsid w:val="00333279"/>
    <w:rsid w:val="00352BC7"/>
    <w:rsid w:val="004A0BC7"/>
    <w:rsid w:val="0051072B"/>
    <w:rsid w:val="005C7D58"/>
    <w:rsid w:val="008821FA"/>
    <w:rsid w:val="009F6195"/>
    <w:rsid w:val="00B4633C"/>
    <w:rsid w:val="00B46EA9"/>
    <w:rsid w:val="00BC0618"/>
    <w:rsid w:val="00D71825"/>
    <w:rsid w:val="00E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8E1C7"/>
  <w14:defaultImageDpi w14:val="0"/>
  <w15:docId w15:val="{CBA57AEC-8E35-466C-8343-C174EB06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910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Eray Celik</dc:creator>
  <cp:keywords/>
  <dc:description/>
  <cp:lastModifiedBy>Ferit</cp:lastModifiedBy>
  <cp:revision>2</cp:revision>
  <cp:lastPrinted>2020-10-01T08:51:00Z</cp:lastPrinted>
  <dcterms:created xsi:type="dcterms:W3CDTF">2020-10-05T08:48:00Z</dcterms:created>
  <dcterms:modified xsi:type="dcterms:W3CDTF">2020-10-05T08:48:00Z</dcterms:modified>
</cp:coreProperties>
</file>