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F" w:rsidRDefault="00D40F02">
      <w:pPr>
        <w:tabs>
          <w:tab w:val="left" w:pos="7971"/>
        </w:tabs>
        <w:ind w:left="88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32857" cy="721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57" cy="7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9"/>
          <w:sz w:val="20"/>
          <w:lang w:bidi="ar-SA"/>
        </w:rPr>
        <w:drawing>
          <wp:inline distT="0" distB="0" distL="0" distR="0">
            <wp:extent cx="1003735" cy="3367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735" cy="3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F" w:rsidRDefault="00D40F02">
      <w:pPr>
        <w:pStyle w:val="GvdeMetni"/>
        <w:spacing w:before="117"/>
        <w:ind w:right="2235"/>
        <w:jc w:val="center"/>
      </w:pPr>
      <w:r>
        <w:t>Van Yüzüncü Yıl Üniversitesi</w:t>
      </w:r>
    </w:p>
    <w:p w:rsidR="00A55806" w:rsidRDefault="00A55806">
      <w:pPr>
        <w:pStyle w:val="GvdeMetni"/>
        <w:spacing w:before="183" w:line="398" w:lineRule="auto"/>
        <w:ind w:right="2236"/>
        <w:jc w:val="center"/>
      </w:pPr>
      <w:r>
        <w:t xml:space="preserve">Fen Bilimleri Enstitüsü-Tarla Bitkileri Ana Bilim Dalı </w:t>
      </w:r>
    </w:p>
    <w:p w:rsidR="00132DEF" w:rsidRDefault="00A55806">
      <w:pPr>
        <w:pStyle w:val="GvdeMetni"/>
        <w:spacing w:before="183" w:line="398" w:lineRule="auto"/>
        <w:ind w:right="2236"/>
        <w:jc w:val="center"/>
      </w:pPr>
      <w:r>
        <w:t xml:space="preserve">Kültür Bitkilerinin Evrimi </w:t>
      </w:r>
      <w:r w:rsidR="00D40F02">
        <w:t>Ders İzlence Formu</w:t>
      </w:r>
    </w:p>
    <w:p w:rsidR="00132DEF" w:rsidRDefault="00132DEF">
      <w:pPr>
        <w:rPr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7074"/>
      </w:tblGrid>
      <w:tr w:rsidR="00132DEF">
        <w:trPr>
          <w:trHeight w:val="460"/>
        </w:trPr>
        <w:tc>
          <w:tcPr>
            <w:tcW w:w="3392" w:type="dxa"/>
          </w:tcPr>
          <w:p w:rsidR="00132DEF" w:rsidRDefault="00D40F0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Dersin Kodu ve İsmi</w:t>
            </w:r>
          </w:p>
        </w:tc>
        <w:tc>
          <w:tcPr>
            <w:tcW w:w="7074" w:type="dxa"/>
          </w:tcPr>
          <w:p w:rsidR="00132DEF" w:rsidRDefault="009532F2" w:rsidP="009532F2">
            <w:pPr>
              <w:pStyle w:val="TableParagraph"/>
              <w:spacing w:line="225" w:lineRule="exact"/>
              <w:ind w:left="1913" w:right="1910"/>
              <w:jc w:val="center"/>
              <w:rPr>
                <w:sz w:val="20"/>
              </w:rPr>
            </w:pPr>
            <w:r w:rsidRPr="009532F2">
              <w:rPr>
                <w:sz w:val="20"/>
              </w:rPr>
              <w:t>FBZTB7061</w:t>
            </w:r>
            <w:r w:rsidR="00D40F02">
              <w:rPr>
                <w:sz w:val="20"/>
              </w:rPr>
              <w:t>_</w:t>
            </w:r>
            <w:r>
              <w:rPr>
                <w:sz w:val="20"/>
              </w:rPr>
              <w:t>Kültür Bitkilerinin Evrimi</w:t>
            </w:r>
          </w:p>
        </w:tc>
      </w:tr>
      <w:tr w:rsidR="00132DEF">
        <w:trPr>
          <w:trHeight w:val="460"/>
        </w:trPr>
        <w:tc>
          <w:tcPr>
            <w:tcW w:w="3392" w:type="dxa"/>
          </w:tcPr>
          <w:p w:rsidR="00132DEF" w:rsidRDefault="00D40F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 Sorumlusu</w:t>
            </w:r>
          </w:p>
        </w:tc>
        <w:tc>
          <w:tcPr>
            <w:tcW w:w="7074" w:type="dxa"/>
          </w:tcPr>
          <w:p w:rsidR="00132DEF" w:rsidRDefault="00D40F02">
            <w:pPr>
              <w:pStyle w:val="TableParagraph"/>
              <w:ind w:left="1913" w:right="19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Fevzi ALTUNER</w:t>
            </w:r>
          </w:p>
        </w:tc>
      </w:tr>
      <w:tr w:rsidR="00132DEF">
        <w:trPr>
          <w:trHeight w:val="460"/>
        </w:trPr>
        <w:tc>
          <w:tcPr>
            <w:tcW w:w="3392" w:type="dxa"/>
          </w:tcPr>
          <w:p w:rsidR="00132DEF" w:rsidRDefault="00D40F02" w:rsidP="009532F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Düzeyi </w:t>
            </w:r>
          </w:p>
        </w:tc>
        <w:tc>
          <w:tcPr>
            <w:tcW w:w="7074" w:type="dxa"/>
          </w:tcPr>
          <w:p w:rsidR="00132DEF" w:rsidRDefault="009532F2">
            <w:pPr>
              <w:pStyle w:val="TableParagraph"/>
              <w:ind w:left="1913" w:right="1908"/>
              <w:jc w:val="center"/>
              <w:rPr>
                <w:sz w:val="20"/>
              </w:rPr>
            </w:pPr>
            <w:r>
              <w:rPr>
                <w:sz w:val="20"/>
              </w:rPr>
              <w:t>Lisans Üstü</w:t>
            </w:r>
          </w:p>
        </w:tc>
      </w:tr>
      <w:tr w:rsidR="00132DEF">
        <w:trPr>
          <w:trHeight w:val="461"/>
        </w:trPr>
        <w:tc>
          <w:tcPr>
            <w:tcW w:w="3392" w:type="dxa"/>
          </w:tcPr>
          <w:p w:rsidR="00132DEF" w:rsidRDefault="00D40F0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74" w:type="dxa"/>
          </w:tcPr>
          <w:p w:rsidR="00132DEF" w:rsidRDefault="00D40F0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132DEF">
        <w:trPr>
          <w:trHeight w:val="460"/>
        </w:trPr>
        <w:tc>
          <w:tcPr>
            <w:tcW w:w="3392" w:type="dxa"/>
          </w:tcPr>
          <w:p w:rsidR="00132DEF" w:rsidRDefault="00D40F02" w:rsidP="00775FB1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 Konu Adı</w:t>
            </w:r>
          </w:p>
        </w:tc>
        <w:tc>
          <w:tcPr>
            <w:tcW w:w="7074" w:type="dxa"/>
          </w:tcPr>
          <w:p w:rsidR="00132DEF" w:rsidRDefault="00CA54EC" w:rsidP="00CA54EC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AE6763">
        <w:trPr>
          <w:trHeight w:val="460"/>
        </w:trPr>
        <w:tc>
          <w:tcPr>
            <w:tcW w:w="3392" w:type="dxa"/>
          </w:tcPr>
          <w:p w:rsidR="00AE6763" w:rsidRDefault="00AE6763" w:rsidP="00AE6763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AE6763" w:rsidRDefault="00AE6763" w:rsidP="00AE6763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AE6763">
        <w:trPr>
          <w:trHeight w:val="460"/>
        </w:trPr>
        <w:tc>
          <w:tcPr>
            <w:tcW w:w="3392" w:type="dxa"/>
          </w:tcPr>
          <w:p w:rsidR="00AE6763" w:rsidRDefault="00AE6763" w:rsidP="00AE6763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AE6763" w:rsidRDefault="00AE6763" w:rsidP="00AE6763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 xml:space="preserve">Ara Sınav 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Buğdayın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Buğdayın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195CED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Buğdayın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Arpanın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Arpanın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Arpanın kültüre alınması ve gelişim süreci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right="1908"/>
              <w:jc w:val="center"/>
              <w:rPr>
                <w:sz w:val="20"/>
              </w:rPr>
            </w:pPr>
            <w:r>
              <w:rPr>
                <w:color w:val="010101"/>
                <w:sz w:val="20"/>
              </w:rPr>
              <w:t>Bitkilerin kökeni ve kültüre alınma süreci özet değerlendirme</w:t>
            </w: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numPr>
                <w:ilvl w:val="0"/>
                <w:numId w:val="1"/>
              </w:numPr>
              <w:spacing w:line="228" w:lineRule="exact"/>
              <w:rPr>
                <w:b/>
                <w:sz w:val="20"/>
              </w:rPr>
            </w:pP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left="1913" w:right="1908"/>
              <w:jc w:val="center"/>
              <w:rPr>
                <w:color w:val="010101"/>
                <w:sz w:val="20"/>
              </w:rPr>
            </w:pPr>
            <w:r>
              <w:rPr>
                <w:color w:val="010101"/>
                <w:sz w:val="20"/>
              </w:rPr>
              <w:t>Final Sınavı</w:t>
            </w:r>
          </w:p>
        </w:tc>
      </w:tr>
      <w:tr w:rsidR="00CA54EC">
        <w:trPr>
          <w:trHeight w:val="2416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spacing w:line="357" w:lineRule="auto"/>
              <w:ind w:right="418"/>
              <w:rPr>
                <w:b/>
                <w:sz w:val="20"/>
              </w:rPr>
            </w:pPr>
            <w:r>
              <w:rPr>
                <w:b/>
                <w:sz w:val="20"/>
              </w:rPr>
              <w:t>Yardımcı Kaynak Önerisi (kitap, makale, link)</w:t>
            </w:r>
          </w:p>
        </w:tc>
        <w:tc>
          <w:tcPr>
            <w:tcW w:w="7074" w:type="dxa"/>
          </w:tcPr>
          <w:p w:rsidR="00CA54EC" w:rsidRDefault="008D12FE" w:rsidP="008D12FE">
            <w:pPr>
              <w:pStyle w:val="TableParagraph"/>
              <w:numPr>
                <w:ilvl w:val="0"/>
                <w:numId w:val="2"/>
              </w:numPr>
              <w:spacing w:before="116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  <w:hyperlink r:id="rId7" w:history="1">
              <w:r w:rsidRPr="004B7653">
                <w:rPr>
                  <w:rStyle w:val="Kpr"/>
                  <w:sz w:val="20"/>
                  <w:szCs w:val="20"/>
                </w:rPr>
                <w:t>https://www.researchgate.net/publication/323706011_The_Domestication_of_Crop_Plants</w:t>
              </w:r>
            </w:hyperlink>
            <w:r w:rsidR="004F4D2C" w:rsidRPr="004F4D2C">
              <w:rPr>
                <w:sz w:val="20"/>
                <w:szCs w:val="20"/>
              </w:rPr>
              <w:t xml:space="preserve"> (S </w:t>
            </w:r>
            <w:proofErr w:type="spellStart"/>
            <w:r w:rsidR="004F4D2C" w:rsidRPr="004F4D2C">
              <w:rPr>
                <w:sz w:val="20"/>
                <w:szCs w:val="20"/>
              </w:rPr>
              <w:t>Abbo</w:t>
            </w:r>
            <w:proofErr w:type="spellEnd"/>
            <w:r w:rsidR="004F4D2C" w:rsidRPr="004F4D2C">
              <w:rPr>
                <w:sz w:val="20"/>
                <w:szCs w:val="20"/>
              </w:rPr>
              <w:t xml:space="preserve">, </w:t>
            </w:r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A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Gopher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and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S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Lev-Yadun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2017.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The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Domestication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of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Crop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Plants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Encyclopedia of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Applied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Plant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Sciences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, Second Edition, 2017, 50–54Encyclopedia of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Applied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Plant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Sciences</w:t>
            </w:r>
            <w:proofErr w:type="spellEnd"/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, Second Edition, 2017, 50–54</w:t>
            </w:r>
            <w:r w:rsidR="004F4D2C" w:rsidRPr="004F4D2C">
              <w:rPr>
                <w:rFonts w:eastAsiaTheme="minorHAnsi"/>
                <w:sz w:val="20"/>
                <w:szCs w:val="20"/>
                <w:lang w:eastAsia="en-US" w:bidi="ar-SA"/>
              </w:rPr>
              <w:t>)</w:t>
            </w:r>
          </w:p>
          <w:p w:rsidR="008D12FE" w:rsidRDefault="008D12FE" w:rsidP="008D12FE">
            <w:pPr>
              <w:pStyle w:val="TableParagraph"/>
              <w:numPr>
                <w:ilvl w:val="0"/>
                <w:numId w:val="2"/>
              </w:numPr>
              <w:spacing w:before="116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Shahal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Abbo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Simcha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Lev-Yadun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,</w:t>
            </w:r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Avi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Gopher</w:t>
            </w:r>
            <w:proofErr w:type="spellEnd"/>
            <w:r w:rsidRPr="008D12FE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2012.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Plant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Domestication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Crop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Evolution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in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the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Near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East: On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Events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and</w:t>
            </w:r>
            <w:proofErr w:type="spellEnd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bCs/>
                <w:i/>
                <w:iCs/>
                <w:sz w:val="20"/>
                <w:szCs w:val="20"/>
                <w:lang w:eastAsia="en-US" w:bidi="ar-SA"/>
              </w:rPr>
              <w:t>Processes</w:t>
            </w:r>
            <w:proofErr w:type="spellEnd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 xml:space="preserve">Critical </w:t>
            </w:r>
            <w:proofErr w:type="spellStart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>Reviews</w:t>
            </w:r>
            <w:proofErr w:type="spellEnd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 xml:space="preserve"> in </w:t>
            </w:r>
            <w:proofErr w:type="spellStart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>Plant</w:t>
            </w:r>
            <w:proofErr w:type="spellEnd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D12FE">
              <w:rPr>
                <w:rFonts w:eastAsiaTheme="minorHAnsi"/>
                <w:i/>
                <w:iCs/>
                <w:sz w:val="20"/>
                <w:szCs w:val="20"/>
                <w:lang w:eastAsia="en-US" w:bidi="ar-SA"/>
              </w:rPr>
              <w:t>Sciences</w:t>
            </w:r>
            <w:proofErr w:type="spellEnd"/>
            <w:r w:rsidRPr="008D12FE">
              <w:rPr>
                <w:rFonts w:eastAsiaTheme="minorHAnsi"/>
                <w:sz w:val="20"/>
                <w:szCs w:val="20"/>
                <w:lang w:eastAsia="en-US" w:bidi="ar-SA"/>
              </w:rPr>
              <w:t>, 31:241–257, 2012</w:t>
            </w:r>
          </w:p>
          <w:p w:rsidR="008D12FE" w:rsidRPr="003215C5" w:rsidRDefault="0064454A" w:rsidP="003215C5">
            <w:pPr>
              <w:pStyle w:val="TableParagraph"/>
              <w:numPr>
                <w:ilvl w:val="0"/>
                <w:numId w:val="2"/>
              </w:numPr>
              <w:spacing w:before="116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Dolores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R.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Piperno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r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2011.</w:t>
            </w:r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The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Origins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of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Plant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Cultivation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and</w:t>
            </w:r>
            <w:proofErr w:type="spellEnd"/>
            <w:r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Domestication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in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the</w:t>
            </w:r>
            <w:proofErr w:type="spellEnd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 xml:space="preserve"> New World </w:t>
            </w:r>
            <w:proofErr w:type="spellStart"/>
            <w:r w:rsidRPr="0064454A">
              <w:rPr>
                <w:rFonts w:ascii="Minion-Italic" w:eastAsiaTheme="minorHAnsi" w:hAnsi="Minion-Italic" w:cs="Minion-Italic"/>
                <w:b/>
                <w:bCs/>
                <w:i/>
                <w:iCs/>
                <w:sz w:val="17"/>
                <w:szCs w:val="17"/>
                <w:lang w:eastAsia="en-US" w:bidi="ar-SA"/>
              </w:rPr>
              <w:t>Tropics</w:t>
            </w:r>
            <w:proofErr w:type="spellEnd"/>
            <w:r w:rsidRPr="0064454A">
              <w:rPr>
                <w:rFonts w:ascii="Minion-Italic" w:eastAsiaTheme="minorHAnsi" w:hAnsi="Minion-Italic" w:cs="Minion-Italic"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proofErr w:type="spellStart"/>
            <w:r w:rsidRPr="0064454A">
              <w:rPr>
                <w:rFonts w:ascii="Minion-Italic" w:eastAsiaTheme="minorHAnsi" w:hAnsi="Minion-Italic" w:cs="Minion-Italic"/>
                <w:i/>
                <w:iCs/>
                <w:sz w:val="17"/>
                <w:szCs w:val="17"/>
                <w:lang w:eastAsia="en-US" w:bidi="ar-SA"/>
              </w:rPr>
              <w:t>Current</w:t>
            </w:r>
            <w:proofErr w:type="spellEnd"/>
            <w:r w:rsidRPr="0064454A">
              <w:rPr>
                <w:rFonts w:ascii="Minion-Italic" w:eastAsiaTheme="minorHAnsi" w:hAnsi="Minion-Italic" w:cs="Minion-Italic"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proofErr w:type="spellStart"/>
            <w:r w:rsidRPr="0064454A">
              <w:rPr>
                <w:rFonts w:ascii="Minion-Italic" w:eastAsiaTheme="minorHAnsi" w:hAnsi="Minion-Italic" w:cs="Minion-Italic"/>
                <w:i/>
                <w:iCs/>
                <w:sz w:val="17"/>
                <w:szCs w:val="17"/>
                <w:lang w:eastAsia="en-US" w:bidi="ar-SA"/>
              </w:rPr>
              <w:t>Anthropology</w:t>
            </w:r>
            <w:proofErr w:type="spellEnd"/>
            <w:r w:rsidRPr="0064454A">
              <w:rPr>
                <w:rFonts w:ascii="Minion-Italic" w:eastAsiaTheme="minorHAnsi" w:hAnsi="Minion-Italic" w:cs="Minion-Italic"/>
                <w:i/>
                <w:iCs/>
                <w:sz w:val="17"/>
                <w:szCs w:val="17"/>
                <w:lang w:eastAsia="en-US" w:bidi="ar-SA"/>
              </w:rPr>
              <w:t xml:space="preserve"> </w:t>
            </w:r>
            <w:r w:rsidRPr="0064454A">
              <w:rPr>
                <w:rFonts w:ascii="Minion-Regular" w:eastAsiaTheme="minorHAnsi" w:hAnsi="Minion-Regular" w:cs="Minion-Regular"/>
                <w:sz w:val="17"/>
                <w:szCs w:val="17"/>
                <w:lang w:eastAsia="en-US" w:bidi="ar-SA"/>
              </w:rPr>
              <w:t xml:space="preserve">Volume 52, </w:t>
            </w:r>
            <w:proofErr w:type="spellStart"/>
            <w:r w:rsidRPr="0064454A">
              <w:rPr>
                <w:rFonts w:ascii="Minion-Regular" w:eastAsiaTheme="minorHAnsi" w:hAnsi="Minion-Regular" w:cs="Minion-Regular"/>
                <w:sz w:val="17"/>
                <w:szCs w:val="17"/>
                <w:lang w:eastAsia="en-US" w:bidi="ar-SA"/>
              </w:rPr>
              <w:t>Supplement</w:t>
            </w:r>
            <w:proofErr w:type="spellEnd"/>
            <w:r w:rsidRPr="0064454A">
              <w:rPr>
                <w:rFonts w:ascii="Minion-Regular" w:eastAsiaTheme="minorHAnsi" w:hAnsi="Minion-Regular" w:cs="Minion-Regular"/>
                <w:sz w:val="17"/>
                <w:szCs w:val="17"/>
                <w:lang w:eastAsia="en-US" w:bidi="ar-SA"/>
              </w:rPr>
              <w:t xml:space="preserve"> 4, </w:t>
            </w:r>
            <w:proofErr w:type="spellStart"/>
            <w:r w:rsidRPr="0064454A">
              <w:rPr>
                <w:rFonts w:ascii="Minion-Regular" w:eastAsiaTheme="minorHAnsi" w:hAnsi="Minion-Regular" w:cs="Minion-Regular"/>
                <w:sz w:val="17"/>
                <w:szCs w:val="17"/>
                <w:lang w:eastAsia="en-US" w:bidi="ar-SA"/>
              </w:rPr>
              <w:t>October</w:t>
            </w:r>
            <w:proofErr w:type="spellEnd"/>
            <w:r w:rsidRPr="0064454A">
              <w:rPr>
                <w:rFonts w:ascii="Minion-Regular" w:eastAsiaTheme="minorHAnsi" w:hAnsi="Minion-Regular" w:cs="Minion-Regular"/>
                <w:sz w:val="17"/>
                <w:szCs w:val="17"/>
                <w:lang w:eastAsia="en-US" w:bidi="ar-SA"/>
              </w:rPr>
              <w:t xml:space="preserve"> 2011</w:t>
            </w:r>
          </w:p>
          <w:p w:rsidR="003215C5" w:rsidRPr="0064454A" w:rsidRDefault="003215C5" w:rsidP="003215C5">
            <w:pPr>
              <w:pStyle w:val="TableParagraph"/>
              <w:numPr>
                <w:ilvl w:val="0"/>
                <w:numId w:val="2"/>
              </w:numPr>
              <w:spacing w:before="116" w:line="240" w:lineRule="auto"/>
              <w:rPr>
                <w:rFonts w:eastAsiaTheme="minorHAnsi"/>
                <w:sz w:val="20"/>
                <w:szCs w:val="20"/>
                <w:lang w:eastAsia="en-US" w:bidi="ar-SA"/>
              </w:rPr>
            </w:pPr>
            <w:bookmarkStart w:id="0" w:name="Part%201.%20Centers%20of%20Origins%20of%"/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Part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1.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Centers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Origins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Crop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Plants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and</w:t>
            </w:r>
            <w:proofErr w:type="spellEnd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5C5">
              <w:rPr>
                <w:rFonts w:eastAsiaTheme="minorHAnsi"/>
                <w:sz w:val="20"/>
                <w:szCs w:val="20"/>
                <w:lang w:eastAsia="en-US"/>
              </w:rPr>
              <w:t>Agriculture</w:t>
            </w:r>
            <w:bookmarkEnd w:id="0"/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215C5">
              <w:rPr>
                <w:rFonts w:eastAsiaTheme="minorHAnsi"/>
                <w:sz w:val="20"/>
                <w:szCs w:val="20"/>
                <w:lang w:eastAsia="en-US"/>
              </w:rPr>
              <w:t>https://www.bioversityinternational.org/fileadmin/bioversity/publications/Web_version/47/ch06.htm</w:t>
            </w:r>
            <w:bookmarkStart w:id="1" w:name="_GoBack"/>
            <w:bookmarkEnd w:id="1"/>
          </w:p>
          <w:p w:rsidR="008D12FE" w:rsidRPr="004F4D2C" w:rsidRDefault="008D12FE" w:rsidP="00CA54EC">
            <w:pPr>
              <w:pStyle w:val="TableParagraph"/>
              <w:spacing w:before="116" w:line="240" w:lineRule="auto"/>
              <w:ind w:left="107"/>
              <w:rPr>
                <w:sz w:val="20"/>
                <w:szCs w:val="20"/>
              </w:rPr>
            </w:pPr>
          </w:p>
        </w:tc>
      </w:tr>
      <w:tr w:rsidR="00CA54EC">
        <w:trPr>
          <w:trHeight w:val="460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Ödev Bilgisi</w:t>
            </w:r>
          </w:p>
        </w:tc>
        <w:tc>
          <w:tcPr>
            <w:tcW w:w="7074" w:type="dxa"/>
          </w:tcPr>
          <w:p w:rsidR="00CA54EC" w:rsidRDefault="00D40F02" w:rsidP="00CA54EC">
            <w:pPr>
              <w:pStyle w:val="TableParagraph"/>
              <w:ind w:left="1913" w:right="1908"/>
              <w:jc w:val="center"/>
              <w:rPr>
                <w:sz w:val="20"/>
              </w:rPr>
            </w:pPr>
            <w:r>
              <w:rPr>
                <w:sz w:val="20"/>
              </w:rPr>
              <w:t>İhtiyaç doğrultusunda verilebilecektir.</w:t>
            </w:r>
          </w:p>
        </w:tc>
      </w:tr>
      <w:tr w:rsidR="00CA54EC">
        <w:trPr>
          <w:trHeight w:val="461"/>
        </w:trPr>
        <w:tc>
          <w:tcPr>
            <w:tcW w:w="3392" w:type="dxa"/>
          </w:tcPr>
          <w:p w:rsidR="00CA54EC" w:rsidRDefault="00CA54EC" w:rsidP="00CA54E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Kısa Sınav Yapılacak mı?</w:t>
            </w:r>
          </w:p>
        </w:tc>
        <w:tc>
          <w:tcPr>
            <w:tcW w:w="7074" w:type="dxa"/>
          </w:tcPr>
          <w:p w:rsidR="00CA54EC" w:rsidRDefault="00CA54EC" w:rsidP="00CA54EC">
            <w:pPr>
              <w:pStyle w:val="TableParagraph"/>
              <w:ind w:left="1913" w:right="1910"/>
              <w:jc w:val="center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</w:tr>
    </w:tbl>
    <w:p w:rsidR="00132DEF" w:rsidRDefault="00D40F02">
      <w:pPr>
        <w:ind w:left="651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794572" cy="1362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F" w:rsidRDefault="00132DEF">
      <w:pPr>
        <w:spacing w:before="1"/>
        <w:rPr>
          <w:b/>
          <w:sz w:val="27"/>
        </w:rPr>
      </w:pPr>
    </w:p>
    <w:p w:rsidR="00132DEF" w:rsidRDefault="00D40F02">
      <w:pPr>
        <w:pStyle w:val="GvdeMetni"/>
        <w:ind w:left="6601"/>
      </w:pPr>
      <w:r>
        <w:t xml:space="preserve">Dr. </w:t>
      </w:r>
      <w:proofErr w:type="spellStart"/>
      <w:proofErr w:type="gramStart"/>
      <w:r>
        <w:t>Öğr.Üyesi</w:t>
      </w:r>
      <w:proofErr w:type="spellEnd"/>
      <w:proofErr w:type="gramEnd"/>
      <w:r>
        <w:t xml:space="preserve"> Fevzi ALTUNER</w:t>
      </w:r>
    </w:p>
    <w:sectPr w:rsidR="00132DEF">
      <w:type w:val="continuous"/>
      <w:pgSz w:w="11910" w:h="16840"/>
      <w:pgMar w:top="14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78A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AB16919"/>
    <w:multiLevelType w:val="hybridMultilevel"/>
    <w:tmpl w:val="AFA62270"/>
    <w:lvl w:ilvl="0" w:tplc="AA90D9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AFF4CEF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7D62759B"/>
    <w:multiLevelType w:val="hybridMultilevel"/>
    <w:tmpl w:val="8DA80D2A"/>
    <w:lvl w:ilvl="0" w:tplc="CB5AB2A8">
      <w:start w:val="1"/>
      <w:numFmt w:val="decimal"/>
      <w:lvlText w:val="%1-"/>
      <w:lvlJc w:val="left"/>
      <w:pPr>
        <w:ind w:left="467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2DEF"/>
    <w:rsid w:val="00132DEF"/>
    <w:rsid w:val="00195CED"/>
    <w:rsid w:val="003215C5"/>
    <w:rsid w:val="004F4D2C"/>
    <w:rsid w:val="0064454A"/>
    <w:rsid w:val="00775FB1"/>
    <w:rsid w:val="008D12FE"/>
    <w:rsid w:val="009532F2"/>
    <w:rsid w:val="00A55806"/>
    <w:rsid w:val="00A80288"/>
    <w:rsid w:val="00AE6763"/>
    <w:rsid w:val="00CA54EC"/>
    <w:rsid w:val="00D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2B6F"/>
  <w15:docId w15:val="{9200F7D4-89F7-4C20-998F-59D1F71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232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4F4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3706011_The_Domestication_of_Crop_Pl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fevzialtuner</cp:lastModifiedBy>
  <cp:revision>12</cp:revision>
  <dcterms:created xsi:type="dcterms:W3CDTF">2020-10-05T15:52:00Z</dcterms:created>
  <dcterms:modified xsi:type="dcterms:W3CDTF">2020-10-06T17:05:00Z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