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C7" w:rsidRPr="00C609D3" w:rsidRDefault="002E1DC7" w:rsidP="002E1DC7">
      <w:pPr>
        <w:jc w:val="center"/>
        <w:rPr>
          <w:b/>
          <w:sz w:val="22"/>
          <w:szCs w:val="22"/>
        </w:rPr>
      </w:pPr>
      <w:r w:rsidRPr="00C609D3">
        <w:rPr>
          <w:b/>
          <w:sz w:val="22"/>
          <w:szCs w:val="22"/>
        </w:rPr>
        <w:t>DERS PLANI VE AKTS FORMU</w:t>
      </w: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51"/>
        <w:gridCol w:w="915"/>
        <w:gridCol w:w="1844"/>
        <w:gridCol w:w="1581"/>
        <w:gridCol w:w="2109"/>
      </w:tblGrid>
      <w:tr w:rsidR="002E1DC7" w:rsidRPr="00C609D3" w:rsidTr="0013517C">
        <w:trPr>
          <w:trHeight w:val="284"/>
          <w:tblCellSpacing w:w="15" w:type="dxa"/>
          <w:jc w:val="center"/>
        </w:trPr>
        <w:tc>
          <w:tcPr>
            <w:tcW w:w="0" w:type="auto"/>
            <w:gridSpan w:val="5"/>
            <w:vAlign w:val="center"/>
          </w:tcPr>
          <w:p w:rsidR="002E1DC7" w:rsidRPr="00C609D3" w:rsidRDefault="002E1DC7" w:rsidP="0013517C">
            <w:pPr>
              <w:jc w:val="center"/>
              <w:rPr>
                <w:b/>
                <w:bCs/>
                <w:sz w:val="22"/>
                <w:szCs w:val="22"/>
              </w:rPr>
            </w:pPr>
            <w:r w:rsidRPr="00C609D3">
              <w:rPr>
                <w:b/>
                <w:bCs/>
                <w:sz w:val="22"/>
                <w:szCs w:val="22"/>
              </w:rPr>
              <w:t xml:space="preserve">DERS BİLGİLERİ </w:t>
            </w:r>
          </w:p>
        </w:tc>
      </w:tr>
      <w:tr w:rsidR="002E1DC7" w:rsidRPr="00C609D3" w:rsidTr="0013517C">
        <w:trPr>
          <w:trHeight w:val="284"/>
          <w:tblCellSpacing w:w="15" w:type="dxa"/>
          <w:jc w:val="center"/>
        </w:trPr>
        <w:tc>
          <w:tcPr>
            <w:tcW w:w="1269" w:type="pct"/>
            <w:vAlign w:val="center"/>
          </w:tcPr>
          <w:p w:rsidR="002E1DC7" w:rsidRPr="00C609D3" w:rsidRDefault="002E1DC7" w:rsidP="0013517C">
            <w:pPr>
              <w:rPr>
                <w:sz w:val="22"/>
                <w:szCs w:val="22"/>
              </w:rPr>
            </w:pPr>
            <w:r w:rsidRPr="00C609D3">
              <w:rPr>
                <w:b/>
                <w:bCs/>
                <w:sz w:val="22"/>
                <w:szCs w:val="22"/>
              </w:rPr>
              <w:t>Ders</w:t>
            </w:r>
          </w:p>
        </w:tc>
        <w:tc>
          <w:tcPr>
            <w:tcW w:w="509" w:type="pct"/>
            <w:vAlign w:val="center"/>
          </w:tcPr>
          <w:p w:rsidR="002E1DC7" w:rsidRPr="00C609D3" w:rsidRDefault="002E1DC7" w:rsidP="0013517C">
            <w:pPr>
              <w:jc w:val="center"/>
              <w:rPr>
                <w:sz w:val="22"/>
                <w:szCs w:val="22"/>
              </w:rPr>
            </w:pPr>
            <w:r w:rsidRPr="00C609D3">
              <w:rPr>
                <w:i/>
                <w:iCs/>
                <w:sz w:val="22"/>
                <w:szCs w:val="22"/>
              </w:rPr>
              <w:t>Kodu</w:t>
            </w:r>
          </w:p>
        </w:tc>
        <w:tc>
          <w:tcPr>
            <w:tcW w:w="1043" w:type="pct"/>
            <w:vAlign w:val="center"/>
          </w:tcPr>
          <w:p w:rsidR="002E1DC7" w:rsidRPr="00C609D3" w:rsidRDefault="002E1DC7" w:rsidP="0013517C">
            <w:pPr>
              <w:jc w:val="center"/>
              <w:rPr>
                <w:sz w:val="22"/>
                <w:szCs w:val="22"/>
              </w:rPr>
            </w:pPr>
            <w:r w:rsidRPr="00C609D3">
              <w:rPr>
                <w:i/>
                <w:iCs/>
                <w:sz w:val="22"/>
                <w:szCs w:val="22"/>
              </w:rPr>
              <w:t>Yarıyıl</w:t>
            </w:r>
          </w:p>
        </w:tc>
        <w:tc>
          <w:tcPr>
            <w:tcW w:w="891" w:type="pct"/>
            <w:vAlign w:val="center"/>
          </w:tcPr>
          <w:p w:rsidR="002E1DC7" w:rsidRPr="00C609D3" w:rsidRDefault="002E1DC7" w:rsidP="0013517C">
            <w:pPr>
              <w:jc w:val="center"/>
              <w:rPr>
                <w:sz w:val="22"/>
                <w:szCs w:val="22"/>
              </w:rPr>
            </w:pPr>
            <w:r w:rsidRPr="00C609D3">
              <w:rPr>
                <w:i/>
                <w:iCs/>
                <w:sz w:val="22"/>
                <w:szCs w:val="22"/>
              </w:rPr>
              <w:t>Saat (T-U)</w:t>
            </w:r>
          </w:p>
        </w:tc>
        <w:tc>
          <w:tcPr>
            <w:tcW w:w="1186" w:type="pct"/>
            <w:vAlign w:val="center"/>
          </w:tcPr>
          <w:p w:rsidR="002E1DC7" w:rsidRPr="00C609D3" w:rsidRDefault="002E1DC7" w:rsidP="0013517C">
            <w:pPr>
              <w:jc w:val="center"/>
              <w:rPr>
                <w:sz w:val="22"/>
                <w:szCs w:val="22"/>
              </w:rPr>
            </w:pPr>
            <w:r w:rsidRPr="00C609D3">
              <w:rPr>
                <w:i/>
                <w:iCs/>
                <w:sz w:val="22"/>
                <w:szCs w:val="22"/>
              </w:rPr>
              <w:t>Kredi</w:t>
            </w:r>
          </w:p>
        </w:tc>
      </w:tr>
      <w:tr w:rsidR="002E1DC7" w:rsidRPr="00C609D3" w:rsidTr="0013517C">
        <w:trPr>
          <w:trHeight w:val="284"/>
          <w:tblCellSpacing w:w="15" w:type="dxa"/>
          <w:jc w:val="center"/>
        </w:trPr>
        <w:tc>
          <w:tcPr>
            <w:tcW w:w="1269" w:type="pct"/>
            <w:vAlign w:val="center"/>
          </w:tcPr>
          <w:p w:rsidR="0022078B" w:rsidRPr="00C609D3" w:rsidRDefault="0022078B" w:rsidP="0022078B">
            <w:pPr>
              <w:jc w:val="center"/>
              <w:rPr>
                <w:sz w:val="22"/>
                <w:szCs w:val="22"/>
              </w:rPr>
            </w:pPr>
            <w:r w:rsidRPr="00C609D3">
              <w:rPr>
                <w:sz w:val="22"/>
                <w:szCs w:val="22"/>
              </w:rPr>
              <w:t>Kentsel Peyzaj</w:t>
            </w:r>
          </w:p>
          <w:p w:rsidR="002E1DC7" w:rsidRPr="00C609D3" w:rsidRDefault="0022078B" w:rsidP="0022078B">
            <w:pPr>
              <w:rPr>
                <w:sz w:val="22"/>
                <w:szCs w:val="22"/>
              </w:rPr>
            </w:pPr>
            <w:r w:rsidRPr="00C609D3">
              <w:rPr>
                <w:sz w:val="22"/>
                <w:szCs w:val="22"/>
              </w:rPr>
              <w:t xml:space="preserve"> Planlama ve Tasarım</w:t>
            </w:r>
          </w:p>
        </w:tc>
        <w:tc>
          <w:tcPr>
            <w:tcW w:w="509" w:type="pct"/>
            <w:vAlign w:val="center"/>
          </w:tcPr>
          <w:p w:rsidR="002E1DC7" w:rsidRPr="00C609D3" w:rsidRDefault="002E1DC7" w:rsidP="0013517C">
            <w:pPr>
              <w:jc w:val="center"/>
              <w:rPr>
                <w:sz w:val="22"/>
                <w:szCs w:val="22"/>
              </w:rPr>
            </w:pPr>
          </w:p>
        </w:tc>
        <w:tc>
          <w:tcPr>
            <w:tcW w:w="1043" w:type="pct"/>
            <w:vAlign w:val="center"/>
          </w:tcPr>
          <w:p w:rsidR="002E1DC7" w:rsidRPr="00C609D3" w:rsidRDefault="008406E7" w:rsidP="0013517C">
            <w:pPr>
              <w:jc w:val="center"/>
              <w:rPr>
                <w:sz w:val="22"/>
                <w:szCs w:val="22"/>
              </w:rPr>
            </w:pPr>
            <w:r w:rsidRPr="00C609D3">
              <w:rPr>
                <w:sz w:val="22"/>
                <w:szCs w:val="22"/>
              </w:rPr>
              <w:t>5</w:t>
            </w:r>
            <w:r w:rsidR="002E1DC7" w:rsidRPr="00C609D3">
              <w:rPr>
                <w:sz w:val="22"/>
                <w:szCs w:val="22"/>
              </w:rPr>
              <w:t>.</w:t>
            </w:r>
          </w:p>
        </w:tc>
        <w:tc>
          <w:tcPr>
            <w:tcW w:w="891" w:type="pct"/>
            <w:vAlign w:val="center"/>
          </w:tcPr>
          <w:p w:rsidR="002E1DC7" w:rsidRPr="00C609D3" w:rsidRDefault="002E1DC7" w:rsidP="0013517C">
            <w:pPr>
              <w:jc w:val="center"/>
              <w:rPr>
                <w:sz w:val="22"/>
                <w:szCs w:val="22"/>
              </w:rPr>
            </w:pPr>
            <w:r w:rsidRPr="00C609D3">
              <w:rPr>
                <w:sz w:val="22"/>
                <w:szCs w:val="22"/>
              </w:rPr>
              <w:t xml:space="preserve">     (3-0)</w:t>
            </w:r>
          </w:p>
        </w:tc>
        <w:tc>
          <w:tcPr>
            <w:tcW w:w="1186" w:type="pct"/>
            <w:vAlign w:val="center"/>
          </w:tcPr>
          <w:p w:rsidR="002E1DC7" w:rsidRPr="00C609D3" w:rsidRDefault="0022078B" w:rsidP="0013517C">
            <w:pPr>
              <w:jc w:val="center"/>
              <w:rPr>
                <w:sz w:val="22"/>
                <w:szCs w:val="22"/>
              </w:rPr>
            </w:pPr>
            <w:r w:rsidRPr="00C609D3">
              <w:rPr>
                <w:sz w:val="22"/>
                <w:szCs w:val="22"/>
              </w:rPr>
              <w:t>4</w:t>
            </w:r>
          </w:p>
        </w:tc>
      </w:tr>
    </w:tbl>
    <w:p w:rsidR="002E1DC7" w:rsidRPr="00C609D3" w:rsidRDefault="002E1DC7" w:rsidP="002E1DC7">
      <w:pPr>
        <w:rPr>
          <w:sz w:val="22"/>
          <w:szCs w:val="22"/>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56"/>
        <w:gridCol w:w="6544"/>
      </w:tblGrid>
      <w:tr w:rsidR="002E1DC7" w:rsidRPr="00C609D3" w:rsidTr="0013517C">
        <w:trPr>
          <w:trHeight w:val="284"/>
          <w:tblCellSpacing w:w="15" w:type="dxa"/>
          <w:jc w:val="center"/>
        </w:trPr>
        <w:tc>
          <w:tcPr>
            <w:tcW w:w="1226" w:type="pct"/>
            <w:vAlign w:val="center"/>
          </w:tcPr>
          <w:p w:rsidR="002E1DC7" w:rsidRPr="00C609D3" w:rsidRDefault="002E1DC7" w:rsidP="0013517C">
            <w:pPr>
              <w:rPr>
                <w:sz w:val="22"/>
                <w:szCs w:val="22"/>
              </w:rPr>
            </w:pPr>
            <w:r w:rsidRPr="00C609D3">
              <w:rPr>
                <w:b/>
                <w:bCs/>
                <w:sz w:val="22"/>
                <w:szCs w:val="22"/>
              </w:rPr>
              <w:t>Dersin Dili</w:t>
            </w:r>
          </w:p>
        </w:tc>
        <w:tc>
          <w:tcPr>
            <w:tcW w:w="0" w:type="auto"/>
            <w:vAlign w:val="center"/>
          </w:tcPr>
          <w:p w:rsidR="002E1DC7" w:rsidRPr="00C609D3" w:rsidRDefault="002E1DC7" w:rsidP="0022078B">
            <w:pPr>
              <w:rPr>
                <w:sz w:val="22"/>
                <w:szCs w:val="22"/>
              </w:rPr>
            </w:pPr>
            <w:r w:rsidRPr="00C609D3">
              <w:rPr>
                <w:sz w:val="22"/>
                <w:szCs w:val="22"/>
              </w:rPr>
              <w:t xml:space="preserve">Türkçe </w:t>
            </w:r>
          </w:p>
        </w:tc>
      </w:tr>
      <w:tr w:rsidR="002E1DC7" w:rsidRPr="00C609D3" w:rsidTr="0013517C">
        <w:trPr>
          <w:trHeight w:val="284"/>
          <w:tblCellSpacing w:w="15" w:type="dxa"/>
          <w:jc w:val="center"/>
        </w:trPr>
        <w:tc>
          <w:tcPr>
            <w:tcW w:w="0" w:type="auto"/>
            <w:vAlign w:val="center"/>
          </w:tcPr>
          <w:p w:rsidR="002E1DC7" w:rsidRPr="00C609D3" w:rsidRDefault="002E1DC7" w:rsidP="0013517C">
            <w:pPr>
              <w:rPr>
                <w:sz w:val="22"/>
                <w:szCs w:val="22"/>
              </w:rPr>
            </w:pPr>
            <w:r w:rsidRPr="00C609D3">
              <w:rPr>
                <w:b/>
                <w:bCs/>
                <w:sz w:val="22"/>
                <w:szCs w:val="22"/>
              </w:rPr>
              <w:t>Dersin Seviyesi</w:t>
            </w:r>
          </w:p>
        </w:tc>
        <w:tc>
          <w:tcPr>
            <w:tcW w:w="0" w:type="auto"/>
            <w:vAlign w:val="center"/>
          </w:tcPr>
          <w:p w:rsidR="002E1DC7" w:rsidRPr="00C609D3" w:rsidRDefault="002E1DC7" w:rsidP="0013517C">
            <w:pPr>
              <w:rPr>
                <w:sz w:val="22"/>
                <w:szCs w:val="22"/>
              </w:rPr>
            </w:pPr>
            <w:r w:rsidRPr="00C609D3">
              <w:rPr>
                <w:sz w:val="22"/>
                <w:szCs w:val="22"/>
              </w:rPr>
              <w:t>Lisans</w:t>
            </w:r>
          </w:p>
        </w:tc>
      </w:tr>
      <w:tr w:rsidR="002E1DC7" w:rsidRPr="00C609D3" w:rsidTr="0013517C">
        <w:trPr>
          <w:trHeight w:val="284"/>
          <w:tblCellSpacing w:w="15" w:type="dxa"/>
          <w:jc w:val="center"/>
        </w:trPr>
        <w:tc>
          <w:tcPr>
            <w:tcW w:w="0" w:type="auto"/>
            <w:vAlign w:val="center"/>
          </w:tcPr>
          <w:p w:rsidR="002E1DC7" w:rsidRPr="00C609D3" w:rsidRDefault="002E1DC7" w:rsidP="0013517C">
            <w:pPr>
              <w:rPr>
                <w:b/>
                <w:bCs/>
                <w:sz w:val="22"/>
                <w:szCs w:val="22"/>
              </w:rPr>
            </w:pPr>
            <w:r w:rsidRPr="00C609D3">
              <w:rPr>
                <w:b/>
                <w:bCs/>
                <w:sz w:val="22"/>
                <w:szCs w:val="22"/>
              </w:rPr>
              <w:t>Dersin Türü</w:t>
            </w:r>
          </w:p>
        </w:tc>
        <w:tc>
          <w:tcPr>
            <w:tcW w:w="0" w:type="auto"/>
            <w:vAlign w:val="center"/>
          </w:tcPr>
          <w:p w:rsidR="002E1DC7" w:rsidRPr="00C609D3" w:rsidRDefault="0022078B" w:rsidP="0013517C">
            <w:pPr>
              <w:rPr>
                <w:sz w:val="22"/>
                <w:szCs w:val="22"/>
              </w:rPr>
            </w:pPr>
            <w:r w:rsidRPr="00C609D3">
              <w:rPr>
                <w:sz w:val="22"/>
                <w:szCs w:val="22"/>
              </w:rPr>
              <w:t>Zorunlu</w:t>
            </w:r>
          </w:p>
        </w:tc>
      </w:tr>
      <w:tr w:rsidR="002E1DC7" w:rsidRPr="00C609D3" w:rsidTr="0013517C">
        <w:trPr>
          <w:trHeight w:val="284"/>
          <w:tblCellSpacing w:w="15" w:type="dxa"/>
          <w:jc w:val="center"/>
        </w:trPr>
        <w:tc>
          <w:tcPr>
            <w:tcW w:w="0" w:type="auto"/>
            <w:vAlign w:val="center"/>
          </w:tcPr>
          <w:p w:rsidR="002E1DC7" w:rsidRPr="00C609D3" w:rsidRDefault="002E1DC7" w:rsidP="0013517C">
            <w:pPr>
              <w:rPr>
                <w:b/>
                <w:bCs/>
                <w:sz w:val="22"/>
                <w:szCs w:val="22"/>
              </w:rPr>
            </w:pPr>
            <w:r w:rsidRPr="00C609D3">
              <w:rPr>
                <w:b/>
                <w:bCs/>
                <w:sz w:val="22"/>
                <w:szCs w:val="22"/>
              </w:rPr>
              <w:t>Dersi Veren</w:t>
            </w:r>
          </w:p>
        </w:tc>
        <w:tc>
          <w:tcPr>
            <w:tcW w:w="0" w:type="auto"/>
            <w:vAlign w:val="center"/>
          </w:tcPr>
          <w:p w:rsidR="002E1DC7" w:rsidRPr="00C609D3" w:rsidRDefault="0022078B" w:rsidP="0013517C">
            <w:pPr>
              <w:rPr>
                <w:sz w:val="22"/>
                <w:szCs w:val="22"/>
              </w:rPr>
            </w:pPr>
            <w:r w:rsidRPr="00C609D3">
              <w:rPr>
                <w:sz w:val="22"/>
                <w:szCs w:val="22"/>
              </w:rPr>
              <w:t xml:space="preserve">Dr. </w:t>
            </w:r>
            <w:proofErr w:type="spellStart"/>
            <w:r w:rsidRPr="00C609D3">
              <w:rPr>
                <w:sz w:val="22"/>
                <w:szCs w:val="22"/>
              </w:rPr>
              <w:t>Öğr</w:t>
            </w:r>
            <w:proofErr w:type="spellEnd"/>
            <w:r w:rsidRPr="00C609D3">
              <w:rPr>
                <w:sz w:val="22"/>
                <w:szCs w:val="22"/>
              </w:rPr>
              <w:t>. Üyesi Pınar BOSTAN</w:t>
            </w:r>
          </w:p>
        </w:tc>
      </w:tr>
      <w:tr w:rsidR="002E1DC7" w:rsidRPr="00C609D3" w:rsidTr="0013517C">
        <w:trPr>
          <w:trHeight w:val="284"/>
          <w:tblCellSpacing w:w="15" w:type="dxa"/>
          <w:jc w:val="center"/>
        </w:trPr>
        <w:tc>
          <w:tcPr>
            <w:tcW w:w="0" w:type="auto"/>
            <w:vAlign w:val="center"/>
          </w:tcPr>
          <w:p w:rsidR="002E1DC7" w:rsidRPr="00C609D3" w:rsidRDefault="002E1DC7" w:rsidP="0013517C">
            <w:pPr>
              <w:rPr>
                <w:b/>
                <w:bCs/>
                <w:sz w:val="22"/>
                <w:szCs w:val="22"/>
              </w:rPr>
            </w:pPr>
            <w:r w:rsidRPr="00C609D3">
              <w:rPr>
                <w:b/>
                <w:bCs/>
                <w:sz w:val="22"/>
                <w:szCs w:val="22"/>
              </w:rPr>
              <w:t>Dersin Amacı</w:t>
            </w:r>
          </w:p>
        </w:tc>
        <w:tc>
          <w:tcPr>
            <w:tcW w:w="0" w:type="auto"/>
            <w:vAlign w:val="center"/>
          </w:tcPr>
          <w:p w:rsidR="001452DE" w:rsidRPr="00C609D3" w:rsidRDefault="001452DE" w:rsidP="001452DE">
            <w:pPr>
              <w:pStyle w:val="rtejustify"/>
              <w:shd w:val="clear" w:color="auto" w:fill="FFFFFF"/>
              <w:spacing w:before="0" w:beforeAutospacing="0" w:after="0" w:afterAutospacing="0"/>
              <w:jc w:val="both"/>
              <w:rPr>
                <w:color w:val="1E1E1E"/>
                <w:sz w:val="22"/>
                <w:szCs w:val="22"/>
                <w:lang w:val="tr-TR"/>
              </w:rPr>
            </w:pPr>
            <w:r w:rsidRPr="00C609D3">
              <w:rPr>
                <w:color w:val="1E1E1E"/>
                <w:sz w:val="22"/>
                <w:szCs w:val="22"/>
                <w:lang w:val="tr-TR"/>
              </w:rPr>
              <w:t>Bu dersin amacı; kentsel peyzaj planlama ve kentsel peyzaj tasarımı ile ilgili temel</w:t>
            </w:r>
            <w:r w:rsidRPr="00C609D3">
              <w:rPr>
                <w:color w:val="1E1E1E"/>
                <w:sz w:val="22"/>
                <w:szCs w:val="22"/>
              </w:rPr>
              <w:t xml:space="preserve"> </w:t>
            </w:r>
            <w:r w:rsidRPr="00C609D3">
              <w:rPr>
                <w:color w:val="1E1E1E"/>
                <w:sz w:val="22"/>
                <w:szCs w:val="22"/>
                <w:lang w:val="tr-TR"/>
              </w:rPr>
              <w:t xml:space="preserve">kavramların ve ilgili çalışmalara ait süreçlerin aktarılması ve kentsel açık alanlarda günümüzde benimsenen yeni yaklaşımların sunulması yolu ile peyzaj mimarlarının kent planlama çalışmalarında daha etkin rol almalarının sağlanmasıdır.  Dersin konuları arasında; kentsel Peyzaj Planlama ile ilgili temel kavramlar, açık yeşil alan kavramı ile ilgili temel bilgiler, kentsel peyzaj planlama çalışmaları, kentsel açık alanların sahip olması gereken nicelik ve nitelikler, kentsel peyzaj tasarımı ve </w:t>
            </w:r>
            <w:proofErr w:type="gramStart"/>
            <w:r w:rsidRPr="00C609D3">
              <w:rPr>
                <w:color w:val="1E1E1E"/>
                <w:sz w:val="22"/>
                <w:szCs w:val="22"/>
                <w:lang w:val="tr-TR"/>
              </w:rPr>
              <w:t>rekreasyon</w:t>
            </w:r>
            <w:proofErr w:type="gramEnd"/>
            <w:r w:rsidRPr="00C609D3">
              <w:rPr>
                <w:color w:val="1E1E1E"/>
                <w:sz w:val="22"/>
                <w:szCs w:val="22"/>
                <w:lang w:val="tr-TR"/>
              </w:rPr>
              <w:t xml:space="preserve"> kavramı ile ilgili temel bilgiler, bazı önemli kentsel peyzaj alanlarına ait tasarım kriterleri, örnek kentsel peyzaj alanlarının incelenmesi ve görseller üzerinde tartışılması yer alır.</w:t>
            </w:r>
          </w:p>
        </w:tc>
      </w:tr>
      <w:tr w:rsidR="002E1DC7" w:rsidRPr="00C609D3" w:rsidTr="0013517C">
        <w:trPr>
          <w:trHeight w:val="284"/>
          <w:tblCellSpacing w:w="15" w:type="dxa"/>
          <w:jc w:val="center"/>
        </w:trPr>
        <w:tc>
          <w:tcPr>
            <w:tcW w:w="0" w:type="auto"/>
            <w:vAlign w:val="center"/>
          </w:tcPr>
          <w:p w:rsidR="002E1DC7" w:rsidRPr="00C609D3" w:rsidRDefault="002E1DC7" w:rsidP="0013517C">
            <w:pPr>
              <w:rPr>
                <w:b/>
                <w:bCs/>
                <w:sz w:val="22"/>
                <w:szCs w:val="22"/>
              </w:rPr>
            </w:pPr>
            <w:r w:rsidRPr="00C609D3">
              <w:rPr>
                <w:b/>
                <w:bCs/>
                <w:sz w:val="22"/>
                <w:szCs w:val="22"/>
              </w:rPr>
              <w:t>Dersin İçeriği</w:t>
            </w:r>
          </w:p>
        </w:tc>
        <w:tc>
          <w:tcPr>
            <w:tcW w:w="0" w:type="auto"/>
            <w:vAlign w:val="center"/>
          </w:tcPr>
          <w:p w:rsidR="002E1DC7" w:rsidRPr="00C609D3" w:rsidRDefault="0022078B" w:rsidP="0013517C">
            <w:pPr>
              <w:rPr>
                <w:sz w:val="22"/>
                <w:szCs w:val="22"/>
              </w:rPr>
            </w:pPr>
            <w:r w:rsidRPr="00C609D3">
              <w:rPr>
                <w:sz w:val="22"/>
                <w:szCs w:val="22"/>
              </w:rPr>
              <w:t>Ders içeriği aşağıda haftalara göre belirtilmiştir.</w:t>
            </w:r>
          </w:p>
        </w:tc>
      </w:tr>
    </w:tbl>
    <w:p w:rsidR="002E1DC7" w:rsidRPr="00C609D3" w:rsidRDefault="002E1DC7" w:rsidP="002E1DC7">
      <w:pPr>
        <w:rPr>
          <w:sz w:val="22"/>
          <w:szCs w:val="22"/>
        </w:rPr>
      </w:pPr>
    </w:p>
    <w:p w:rsidR="002E1DC7" w:rsidRPr="00C609D3" w:rsidRDefault="002E1DC7" w:rsidP="002E1DC7">
      <w:pPr>
        <w:rPr>
          <w:sz w:val="22"/>
          <w:szCs w:val="22"/>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33"/>
        <w:gridCol w:w="8429"/>
      </w:tblGrid>
      <w:tr w:rsidR="002E1DC7" w:rsidRPr="00C609D3" w:rsidTr="00415C4F">
        <w:trPr>
          <w:trHeight w:val="330"/>
          <w:tblCellSpacing w:w="15" w:type="dxa"/>
          <w:jc w:val="center"/>
        </w:trPr>
        <w:tc>
          <w:tcPr>
            <w:tcW w:w="0" w:type="auto"/>
            <w:gridSpan w:val="2"/>
            <w:vAlign w:val="center"/>
          </w:tcPr>
          <w:p w:rsidR="002E1DC7" w:rsidRPr="00C609D3" w:rsidRDefault="002E1DC7" w:rsidP="0013517C">
            <w:pPr>
              <w:jc w:val="center"/>
              <w:rPr>
                <w:sz w:val="22"/>
                <w:szCs w:val="22"/>
              </w:rPr>
            </w:pPr>
            <w:r w:rsidRPr="00C609D3">
              <w:rPr>
                <w:b/>
                <w:bCs/>
                <w:sz w:val="22"/>
                <w:szCs w:val="22"/>
              </w:rPr>
              <w:t>DERSİN İÇERİĞİ - DERS AKIŞI</w:t>
            </w:r>
          </w:p>
        </w:tc>
      </w:tr>
      <w:tr w:rsidR="002E1DC7" w:rsidRPr="00C609D3" w:rsidTr="00415C4F">
        <w:trPr>
          <w:trHeight w:val="450"/>
          <w:tblCellSpacing w:w="15" w:type="dxa"/>
          <w:jc w:val="center"/>
        </w:trPr>
        <w:tc>
          <w:tcPr>
            <w:tcW w:w="0" w:type="auto"/>
            <w:vAlign w:val="center"/>
          </w:tcPr>
          <w:p w:rsidR="002E1DC7" w:rsidRPr="00C609D3" w:rsidRDefault="002E1DC7" w:rsidP="0013517C">
            <w:pPr>
              <w:rPr>
                <w:sz w:val="22"/>
                <w:szCs w:val="22"/>
              </w:rPr>
            </w:pPr>
            <w:r w:rsidRPr="00C609D3">
              <w:rPr>
                <w:b/>
                <w:bCs/>
                <w:sz w:val="22"/>
                <w:szCs w:val="22"/>
              </w:rPr>
              <w:t>Hafta</w:t>
            </w:r>
          </w:p>
        </w:tc>
        <w:tc>
          <w:tcPr>
            <w:tcW w:w="0" w:type="auto"/>
            <w:vAlign w:val="center"/>
          </w:tcPr>
          <w:p w:rsidR="002E1DC7" w:rsidRPr="00C609D3" w:rsidRDefault="002E1DC7" w:rsidP="0013517C">
            <w:pPr>
              <w:jc w:val="center"/>
              <w:rPr>
                <w:b/>
                <w:sz w:val="22"/>
                <w:szCs w:val="22"/>
              </w:rPr>
            </w:pPr>
            <w:r w:rsidRPr="00C609D3">
              <w:rPr>
                <w:b/>
                <w:sz w:val="22"/>
                <w:szCs w:val="22"/>
              </w:rPr>
              <w:t>Konular</w:t>
            </w:r>
          </w:p>
        </w:tc>
      </w:tr>
      <w:tr w:rsidR="002E1DC7" w:rsidRPr="00C609D3" w:rsidTr="00415C4F">
        <w:trPr>
          <w:trHeight w:val="218"/>
          <w:tblCellSpacing w:w="15" w:type="dxa"/>
          <w:jc w:val="center"/>
        </w:trPr>
        <w:tc>
          <w:tcPr>
            <w:tcW w:w="0" w:type="auto"/>
            <w:vAlign w:val="center"/>
          </w:tcPr>
          <w:p w:rsidR="002E1DC7" w:rsidRPr="00C609D3" w:rsidRDefault="002E1DC7" w:rsidP="0013517C">
            <w:pPr>
              <w:spacing w:after="200" w:line="276" w:lineRule="auto"/>
              <w:rPr>
                <w:sz w:val="22"/>
                <w:szCs w:val="22"/>
              </w:rPr>
            </w:pPr>
            <w:r w:rsidRPr="00C609D3">
              <w:rPr>
                <w:sz w:val="22"/>
                <w:szCs w:val="22"/>
              </w:rPr>
              <w:t>1</w:t>
            </w:r>
            <w:r w:rsidR="001452DE" w:rsidRPr="00C609D3">
              <w:rPr>
                <w:sz w:val="22"/>
                <w:szCs w:val="22"/>
              </w:rPr>
              <w:t>-2</w:t>
            </w:r>
          </w:p>
        </w:tc>
        <w:tc>
          <w:tcPr>
            <w:tcW w:w="0" w:type="auto"/>
          </w:tcPr>
          <w:p w:rsidR="002E1DC7" w:rsidRPr="00C609D3" w:rsidRDefault="001452DE" w:rsidP="00C609D3">
            <w:pPr>
              <w:jc w:val="both"/>
              <w:rPr>
                <w:sz w:val="22"/>
                <w:szCs w:val="22"/>
              </w:rPr>
            </w:pPr>
            <w:r w:rsidRPr="00C609D3">
              <w:rPr>
                <w:sz w:val="22"/>
                <w:szCs w:val="22"/>
              </w:rPr>
              <w:t xml:space="preserve">Kentsel peyzajların tanımı, kentsel peyzaj planlama, planlama ölçeğinden tasarım ölçeğine geçiş, kentsel tasarım kavramı, </w:t>
            </w:r>
          </w:p>
        </w:tc>
      </w:tr>
      <w:tr w:rsidR="002E1DC7" w:rsidRPr="00C609D3" w:rsidTr="00415C4F">
        <w:trPr>
          <w:trHeight w:val="207"/>
          <w:tblCellSpacing w:w="15" w:type="dxa"/>
          <w:jc w:val="center"/>
        </w:trPr>
        <w:tc>
          <w:tcPr>
            <w:tcW w:w="0" w:type="auto"/>
            <w:vAlign w:val="center"/>
          </w:tcPr>
          <w:p w:rsidR="002E1DC7" w:rsidRPr="00C609D3" w:rsidRDefault="002E1DC7" w:rsidP="0013517C">
            <w:pPr>
              <w:spacing w:after="200" w:line="276" w:lineRule="auto"/>
              <w:rPr>
                <w:sz w:val="22"/>
                <w:szCs w:val="22"/>
              </w:rPr>
            </w:pPr>
            <w:r w:rsidRPr="00C609D3">
              <w:rPr>
                <w:sz w:val="22"/>
                <w:szCs w:val="22"/>
              </w:rPr>
              <w:t>3-4</w:t>
            </w:r>
          </w:p>
        </w:tc>
        <w:tc>
          <w:tcPr>
            <w:tcW w:w="0" w:type="auto"/>
          </w:tcPr>
          <w:p w:rsidR="002E1DC7" w:rsidRPr="00C609D3" w:rsidRDefault="00C609D3" w:rsidP="00C609D3">
            <w:pPr>
              <w:jc w:val="both"/>
              <w:rPr>
                <w:sz w:val="22"/>
                <w:szCs w:val="22"/>
              </w:rPr>
            </w:pPr>
            <w:proofErr w:type="gramStart"/>
            <w:r w:rsidRPr="00C609D3">
              <w:rPr>
                <w:sz w:val="22"/>
                <w:szCs w:val="22"/>
              </w:rPr>
              <w:t>kentsel</w:t>
            </w:r>
            <w:proofErr w:type="gramEnd"/>
            <w:r w:rsidRPr="00C609D3">
              <w:rPr>
                <w:sz w:val="22"/>
                <w:szCs w:val="22"/>
              </w:rPr>
              <w:t xml:space="preserve"> tasarım ilkeleri, kentsel tasarım yöntemleri ve yaklaşımları, kentsel tasarımda peyzaj boyutu, </w:t>
            </w:r>
          </w:p>
        </w:tc>
      </w:tr>
      <w:tr w:rsidR="002E1DC7" w:rsidRPr="00C609D3" w:rsidTr="00415C4F">
        <w:trPr>
          <w:trHeight w:val="198"/>
          <w:tblCellSpacing w:w="15" w:type="dxa"/>
          <w:jc w:val="center"/>
        </w:trPr>
        <w:tc>
          <w:tcPr>
            <w:tcW w:w="0" w:type="auto"/>
            <w:vAlign w:val="center"/>
          </w:tcPr>
          <w:p w:rsidR="002E1DC7" w:rsidRPr="00C609D3" w:rsidRDefault="002E1DC7" w:rsidP="0013517C">
            <w:pPr>
              <w:spacing w:after="200" w:line="276" w:lineRule="auto"/>
              <w:rPr>
                <w:sz w:val="22"/>
                <w:szCs w:val="22"/>
              </w:rPr>
            </w:pPr>
            <w:r w:rsidRPr="00C609D3">
              <w:rPr>
                <w:sz w:val="22"/>
                <w:szCs w:val="22"/>
              </w:rPr>
              <w:t>5-6</w:t>
            </w:r>
          </w:p>
        </w:tc>
        <w:tc>
          <w:tcPr>
            <w:tcW w:w="0" w:type="auto"/>
          </w:tcPr>
          <w:p w:rsidR="002E1DC7" w:rsidRPr="00C609D3" w:rsidRDefault="00C609D3" w:rsidP="00C609D3">
            <w:pPr>
              <w:jc w:val="both"/>
              <w:rPr>
                <w:sz w:val="22"/>
                <w:szCs w:val="22"/>
              </w:rPr>
            </w:pPr>
            <w:proofErr w:type="gramStart"/>
            <w:r w:rsidRPr="00C609D3">
              <w:rPr>
                <w:sz w:val="22"/>
                <w:szCs w:val="22"/>
              </w:rPr>
              <w:t>kentsel</w:t>
            </w:r>
            <w:proofErr w:type="gramEnd"/>
            <w:r w:rsidRPr="00C609D3">
              <w:rPr>
                <w:sz w:val="22"/>
                <w:szCs w:val="22"/>
              </w:rPr>
              <w:t xml:space="preserve"> açık ve yeşil alanlar, kentsel açık ve yeşil alanların sınıflandırılması, kentsel açık ve yeşil alan planlamasında ve tasarımında ilkeler, </w:t>
            </w:r>
          </w:p>
        </w:tc>
      </w:tr>
      <w:tr w:rsidR="002E1DC7" w:rsidRPr="00C609D3" w:rsidTr="00415C4F">
        <w:trPr>
          <w:trHeight w:val="170"/>
          <w:tblCellSpacing w:w="15" w:type="dxa"/>
          <w:jc w:val="center"/>
        </w:trPr>
        <w:tc>
          <w:tcPr>
            <w:tcW w:w="0" w:type="auto"/>
            <w:vAlign w:val="center"/>
          </w:tcPr>
          <w:p w:rsidR="002E1DC7" w:rsidRPr="00C609D3" w:rsidRDefault="00415C4F" w:rsidP="00415C4F">
            <w:pPr>
              <w:spacing w:line="240" w:lineRule="atLeast"/>
              <w:rPr>
                <w:sz w:val="22"/>
                <w:szCs w:val="22"/>
              </w:rPr>
            </w:pPr>
            <w:r w:rsidRPr="00C609D3">
              <w:rPr>
                <w:sz w:val="22"/>
                <w:szCs w:val="22"/>
              </w:rPr>
              <w:t>7</w:t>
            </w:r>
          </w:p>
        </w:tc>
        <w:tc>
          <w:tcPr>
            <w:tcW w:w="0" w:type="auto"/>
          </w:tcPr>
          <w:p w:rsidR="002E1DC7" w:rsidRPr="00C609D3" w:rsidRDefault="00415C4F" w:rsidP="00415C4F">
            <w:pPr>
              <w:spacing w:line="240" w:lineRule="atLeast"/>
              <w:rPr>
                <w:sz w:val="22"/>
                <w:szCs w:val="22"/>
              </w:rPr>
            </w:pPr>
            <w:r>
              <w:rPr>
                <w:sz w:val="22"/>
                <w:szCs w:val="22"/>
              </w:rPr>
              <w:t>Ara sınav</w:t>
            </w:r>
          </w:p>
        </w:tc>
      </w:tr>
      <w:tr w:rsidR="002E1DC7" w:rsidRPr="00C609D3" w:rsidTr="00415C4F">
        <w:trPr>
          <w:trHeight w:val="192"/>
          <w:tblCellSpacing w:w="15" w:type="dxa"/>
          <w:jc w:val="center"/>
        </w:trPr>
        <w:tc>
          <w:tcPr>
            <w:tcW w:w="0" w:type="auto"/>
            <w:vAlign w:val="center"/>
          </w:tcPr>
          <w:p w:rsidR="002E1DC7" w:rsidRPr="00C609D3" w:rsidRDefault="00C609D3" w:rsidP="0013517C">
            <w:pPr>
              <w:spacing w:after="200" w:line="276" w:lineRule="auto"/>
              <w:rPr>
                <w:sz w:val="22"/>
                <w:szCs w:val="22"/>
              </w:rPr>
            </w:pPr>
            <w:r>
              <w:rPr>
                <w:sz w:val="22"/>
                <w:szCs w:val="22"/>
              </w:rPr>
              <w:t>8</w:t>
            </w:r>
          </w:p>
        </w:tc>
        <w:tc>
          <w:tcPr>
            <w:tcW w:w="0" w:type="auto"/>
          </w:tcPr>
          <w:p w:rsidR="002E1DC7" w:rsidRPr="00C609D3" w:rsidRDefault="00C609D3" w:rsidP="00C609D3">
            <w:pPr>
              <w:jc w:val="both"/>
              <w:rPr>
                <w:sz w:val="22"/>
                <w:szCs w:val="22"/>
              </w:rPr>
            </w:pPr>
            <w:proofErr w:type="gramStart"/>
            <w:r w:rsidRPr="00C609D3">
              <w:rPr>
                <w:color w:val="1E1E1E"/>
                <w:sz w:val="22"/>
                <w:szCs w:val="22"/>
                <w:shd w:val="clear" w:color="auto" w:fill="FFFFFF"/>
              </w:rPr>
              <w:t>örnek</w:t>
            </w:r>
            <w:proofErr w:type="gramEnd"/>
            <w:r w:rsidRPr="00C609D3">
              <w:rPr>
                <w:color w:val="1E1E1E"/>
                <w:sz w:val="22"/>
                <w:szCs w:val="22"/>
                <w:shd w:val="clear" w:color="auto" w:fill="FFFFFF"/>
              </w:rPr>
              <w:t xml:space="preserve"> kentsel peyzaj planlama ve tasarım alanlarının incelenmesi ve görseller üzerinde tartışılması,</w:t>
            </w:r>
            <w:r w:rsidRPr="00C609D3">
              <w:rPr>
                <w:sz w:val="22"/>
                <w:szCs w:val="22"/>
              </w:rPr>
              <w:t xml:space="preserve"> </w:t>
            </w:r>
          </w:p>
        </w:tc>
      </w:tr>
      <w:tr w:rsidR="00C609D3" w:rsidRPr="00C609D3" w:rsidTr="00415C4F">
        <w:trPr>
          <w:trHeight w:val="192"/>
          <w:tblCellSpacing w:w="15" w:type="dxa"/>
          <w:jc w:val="center"/>
        </w:trPr>
        <w:tc>
          <w:tcPr>
            <w:tcW w:w="0" w:type="auto"/>
            <w:vAlign w:val="center"/>
          </w:tcPr>
          <w:p w:rsidR="00C609D3" w:rsidRPr="00C609D3" w:rsidRDefault="00C609D3" w:rsidP="0013517C">
            <w:pPr>
              <w:spacing w:after="200" w:line="276" w:lineRule="auto"/>
              <w:rPr>
                <w:sz w:val="22"/>
                <w:szCs w:val="22"/>
              </w:rPr>
            </w:pPr>
            <w:r>
              <w:rPr>
                <w:sz w:val="22"/>
                <w:szCs w:val="22"/>
              </w:rPr>
              <w:t>9</w:t>
            </w:r>
          </w:p>
        </w:tc>
        <w:tc>
          <w:tcPr>
            <w:tcW w:w="0" w:type="auto"/>
          </w:tcPr>
          <w:p w:rsidR="00C609D3" w:rsidRPr="00C609D3" w:rsidRDefault="00C609D3" w:rsidP="00C609D3">
            <w:pPr>
              <w:jc w:val="both"/>
              <w:rPr>
                <w:color w:val="1E1E1E"/>
                <w:sz w:val="22"/>
                <w:szCs w:val="22"/>
                <w:shd w:val="clear" w:color="auto" w:fill="FFFFFF"/>
              </w:rPr>
            </w:pPr>
            <w:r w:rsidRPr="00C609D3">
              <w:rPr>
                <w:sz w:val="22"/>
                <w:szCs w:val="22"/>
              </w:rPr>
              <w:t xml:space="preserve">Van kentinde mevcut yeşil alanların sistematik olarak incelenmesi, Van kentinin yeşil alan planlaması açısından fırsatları ve kısıtlamaları, Van kenti özelinde yeşil alan sistemi olanakları,  Yeşil alan sistemlerinde </w:t>
            </w:r>
            <w:proofErr w:type="gramStart"/>
            <w:r w:rsidRPr="00C609D3">
              <w:rPr>
                <w:sz w:val="22"/>
                <w:szCs w:val="22"/>
              </w:rPr>
              <w:t>ütopik</w:t>
            </w:r>
            <w:proofErr w:type="gramEnd"/>
            <w:r w:rsidRPr="00C609D3">
              <w:rPr>
                <w:sz w:val="22"/>
                <w:szCs w:val="22"/>
              </w:rPr>
              <w:t xml:space="preserve"> yaklaşımlar,</w:t>
            </w:r>
          </w:p>
        </w:tc>
      </w:tr>
      <w:tr w:rsidR="002E1DC7" w:rsidRPr="00C609D3" w:rsidTr="00415C4F">
        <w:trPr>
          <w:trHeight w:val="196"/>
          <w:tblCellSpacing w:w="15" w:type="dxa"/>
          <w:jc w:val="center"/>
        </w:trPr>
        <w:tc>
          <w:tcPr>
            <w:tcW w:w="0" w:type="auto"/>
            <w:vAlign w:val="center"/>
          </w:tcPr>
          <w:p w:rsidR="002E1DC7" w:rsidRPr="00C609D3" w:rsidRDefault="002E1DC7" w:rsidP="0013517C">
            <w:pPr>
              <w:spacing w:after="200" w:line="276" w:lineRule="auto"/>
              <w:rPr>
                <w:sz w:val="22"/>
                <w:szCs w:val="22"/>
              </w:rPr>
            </w:pPr>
            <w:r w:rsidRPr="00C609D3">
              <w:rPr>
                <w:sz w:val="22"/>
                <w:szCs w:val="22"/>
              </w:rPr>
              <w:t>10-11</w:t>
            </w:r>
          </w:p>
        </w:tc>
        <w:tc>
          <w:tcPr>
            <w:tcW w:w="0" w:type="auto"/>
          </w:tcPr>
          <w:p w:rsidR="006A2072" w:rsidRDefault="006A2072" w:rsidP="00C609D3">
            <w:pPr>
              <w:jc w:val="both"/>
              <w:rPr>
                <w:sz w:val="22"/>
                <w:szCs w:val="22"/>
              </w:rPr>
            </w:pPr>
            <w:r>
              <w:rPr>
                <w:sz w:val="22"/>
                <w:szCs w:val="22"/>
              </w:rPr>
              <w:t>Kent içerisinde s</w:t>
            </w:r>
            <w:r w:rsidRPr="00C609D3">
              <w:rPr>
                <w:sz w:val="22"/>
                <w:szCs w:val="22"/>
              </w:rPr>
              <w:t xml:space="preserve">eçilmiş örnek bir alanda peyzaj analizi ve değerlendirme sonrası </w:t>
            </w:r>
          </w:p>
          <w:p w:rsidR="002E1DC7" w:rsidRPr="00C609D3" w:rsidRDefault="006A2072" w:rsidP="00C609D3">
            <w:pPr>
              <w:jc w:val="both"/>
              <w:rPr>
                <w:sz w:val="22"/>
                <w:szCs w:val="22"/>
              </w:rPr>
            </w:pPr>
            <w:r w:rsidRPr="00C609D3">
              <w:rPr>
                <w:sz w:val="22"/>
                <w:szCs w:val="22"/>
              </w:rPr>
              <w:t xml:space="preserve">peyzaj </w:t>
            </w:r>
            <w:r>
              <w:rPr>
                <w:sz w:val="22"/>
                <w:szCs w:val="22"/>
              </w:rPr>
              <w:t xml:space="preserve">planlama ve tasarım </w:t>
            </w:r>
            <w:r w:rsidRPr="00C609D3">
              <w:rPr>
                <w:sz w:val="22"/>
                <w:szCs w:val="22"/>
              </w:rPr>
              <w:t>senaryolarının üretilmesi.</w:t>
            </w:r>
          </w:p>
        </w:tc>
      </w:tr>
      <w:tr w:rsidR="002E1DC7" w:rsidRPr="00C609D3" w:rsidTr="00415C4F">
        <w:trPr>
          <w:trHeight w:val="316"/>
          <w:tblCellSpacing w:w="15" w:type="dxa"/>
          <w:jc w:val="center"/>
        </w:trPr>
        <w:tc>
          <w:tcPr>
            <w:tcW w:w="0" w:type="auto"/>
            <w:vAlign w:val="center"/>
          </w:tcPr>
          <w:p w:rsidR="002E1DC7" w:rsidRPr="00C609D3" w:rsidRDefault="002E1DC7" w:rsidP="0013517C">
            <w:pPr>
              <w:spacing w:after="200" w:line="276" w:lineRule="auto"/>
              <w:rPr>
                <w:sz w:val="22"/>
                <w:szCs w:val="22"/>
              </w:rPr>
            </w:pPr>
            <w:r w:rsidRPr="00C609D3">
              <w:rPr>
                <w:sz w:val="22"/>
                <w:szCs w:val="22"/>
              </w:rPr>
              <w:t>12-13</w:t>
            </w:r>
          </w:p>
        </w:tc>
        <w:tc>
          <w:tcPr>
            <w:tcW w:w="0" w:type="auto"/>
          </w:tcPr>
          <w:p w:rsidR="002E1DC7" w:rsidRPr="00C609D3" w:rsidRDefault="00C609D3" w:rsidP="00415C4F">
            <w:pPr>
              <w:jc w:val="both"/>
              <w:rPr>
                <w:sz w:val="22"/>
                <w:szCs w:val="22"/>
              </w:rPr>
            </w:pPr>
            <w:r>
              <w:rPr>
                <w:sz w:val="22"/>
                <w:szCs w:val="22"/>
              </w:rPr>
              <w:t>Kent içerisinde s</w:t>
            </w:r>
            <w:r w:rsidRPr="00C609D3">
              <w:rPr>
                <w:sz w:val="22"/>
                <w:szCs w:val="22"/>
              </w:rPr>
              <w:t>eçilmiş örnek bir alanda peyzaj analizi ve değerlendirme sonrası</w:t>
            </w:r>
            <w:r w:rsidR="006A2072">
              <w:rPr>
                <w:sz w:val="22"/>
                <w:szCs w:val="22"/>
              </w:rPr>
              <w:t xml:space="preserve"> </w:t>
            </w:r>
            <w:r w:rsidRPr="00C609D3">
              <w:rPr>
                <w:sz w:val="22"/>
                <w:szCs w:val="22"/>
              </w:rPr>
              <w:t xml:space="preserve">peyzaj </w:t>
            </w:r>
            <w:r>
              <w:rPr>
                <w:sz w:val="22"/>
                <w:szCs w:val="22"/>
              </w:rPr>
              <w:t xml:space="preserve">planlama ve tasarım </w:t>
            </w:r>
            <w:r w:rsidRPr="00C609D3">
              <w:rPr>
                <w:sz w:val="22"/>
                <w:szCs w:val="22"/>
              </w:rPr>
              <w:t>senaryolarının üretilmesi.</w:t>
            </w:r>
          </w:p>
        </w:tc>
      </w:tr>
      <w:tr w:rsidR="002E1DC7" w:rsidRPr="00C609D3" w:rsidTr="00415C4F">
        <w:trPr>
          <w:trHeight w:val="48"/>
          <w:tblCellSpacing w:w="15" w:type="dxa"/>
          <w:jc w:val="center"/>
        </w:trPr>
        <w:tc>
          <w:tcPr>
            <w:tcW w:w="0" w:type="auto"/>
            <w:vAlign w:val="center"/>
          </w:tcPr>
          <w:p w:rsidR="002E1DC7" w:rsidRPr="00C609D3" w:rsidRDefault="00DB7487" w:rsidP="00DB7487">
            <w:pPr>
              <w:spacing w:line="240" w:lineRule="atLeast"/>
              <w:rPr>
                <w:sz w:val="22"/>
                <w:szCs w:val="22"/>
              </w:rPr>
            </w:pPr>
            <w:r w:rsidRPr="00C609D3">
              <w:rPr>
                <w:sz w:val="22"/>
                <w:szCs w:val="22"/>
              </w:rPr>
              <w:t>14</w:t>
            </w:r>
          </w:p>
        </w:tc>
        <w:tc>
          <w:tcPr>
            <w:tcW w:w="0" w:type="auto"/>
          </w:tcPr>
          <w:p w:rsidR="002E1DC7" w:rsidRPr="00C609D3" w:rsidRDefault="00DB7487" w:rsidP="00DB7487">
            <w:pPr>
              <w:spacing w:line="240" w:lineRule="atLeast"/>
              <w:rPr>
                <w:sz w:val="22"/>
                <w:szCs w:val="22"/>
              </w:rPr>
            </w:pPr>
            <w:r>
              <w:rPr>
                <w:sz w:val="22"/>
                <w:szCs w:val="22"/>
              </w:rPr>
              <w:t>Pafta sunumları ve değerlendirmeler</w:t>
            </w:r>
          </w:p>
        </w:tc>
      </w:tr>
      <w:tr w:rsidR="001452DE" w:rsidRPr="00C609D3" w:rsidTr="00415C4F">
        <w:trPr>
          <w:trHeight w:val="48"/>
          <w:tblCellSpacing w:w="15" w:type="dxa"/>
          <w:jc w:val="center"/>
        </w:trPr>
        <w:tc>
          <w:tcPr>
            <w:tcW w:w="0" w:type="auto"/>
            <w:vAlign w:val="center"/>
          </w:tcPr>
          <w:p w:rsidR="001452DE" w:rsidRPr="00C609D3" w:rsidRDefault="001452DE" w:rsidP="0013517C">
            <w:pPr>
              <w:spacing w:after="200" w:line="276" w:lineRule="auto"/>
              <w:rPr>
                <w:sz w:val="22"/>
                <w:szCs w:val="22"/>
              </w:rPr>
            </w:pPr>
            <w:r w:rsidRPr="00C609D3">
              <w:rPr>
                <w:sz w:val="22"/>
                <w:szCs w:val="22"/>
              </w:rPr>
              <w:t>15</w:t>
            </w:r>
          </w:p>
        </w:tc>
        <w:tc>
          <w:tcPr>
            <w:tcW w:w="0" w:type="auto"/>
          </w:tcPr>
          <w:p w:rsidR="001452DE" w:rsidRPr="00C609D3" w:rsidRDefault="001452DE" w:rsidP="0013517C">
            <w:pPr>
              <w:spacing w:after="200" w:line="276" w:lineRule="auto"/>
              <w:rPr>
                <w:sz w:val="22"/>
                <w:szCs w:val="22"/>
              </w:rPr>
            </w:pPr>
            <w:r w:rsidRPr="00C609D3">
              <w:rPr>
                <w:sz w:val="22"/>
                <w:szCs w:val="22"/>
              </w:rPr>
              <w:t>Final</w:t>
            </w:r>
          </w:p>
        </w:tc>
      </w:tr>
    </w:tbl>
    <w:p w:rsidR="002E1DC7" w:rsidRPr="00C609D3" w:rsidRDefault="002E1DC7" w:rsidP="002E1DC7">
      <w:pPr>
        <w:rPr>
          <w:sz w:val="22"/>
          <w:szCs w:val="22"/>
        </w:rPr>
      </w:pPr>
      <w:bookmarkStart w:id="0" w:name="_GoBack"/>
      <w:bookmarkEnd w:id="0"/>
    </w:p>
    <w:sectPr w:rsidR="002E1DC7" w:rsidRPr="00C6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94DE0"/>
    <w:multiLevelType w:val="hybridMultilevel"/>
    <w:tmpl w:val="919EE8C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652C14EA"/>
    <w:multiLevelType w:val="hybridMultilevel"/>
    <w:tmpl w:val="ACCC8B74"/>
    <w:lvl w:ilvl="0" w:tplc="344C9F7E">
      <w:start w:val="1"/>
      <w:numFmt w:val="decimal"/>
      <w:lvlText w:val="%1."/>
      <w:lvlJc w:val="left"/>
      <w:pPr>
        <w:tabs>
          <w:tab w:val="num" w:pos="720"/>
        </w:tabs>
        <w:ind w:left="720" w:hanging="360"/>
      </w:pPr>
      <w:rPr>
        <w:rFonts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C7"/>
    <w:rsid w:val="00002E71"/>
    <w:rsid w:val="00004DF4"/>
    <w:rsid w:val="00021306"/>
    <w:rsid w:val="000245B9"/>
    <w:rsid w:val="00030016"/>
    <w:rsid w:val="000610F5"/>
    <w:rsid w:val="0006189B"/>
    <w:rsid w:val="00070A3A"/>
    <w:rsid w:val="000801C5"/>
    <w:rsid w:val="00084CE8"/>
    <w:rsid w:val="000967CA"/>
    <w:rsid w:val="00096F82"/>
    <w:rsid w:val="000A17E2"/>
    <w:rsid w:val="000D0573"/>
    <w:rsid w:val="000D572B"/>
    <w:rsid w:val="000F0BFF"/>
    <w:rsid w:val="00107E13"/>
    <w:rsid w:val="00124113"/>
    <w:rsid w:val="00125789"/>
    <w:rsid w:val="00133BCF"/>
    <w:rsid w:val="0013406D"/>
    <w:rsid w:val="00137E12"/>
    <w:rsid w:val="001452DE"/>
    <w:rsid w:val="00153CF0"/>
    <w:rsid w:val="00161FB9"/>
    <w:rsid w:val="00163B7C"/>
    <w:rsid w:val="001713EE"/>
    <w:rsid w:val="00176749"/>
    <w:rsid w:val="00181DFB"/>
    <w:rsid w:val="0018326E"/>
    <w:rsid w:val="00185FAB"/>
    <w:rsid w:val="001A06D4"/>
    <w:rsid w:val="001B2AAF"/>
    <w:rsid w:val="001B7D64"/>
    <w:rsid w:val="001D687B"/>
    <w:rsid w:val="001E446E"/>
    <w:rsid w:val="001E65E9"/>
    <w:rsid w:val="001F359B"/>
    <w:rsid w:val="0022078B"/>
    <w:rsid w:val="00224B64"/>
    <w:rsid w:val="00226BAC"/>
    <w:rsid w:val="00251FED"/>
    <w:rsid w:val="00252382"/>
    <w:rsid w:val="00260BBB"/>
    <w:rsid w:val="0027391B"/>
    <w:rsid w:val="002824C6"/>
    <w:rsid w:val="00283B90"/>
    <w:rsid w:val="002866F3"/>
    <w:rsid w:val="002A2A4B"/>
    <w:rsid w:val="002A2F49"/>
    <w:rsid w:val="002A6F64"/>
    <w:rsid w:val="002B29EE"/>
    <w:rsid w:val="002B65B5"/>
    <w:rsid w:val="002C2419"/>
    <w:rsid w:val="002D3F27"/>
    <w:rsid w:val="002E1DC7"/>
    <w:rsid w:val="002F1478"/>
    <w:rsid w:val="00300D77"/>
    <w:rsid w:val="00317B42"/>
    <w:rsid w:val="00320D88"/>
    <w:rsid w:val="00333679"/>
    <w:rsid w:val="00344A1A"/>
    <w:rsid w:val="00374AEE"/>
    <w:rsid w:val="00380620"/>
    <w:rsid w:val="00392568"/>
    <w:rsid w:val="003A11FB"/>
    <w:rsid w:val="003C51B9"/>
    <w:rsid w:val="003D34ED"/>
    <w:rsid w:val="003D539E"/>
    <w:rsid w:val="003E1520"/>
    <w:rsid w:val="00415C4F"/>
    <w:rsid w:val="004167CD"/>
    <w:rsid w:val="00421908"/>
    <w:rsid w:val="0042240B"/>
    <w:rsid w:val="00431C06"/>
    <w:rsid w:val="00431F22"/>
    <w:rsid w:val="0045581F"/>
    <w:rsid w:val="00460576"/>
    <w:rsid w:val="0046556C"/>
    <w:rsid w:val="004662B5"/>
    <w:rsid w:val="00471BDA"/>
    <w:rsid w:val="00484172"/>
    <w:rsid w:val="004909B2"/>
    <w:rsid w:val="00495927"/>
    <w:rsid w:val="004A1451"/>
    <w:rsid w:val="004B503A"/>
    <w:rsid w:val="004C163A"/>
    <w:rsid w:val="004F72D0"/>
    <w:rsid w:val="005148FD"/>
    <w:rsid w:val="005434F1"/>
    <w:rsid w:val="00557876"/>
    <w:rsid w:val="00566442"/>
    <w:rsid w:val="00570E18"/>
    <w:rsid w:val="00572EEC"/>
    <w:rsid w:val="00577482"/>
    <w:rsid w:val="00582212"/>
    <w:rsid w:val="0059210D"/>
    <w:rsid w:val="00596AA0"/>
    <w:rsid w:val="005A2F5F"/>
    <w:rsid w:val="005B0162"/>
    <w:rsid w:val="005B223C"/>
    <w:rsid w:val="005C36E8"/>
    <w:rsid w:val="005C4CEE"/>
    <w:rsid w:val="005C6F2E"/>
    <w:rsid w:val="005D599C"/>
    <w:rsid w:val="005F0F17"/>
    <w:rsid w:val="005F5E0B"/>
    <w:rsid w:val="00602018"/>
    <w:rsid w:val="00604387"/>
    <w:rsid w:val="0061617C"/>
    <w:rsid w:val="00621327"/>
    <w:rsid w:val="00633B64"/>
    <w:rsid w:val="006469B6"/>
    <w:rsid w:val="00657617"/>
    <w:rsid w:val="00670A2B"/>
    <w:rsid w:val="00695478"/>
    <w:rsid w:val="006A2072"/>
    <w:rsid w:val="006B057C"/>
    <w:rsid w:val="006B2A9B"/>
    <w:rsid w:val="006B76BC"/>
    <w:rsid w:val="006D11F7"/>
    <w:rsid w:val="006E4853"/>
    <w:rsid w:val="006F0808"/>
    <w:rsid w:val="00726B58"/>
    <w:rsid w:val="0073153F"/>
    <w:rsid w:val="00740954"/>
    <w:rsid w:val="00744EDC"/>
    <w:rsid w:val="00752FBD"/>
    <w:rsid w:val="007624F2"/>
    <w:rsid w:val="00776B37"/>
    <w:rsid w:val="0078247C"/>
    <w:rsid w:val="007875B6"/>
    <w:rsid w:val="00795B09"/>
    <w:rsid w:val="007A589C"/>
    <w:rsid w:val="007C0A88"/>
    <w:rsid w:val="007D5C3F"/>
    <w:rsid w:val="007F01D4"/>
    <w:rsid w:val="00805C58"/>
    <w:rsid w:val="00806B7B"/>
    <w:rsid w:val="00807799"/>
    <w:rsid w:val="00812318"/>
    <w:rsid w:val="008233BC"/>
    <w:rsid w:val="0083390F"/>
    <w:rsid w:val="008406E7"/>
    <w:rsid w:val="008656B2"/>
    <w:rsid w:val="00865AE3"/>
    <w:rsid w:val="008752AD"/>
    <w:rsid w:val="00875C24"/>
    <w:rsid w:val="00877763"/>
    <w:rsid w:val="0089392A"/>
    <w:rsid w:val="008A255C"/>
    <w:rsid w:val="008A2A34"/>
    <w:rsid w:val="008B3AF4"/>
    <w:rsid w:val="008B67F2"/>
    <w:rsid w:val="008D7891"/>
    <w:rsid w:val="008E2493"/>
    <w:rsid w:val="00902F51"/>
    <w:rsid w:val="00913CCF"/>
    <w:rsid w:val="009268AE"/>
    <w:rsid w:val="009440DB"/>
    <w:rsid w:val="00944F92"/>
    <w:rsid w:val="0095686C"/>
    <w:rsid w:val="00970A62"/>
    <w:rsid w:val="00977FDE"/>
    <w:rsid w:val="00984633"/>
    <w:rsid w:val="0099655D"/>
    <w:rsid w:val="009B43A8"/>
    <w:rsid w:val="009C02F1"/>
    <w:rsid w:val="009D12AF"/>
    <w:rsid w:val="009E104D"/>
    <w:rsid w:val="00A05E50"/>
    <w:rsid w:val="00A53F2F"/>
    <w:rsid w:val="00A61AA7"/>
    <w:rsid w:val="00A73F1E"/>
    <w:rsid w:val="00A91659"/>
    <w:rsid w:val="00A9347F"/>
    <w:rsid w:val="00AB06B0"/>
    <w:rsid w:val="00AC4797"/>
    <w:rsid w:val="00AC632F"/>
    <w:rsid w:val="00AD0B2D"/>
    <w:rsid w:val="00AD74C5"/>
    <w:rsid w:val="00AF4DE4"/>
    <w:rsid w:val="00B070B8"/>
    <w:rsid w:val="00B21006"/>
    <w:rsid w:val="00B314B3"/>
    <w:rsid w:val="00B328A0"/>
    <w:rsid w:val="00B340B2"/>
    <w:rsid w:val="00B85698"/>
    <w:rsid w:val="00B90207"/>
    <w:rsid w:val="00B90838"/>
    <w:rsid w:val="00BA064B"/>
    <w:rsid w:val="00BA6448"/>
    <w:rsid w:val="00BA694A"/>
    <w:rsid w:val="00BB240A"/>
    <w:rsid w:val="00BD1782"/>
    <w:rsid w:val="00BD2D8B"/>
    <w:rsid w:val="00BF4265"/>
    <w:rsid w:val="00C24C0A"/>
    <w:rsid w:val="00C4785F"/>
    <w:rsid w:val="00C609D3"/>
    <w:rsid w:val="00C630D2"/>
    <w:rsid w:val="00C66208"/>
    <w:rsid w:val="00C86919"/>
    <w:rsid w:val="00CA4E27"/>
    <w:rsid w:val="00CC0795"/>
    <w:rsid w:val="00CC3276"/>
    <w:rsid w:val="00CD2DB1"/>
    <w:rsid w:val="00CD3432"/>
    <w:rsid w:val="00CD563B"/>
    <w:rsid w:val="00CD56E7"/>
    <w:rsid w:val="00CD65E7"/>
    <w:rsid w:val="00CE3622"/>
    <w:rsid w:val="00D02A6A"/>
    <w:rsid w:val="00D053F7"/>
    <w:rsid w:val="00D077F3"/>
    <w:rsid w:val="00D15B06"/>
    <w:rsid w:val="00D24B38"/>
    <w:rsid w:val="00D3335D"/>
    <w:rsid w:val="00D45F2F"/>
    <w:rsid w:val="00D70A28"/>
    <w:rsid w:val="00D7345D"/>
    <w:rsid w:val="00D75893"/>
    <w:rsid w:val="00D86D82"/>
    <w:rsid w:val="00D93E64"/>
    <w:rsid w:val="00DB2046"/>
    <w:rsid w:val="00DB590B"/>
    <w:rsid w:val="00DB7487"/>
    <w:rsid w:val="00DE0825"/>
    <w:rsid w:val="00DE1B8B"/>
    <w:rsid w:val="00DE2C23"/>
    <w:rsid w:val="00DF17B0"/>
    <w:rsid w:val="00E10ED1"/>
    <w:rsid w:val="00E11DC5"/>
    <w:rsid w:val="00E16B87"/>
    <w:rsid w:val="00E21052"/>
    <w:rsid w:val="00E23A5A"/>
    <w:rsid w:val="00E259D7"/>
    <w:rsid w:val="00E3395B"/>
    <w:rsid w:val="00E52E7B"/>
    <w:rsid w:val="00E7087D"/>
    <w:rsid w:val="00E73AC5"/>
    <w:rsid w:val="00E76F98"/>
    <w:rsid w:val="00E82F64"/>
    <w:rsid w:val="00EA17BC"/>
    <w:rsid w:val="00EB43FA"/>
    <w:rsid w:val="00EC0512"/>
    <w:rsid w:val="00EC1832"/>
    <w:rsid w:val="00EC7129"/>
    <w:rsid w:val="00ED3CD5"/>
    <w:rsid w:val="00F02034"/>
    <w:rsid w:val="00F13B0D"/>
    <w:rsid w:val="00F25C15"/>
    <w:rsid w:val="00F3020C"/>
    <w:rsid w:val="00F40FD0"/>
    <w:rsid w:val="00F556DA"/>
    <w:rsid w:val="00F56658"/>
    <w:rsid w:val="00F64CE1"/>
    <w:rsid w:val="00F70542"/>
    <w:rsid w:val="00F7269B"/>
    <w:rsid w:val="00F8198E"/>
    <w:rsid w:val="00F86124"/>
    <w:rsid w:val="00F93C86"/>
    <w:rsid w:val="00F95E7E"/>
    <w:rsid w:val="00FA10E2"/>
    <w:rsid w:val="00FB016A"/>
    <w:rsid w:val="00FB62E3"/>
    <w:rsid w:val="00FD3B88"/>
    <w:rsid w:val="00FD4B36"/>
    <w:rsid w:val="00FF5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0C5BF-0F7A-45B8-B1F7-6210C958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DC7"/>
    <w:pPr>
      <w:ind w:left="720"/>
      <w:contextualSpacing/>
    </w:pPr>
  </w:style>
  <w:style w:type="paragraph" w:customStyle="1" w:styleId="rtejustify">
    <w:name w:val="rtejustify"/>
    <w:basedOn w:val="Normal"/>
    <w:rsid w:val="001452D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PINAR</cp:lastModifiedBy>
  <cp:revision>7</cp:revision>
  <dcterms:created xsi:type="dcterms:W3CDTF">2020-10-01T07:20:00Z</dcterms:created>
  <dcterms:modified xsi:type="dcterms:W3CDTF">2020-10-01T09:58:00Z</dcterms:modified>
</cp:coreProperties>
</file>