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42" w:rsidRPr="00003B33" w:rsidRDefault="00983342" w:rsidP="00983342">
      <w:pPr>
        <w:jc w:val="center"/>
        <w:rPr>
          <w:rFonts w:ascii="Times New Roman" w:hAnsi="Times New Roman"/>
          <w:b/>
          <w:sz w:val="24"/>
          <w:szCs w:val="24"/>
        </w:rPr>
      </w:pPr>
      <w:r w:rsidRPr="00003B33">
        <w:rPr>
          <w:rFonts w:ascii="Times New Roman" w:hAnsi="Times New Roman"/>
          <w:b/>
          <w:sz w:val="24"/>
          <w:szCs w:val="24"/>
        </w:rPr>
        <w:t xml:space="preserve">DERS </w:t>
      </w:r>
      <w:r>
        <w:rPr>
          <w:rFonts w:ascii="Times New Roman" w:hAnsi="Times New Roman"/>
          <w:b/>
          <w:sz w:val="24"/>
          <w:szCs w:val="24"/>
        </w:rPr>
        <w:t xml:space="preserve">İZLENCE FORMU </w:t>
      </w:r>
      <w:bookmarkStart w:id="0" w:name="_GoBack"/>
      <w:bookmarkEnd w:id="0"/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5"/>
        <w:gridCol w:w="514"/>
        <w:gridCol w:w="1909"/>
        <w:gridCol w:w="1426"/>
        <w:gridCol w:w="1331"/>
        <w:gridCol w:w="1375"/>
      </w:tblGrid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DERS BİLGİLERİ 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Kodu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Yarıyıl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Saat (T-U)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Kredi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i/>
                <w:iCs/>
                <w:sz w:val="20"/>
                <w:szCs w:val="20"/>
              </w:rPr>
              <w:t>AKTS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590600" w:rsidRDefault="00983342" w:rsidP="0066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600">
              <w:rPr>
                <w:rFonts w:ascii="Times New Roman" w:hAnsi="Times New Roman"/>
                <w:sz w:val="24"/>
                <w:szCs w:val="24"/>
              </w:rPr>
              <w:t xml:space="preserve">Toprak </w:t>
            </w:r>
            <w:proofErr w:type="spellStart"/>
            <w:r w:rsidRPr="00590600">
              <w:rPr>
                <w:rFonts w:ascii="Times New Roman" w:hAnsi="Times New Roman"/>
                <w:sz w:val="24"/>
                <w:szCs w:val="24"/>
              </w:rPr>
              <w:t>Mikroflorası</w:t>
            </w:r>
            <w:proofErr w:type="spellEnd"/>
            <w:r w:rsidRPr="00590600">
              <w:rPr>
                <w:rFonts w:ascii="Times New Roman" w:hAnsi="Times New Roman"/>
                <w:sz w:val="24"/>
                <w:szCs w:val="24"/>
              </w:rPr>
              <w:t xml:space="preserve"> ve Bitki İlişkileri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(3+0)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983342" w:rsidRPr="00AF1DD2" w:rsidRDefault="00983342" w:rsidP="0098334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56"/>
        <w:gridCol w:w="6544"/>
      </w:tblGrid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Türkçe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 xml:space="preserve"> Yüksek Lisans</w:t>
            </w:r>
            <w:r>
              <w:rPr>
                <w:rFonts w:ascii="Times New Roman" w:hAnsi="Times New Roman"/>
                <w:sz w:val="20"/>
                <w:szCs w:val="20"/>
              </w:rPr>
              <w:t>-Doktora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Seçmeli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Prof. Dr. Semra DEMİR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 Verenler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Prof. Dr. Semra DEMİR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2" w:rsidRPr="00762225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225">
              <w:rPr>
                <w:rFonts w:ascii="Times New Roman" w:hAnsi="Times New Roman"/>
                <w:sz w:val="20"/>
                <w:szCs w:val="20"/>
              </w:rPr>
              <w:t>Bu dersin sonunda öğrenci;</w:t>
            </w:r>
          </w:p>
          <w:p w:rsidR="00983342" w:rsidRPr="00762225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Bazı toprak mikroorganizmalarının </w:t>
            </w:r>
            <w:r w:rsidRPr="00762225">
              <w:rPr>
                <w:rFonts w:ascii="Times New Roman" w:hAnsi="Times New Roman"/>
                <w:sz w:val="20"/>
                <w:szCs w:val="20"/>
              </w:rPr>
              <w:t xml:space="preserve">genel ve </w:t>
            </w:r>
            <w:proofErr w:type="spellStart"/>
            <w:r w:rsidRPr="00762225">
              <w:rPr>
                <w:rFonts w:ascii="Times New Roman" w:hAnsi="Times New Roman"/>
                <w:sz w:val="20"/>
                <w:szCs w:val="20"/>
              </w:rPr>
              <w:t>simbiyotik</w:t>
            </w:r>
            <w:proofErr w:type="spellEnd"/>
            <w:r w:rsidRPr="00762225">
              <w:rPr>
                <w:rFonts w:ascii="Times New Roman" w:hAnsi="Times New Roman"/>
                <w:sz w:val="20"/>
                <w:szCs w:val="20"/>
              </w:rPr>
              <w:t xml:space="preserve"> özellikleri, toprak </w:t>
            </w:r>
            <w:proofErr w:type="spellStart"/>
            <w:r w:rsidRPr="00762225">
              <w:rPr>
                <w:rFonts w:ascii="Times New Roman" w:hAnsi="Times New Roman"/>
                <w:sz w:val="20"/>
                <w:szCs w:val="20"/>
              </w:rPr>
              <w:t>mikroflorasındaki</w:t>
            </w:r>
            <w:proofErr w:type="spellEnd"/>
            <w:r w:rsidRPr="00762225">
              <w:rPr>
                <w:rFonts w:ascii="Times New Roman" w:hAnsi="Times New Roman"/>
                <w:sz w:val="20"/>
                <w:szCs w:val="20"/>
              </w:rPr>
              <w:t xml:space="preserve"> rolleri ve bitki gelişimi ve dayanıklılıktaki rolleri konusunda bilgilerini geliştirecektir</w:t>
            </w:r>
            <w:r>
              <w:rPr>
                <w:sz w:val="20"/>
                <w:szCs w:val="20"/>
              </w:rPr>
              <w:t xml:space="preserve">.  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İçeriği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2" w:rsidRPr="00F44839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Toprak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mikroflorasındaki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bazı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simbiont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mikroorganizmalar</w:t>
            </w:r>
            <w:r w:rsidRPr="00F44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342" w:rsidRPr="00F44839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39">
              <w:rPr>
                <w:rFonts w:ascii="Times New Roman" w:hAnsi="Times New Roman"/>
                <w:sz w:val="20"/>
                <w:szCs w:val="20"/>
              </w:rPr>
              <w:t xml:space="preserve">- yaşam döngüleri, </w:t>
            </w:r>
          </w:p>
          <w:p w:rsidR="00983342" w:rsidRPr="00F44839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3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4839">
              <w:rPr>
                <w:rFonts w:ascii="Times New Roman" w:hAnsi="Times New Roman"/>
                <w:sz w:val="20"/>
                <w:szCs w:val="20"/>
              </w:rPr>
              <w:t>infeksiyon</w:t>
            </w:r>
            <w:proofErr w:type="spellEnd"/>
            <w:r w:rsidRPr="00F44839">
              <w:rPr>
                <w:rFonts w:ascii="Times New Roman" w:hAnsi="Times New Roman"/>
                <w:sz w:val="20"/>
                <w:szCs w:val="20"/>
              </w:rPr>
              <w:t xml:space="preserve"> mekanizmaları, </w:t>
            </w:r>
          </w:p>
          <w:p w:rsidR="00983342" w:rsidRPr="00F44839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3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4839">
              <w:rPr>
                <w:rFonts w:ascii="Times New Roman" w:hAnsi="Times New Roman"/>
                <w:sz w:val="20"/>
                <w:szCs w:val="20"/>
              </w:rPr>
              <w:t>simbiyotik</w:t>
            </w:r>
            <w:proofErr w:type="spellEnd"/>
            <w:r w:rsidRPr="00F44839">
              <w:rPr>
                <w:rFonts w:ascii="Times New Roman" w:hAnsi="Times New Roman"/>
                <w:sz w:val="20"/>
                <w:szCs w:val="20"/>
              </w:rPr>
              <w:t xml:space="preserve"> özellikleri, </w:t>
            </w:r>
          </w:p>
          <w:p w:rsidR="00983342" w:rsidRPr="00F44839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39">
              <w:rPr>
                <w:rFonts w:ascii="Times New Roman" w:hAnsi="Times New Roman"/>
                <w:sz w:val="20"/>
                <w:szCs w:val="20"/>
              </w:rPr>
              <w:t>- bitki gelişimi ve dayanıklılığına etkileri</w:t>
            </w:r>
          </w:p>
          <w:p w:rsidR="00983342" w:rsidRPr="00F44839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83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4839">
              <w:rPr>
                <w:rFonts w:ascii="Times New Roman" w:hAnsi="Times New Roman"/>
                <w:sz w:val="20"/>
                <w:szCs w:val="20"/>
              </w:rPr>
              <w:t>biyotik</w:t>
            </w:r>
            <w:proofErr w:type="spellEnd"/>
            <w:r w:rsidRPr="00F44839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F44839">
              <w:rPr>
                <w:rFonts w:ascii="Times New Roman" w:hAnsi="Times New Roman"/>
                <w:sz w:val="20"/>
                <w:szCs w:val="20"/>
              </w:rPr>
              <w:t>abiyotik</w:t>
            </w:r>
            <w:proofErr w:type="spellEnd"/>
            <w:r w:rsidRPr="00F44839">
              <w:rPr>
                <w:rFonts w:ascii="Times New Roman" w:hAnsi="Times New Roman"/>
                <w:sz w:val="20"/>
                <w:szCs w:val="20"/>
              </w:rPr>
              <w:t xml:space="preserve"> stres faktörlerine etkileri </w:t>
            </w:r>
          </w:p>
          <w:p w:rsidR="00983342" w:rsidRPr="00AF1DD2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4839">
              <w:rPr>
                <w:rFonts w:ascii="Times New Roman" w:hAnsi="Times New Roman"/>
                <w:sz w:val="20"/>
                <w:szCs w:val="20"/>
              </w:rPr>
              <w:t xml:space="preserve">- diğer mikroorganizma ve </w:t>
            </w:r>
            <w:proofErr w:type="spellStart"/>
            <w:r w:rsidRPr="00F44839">
              <w:rPr>
                <w:rFonts w:ascii="Times New Roman" w:hAnsi="Times New Roman"/>
                <w:sz w:val="20"/>
                <w:szCs w:val="20"/>
              </w:rPr>
              <w:t>simbiontlarla</w:t>
            </w:r>
            <w:proofErr w:type="spellEnd"/>
            <w:r w:rsidRPr="00F44839">
              <w:rPr>
                <w:rFonts w:ascii="Times New Roman" w:hAnsi="Times New Roman"/>
                <w:sz w:val="20"/>
                <w:szCs w:val="20"/>
              </w:rPr>
              <w:t xml:space="preserve"> ilişkileri</w:t>
            </w:r>
          </w:p>
        </w:tc>
      </w:tr>
    </w:tbl>
    <w:p w:rsidR="00983342" w:rsidRPr="00AF1DD2" w:rsidRDefault="00983342" w:rsidP="0098334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05"/>
        <w:gridCol w:w="1848"/>
        <w:gridCol w:w="1847"/>
      </w:tblGrid>
      <w:tr w:rsidR="00983342" w:rsidRPr="00AF1DD2" w:rsidTr="00667DD6">
        <w:trPr>
          <w:tblCellSpacing w:w="15" w:type="dxa"/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Dersin Öğrenme Çıktıları</w:t>
            </w:r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Öğretim Yöntemleri</w:t>
            </w:r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Ölçme Yöntemleri</w:t>
            </w:r>
            <w:r w:rsidRPr="00AF1D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2" w:rsidRPr="00AF1DD2" w:rsidRDefault="00983342" w:rsidP="009833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Simbiyont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mikroorganizmaların temel özelliklerini öğrenir.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2" w:rsidRPr="00F44839" w:rsidRDefault="00983342" w:rsidP="009833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 mikroorganizmaların bitki gelişimi ve dayanıklılığındaki rollerini bilir.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color w:val="000000"/>
                <w:sz w:val="20"/>
                <w:szCs w:val="20"/>
              </w:rPr>
              <w:t>Tartışmalı ders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Ödev, sunum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42" w:rsidRPr="00AF1DD2" w:rsidRDefault="00983342" w:rsidP="0098334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 konu ile ilgili </w:t>
            </w:r>
            <w:r w:rsidRPr="00AF1DD2">
              <w:rPr>
                <w:rFonts w:ascii="Times New Roman" w:hAnsi="Times New Roman"/>
                <w:sz w:val="20"/>
                <w:szCs w:val="20"/>
              </w:rPr>
              <w:t>problemlere çözüm önerileri getirebilir.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color w:val="000000"/>
                <w:sz w:val="20"/>
                <w:szCs w:val="20"/>
              </w:rPr>
              <w:t>Ders, sunum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</w:tr>
    </w:tbl>
    <w:p w:rsidR="00983342" w:rsidRPr="00AF1DD2" w:rsidRDefault="00983342" w:rsidP="0098334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44"/>
        <w:gridCol w:w="6456"/>
      </w:tblGrid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Öğretim Yöntemleri: 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Ders, tartışmalı ders, sunum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Ölçme Yöntemleri: 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Sözlü Sınav, Ödev, sunum</w:t>
            </w:r>
          </w:p>
        </w:tc>
      </w:tr>
    </w:tbl>
    <w:p w:rsidR="00983342" w:rsidRPr="00AF1DD2" w:rsidRDefault="00983342" w:rsidP="0098334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"/>
        <w:gridCol w:w="6365"/>
        <w:gridCol w:w="1751"/>
      </w:tblGrid>
      <w:tr w:rsidR="00983342" w:rsidRPr="00AF1DD2" w:rsidTr="00667DD6">
        <w:trPr>
          <w:trHeight w:val="330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DERSİN İÇERİĞİ - DERS AKIŞI</w:t>
            </w:r>
          </w:p>
        </w:tc>
      </w:tr>
      <w:tr w:rsidR="00983342" w:rsidRPr="00AF1DD2" w:rsidTr="00667DD6">
        <w:trPr>
          <w:trHeight w:val="450"/>
          <w:tblCellSpacing w:w="15" w:type="dxa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Hafta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Ön Hazırlık</w:t>
            </w:r>
          </w:p>
        </w:tc>
      </w:tr>
      <w:tr w:rsidR="00983342" w:rsidRPr="00AF1DD2" w:rsidTr="00667DD6">
        <w:trPr>
          <w:trHeight w:val="21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FA438A" w:rsidRDefault="00983342" w:rsidP="00667D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38A">
              <w:rPr>
                <w:rFonts w:ascii="Times New Roman" w:hAnsi="Times New Roman"/>
                <w:sz w:val="18"/>
                <w:szCs w:val="18"/>
              </w:rPr>
              <w:t>Giriş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207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FA438A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Toprak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mikroflorası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bileşenleri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19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FA438A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Rizosfer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 kök salgıları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18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Arbusküler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Mikorhizal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Funguslar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(AMF)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335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FA438A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 ve bitki dayanıklılığı ve gelişimi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196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AMF ve diğer toprak mikroorganizmaları arasındaki ilişkiler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4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FA438A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PGPR bakterileri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4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Biyolojik azot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fiksasyonu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Rhizobium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bakterileri, fosfat bakterileri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18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Aktinomisetesler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46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Biyolojik kontrol ajanları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164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Harpin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sentezi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168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Toprak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mikroflorası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 sürdürülebilir tarım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342" w:rsidRPr="00AF1DD2" w:rsidTr="00667DD6">
        <w:trPr>
          <w:trHeight w:val="4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sz w:val="20"/>
                <w:szCs w:val="20"/>
              </w:rPr>
              <w:t>Genel değerlendirme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3342" w:rsidRPr="00AF1DD2" w:rsidRDefault="00983342" w:rsidP="00983342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29"/>
        <w:gridCol w:w="7071"/>
      </w:tblGrid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83342" w:rsidRPr="00AF1DD2" w:rsidRDefault="00983342" w:rsidP="00667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KAYNAKLAR</w:t>
            </w:r>
          </w:p>
        </w:tc>
      </w:tr>
      <w:tr w:rsidR="00983342" w:rsidRPr="00AF1DD2" w:rsidTr="00667DD6">
        <w:trPr>
          <w:trHeight w:val="284"/>
          <w:tblCellSpacing w:w="15" w:type="dxa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Ders Notu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ind w:left="470" w:hanging="4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Toprak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mikroflorası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 bitki ilişkileri, Demir, S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</w:p>
        </w:tc>
      </w:tr>
      <w:tr w:rsidR="00983342" w:rsidRPr="00AF1DD2" w:rsidTr="00667DD6">
        <w:trPr>
          <w:trHeight w:val="60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AF1DD2" w:rsidRDefault="00983342" w:rsidP="00667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1DD2">
              <w:rPr>
                <w:rFonts w:ascii="Times New Roman" w:hAnsi="Times New Roman"/>
                <w:b/>
                <w:bCs/>
                <w:sz w:val="20"/>
                <w:szCs w:val="20"/>
              </w:rPr>
              <w:t>Diğer Kaynaklar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42" w:rsidRPr="00C26DE2" w:rsidRDefault="00983342" w:rsidP="00667DD6">
            <w:pPr>
              <w:pStyle w:val="GvdeMetniGirintisi"/>
              <w:ind w:firstLine="0"/>
              <w:jc w:val="both"/>
              <w:rPr>
                <w:i/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26DE2">
              <w:rPr>
                <w:szCs w:val="20"/>
              </w:rPr>
              <w:t xml:space="preserve">Smith S.E., Read D.J., 1997. </w:t>
            </w:r>
            <w:proofErr w:type="spellStart"/>
            <w:r w:rsidRPr="00C26DE2">
              <w:rPr>
                <w:i/>
                <w:szCs w:val="20"/>
              </w:rPr>
              <w:t>Mycorrhizal</w:t>
            </w:r>
            <w:proofErr w:type="spellEnd"/>
            <w:r>
              <w:rPr>
                <w:i/>
                <w:szCs w:val="20"/>
              </w:rPr>
              <w:t xml:space="preserve"> </w:t>
            </w:r>
            <w:r w:rsidRPr="00C26DE2">
              <w:rPr>
                <w:i/>
                <w:szCs w:val="20"/>
              </w:rPr>
              <w:t>Symbiosis</w:t>
            </w:r>
            <w:r w:rsidRPr="00C26DE2">
              <w:rPr>
                <w:szCs w:val="20"/>
              </w:rPr>
              <w:t xml:space="preserve">. Academic Press, </w:t>
            </w:r>
            <w:smartTag w:uri="urn:schemas-microsoft-com:office:smarttags" w:element="State">
              <w:smartTag w:uri="urn:schemas-microsoft-com:office:smarttags" w:element="place">
                <w:r w:rsidRPr="00C26DE2">
                  <w:rPr>
                    <w:szCs w:val="20"/>
                  </w:rPr>
                  <w:t>New York</w:t>
                </w:r>
              </w:smartTag>
            </w:smartTag>
            <w:r w:rsidRPr="00C26DE2">
              <w:rPr>
                <w:szCs w:val="20"/>
              </w:rPr>
              <w:t>, 450 p.</w:t>
            </w:r>
          </w:p>
          <w:p w:rsidR="00983342" w:rsidRPr="00C26DE2" w:rsidRDefault="00983342" w:rsidP="00667DD6">
            <w:pPr>
              <w:tabs>
                <w:tab w:val="num" w:pos="0"/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C26DE2">
              <w:rPr>
                <w:rFonts w:ascii="Times New Roman" w:hAnsi="Times New Roman"/>
                <w:bCs/>
                <w:sz w:val="20"/>
                <w:szCs w:val="20"/>
              </w:rPr>
              <w:t>Linderman</w:t>
            </w:r>
            <w:proofErr w:type="spellEnd"/>
            <w:r w:rsidRPr="00C26DE2">
              <w:rPr>
                <w:rFonts w:ascii="Times New Roman" w:hAnsi="Times New Roman"/>
                <w:bCs/>
                <w:sz w:val="20"/>
                <w:szCs w:val="20"/>
              </w:rPr>
              <w:t>, P.G</w:t>
            </w:r>
            <w:proofErr w:type="gramStart"/>
            <w:r w:rsidRPr="00C26DE2">
              <w:rPr>
                <w:rFonts w:ascii="Times New Roman" w:hAnsi="Times New Roman"/>
                <w:bCs/>
                <w:sz w:val="20"/>
                <w:szCs w:val="20"/>
              </w:rPr>
              <w:t>.,</w:t>
            </w:r>
            <w:proofErr w:type="gramEnd"/>
            <w:r w:rsidRPr="00C26DE2">
              <w:rPr>
                <w:rFonts w:ascii="Times New Roman" w:hAnsi="Times New Roman"/>
                <w:bCs/>
                <w:sz w:val="20"/>
                <w:szCs w:val="20"/>
              </w:rPr>
              <w:t xml:space="preserve"> 1994. </w:t>
            </w:r>
            <w:proofErr w:type="spellStart"/>
            <w:r w:rsidRPr="00C26DE2">
              <w:rPr>
                <w:rFonts w:ascii="Times New Roman" w:hAnsi="Times New Roman"/>
                <w:bCs/>
                <w:i/>
                <w:sz w:val="20"/>
                <w:szCs w:val="20"/>
              </w:rPr>
              <w:t>Mycorrhizae</w:t>
            </w:r>
            <w:proofErr w:type="spellEnd"/>
            <w:r w:rsidRPr="00C26DE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bCs/>
                <w:i/>
                <w:sz w:val="20"/>
                <w:szCs w:val="20"/>
              </w:rPr>
              <w:t>and</w:t>
            </w:r>
            <w:proofErr w:type="spellEnd"/>
            <w:r w:rsidRPr="00C26DE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bCs/>
                <w:i/>
                <w:sz w:val="20"/>
                <w:szCs w:val="20"/>
              </w:rPr>
              <w:t>Plant</w:t>
            </w:r>
            <w:proofErr w:type="spellEnd"/>
            <w:r w:rsidRPr="00C26DE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bCs/>
                <w:i/>
                <w:sz w:val="20"/>
                <w:szCs w:val="20"/>
              </w:rPr>
              <w:t>Health</w:t>
            </w:r>
            <w:proofErr w:type="spellEnd"/>
            <w:r w:rsidRPr="00C26DE2">
              <w:rPr>
                <w:rFonts w:ascii="Times New Roman" w:hAnsi="Times New Roman"/>
                <w:bCs/>
                <w:sz w:val="20"/>
                <w:szCs w:val="20"/>
              </w:rPr>
              <w:t xml:space="preserve">, APS Pres, 356 p. </w:t>
            </w:r>
            <w:r w:rsidRPr="00C26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342" w:rsidRPr="00AF1DD2" w:rsidRDefault="00983342" w:rsidP="00667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Kloepper</w:t>
            </w:r>
            <w:proofErr w:type="spellEnd"/>
            <w:r w:rsidRPr="00C26DE2">
              <w:rPr>
                <w:rFonts w:ascii="Times New Roman" w:hAnsi="Times New Roman"/>
                <w:sz w:val="20"/>
                <w:szCs w:val="20"/>
              </w:rPr>
              <w:t>, J. W</w:t>
            </w:r>
            <w:proofErr w:type="gramStart"/>
            <w:r w:rsidRPr="00C26DE2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C26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. A"/>
              </w:smartTagPr>
              <w:r w:rsidRPr="00C26DE2">
                <w:rPr>
                  <w:rFonts w:ascii="Times New Roman" w:hAnsi="Times New Roman"/>
                  <w:sz w:val="20"/>
                  <w:szCs w:val="20"/>
                </w:rPr>
                <w:t>2003. A</w:t>
              </w:r>
            </w:smartTag>
            <w:r w:rsidRPr="00C26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rewiew</w:t>
            </w:r>
            <w:proofErr w:type="spellEnd"/>
            <w:r w:rsidRPr="00C26D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C26DE2">
              <w:rPr>
                <w:rFonts w:ascii="Times New Roman" w:hAnsi="Times New Roman"/>
                <w:sz w:val="20"/>
                <w:szCs w:val="20"/>
              </w:rPr>
              <w:t>of</w:t>
            </w:r>
            <w:proofErr w:type="gramEnd"/>
            <w:r w:rsidRPr="00C26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Mechanisms</w:t>
            </w:r>
            <w:proofErr w:type="spellEnd"/>
            <w:r w:rsidRPr="00C26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C26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Plant</w:t>
            </w:r>
            <w:proofErr w:type="spellEnd"/>
            <w:r w:rsidRPr="00C26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Growth</w:t>
            </w:r>
            <w:proofErr w:type="spellEnd"/>
            <w:r w:rsidRPr="00C26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Promotion</w:t>
            </w:r>
            <w:proofErr w:type="spellEnd"/>
            <w:r w:rsidRPr="00C26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by</w:t>
            </w:r>
            <w:proofErr w:type="spellEnd"/>
            <w:r w:rsidRPr="00C26DE2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proofErr w:type="spellStart"/>
            <w:r w:rsidRPr="00C26DE2">
              <w:rPr>
                <w:rFonts w:ascii="Times New Roman" w:hAnsi="Times New Roman"/>
                <w:smallCaps/>
                <w:sz w:val="20"/>
                <w:szCs w:val="20"/>
              </w:rPr>
              <w:t>Pgpr</w:t>
            </w:r>
            <w:proofErr w:type="spellEnd"/>
            <w:r w:rsidRPr="00C26DE2">
              <w:rPr>
                <w:rFonts w:ascii="Times New Roman" w:hAnsi="Times New Roman"/>
                <w:smallCaps/>
                <w:sz w:val="20"/>
                <w:szCs w:val="20"/>
              </w:rPr>
              <w:t xml:space="preserve"> </w:t>
            </w:r>
            <w:r w:rsidRPr="00C26DE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6th International PGPR Workshop</w:t>
            </w:r>
            <w:r w:rsidRPr="00C26DE2">
              <w:rPr>
                <w:rFonts w:ascii="Times New Roman" w:hAnsi="Times New Roman"/>
                <w:sz w:val="20"/>
                <w:szCs w:val="20"/>
              </w:rPr>
              <w:t xml:space="preserve">, 5-10 October2003,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Calicut</w:t>
            </w:r>
            <w:proofErr w:type="spellEnd"/>
            <w:r w:rsidRPr="00C26D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26DE2">
              <w:rPr>
                <w:rFonts w:ascii="Times New Roman" w:hAnsi="Times New Roman"/>
                <w:sz w:val="20"/>
                <w:szCs w:val="20"/>
              </w:rPr>
              <w:t>India</w:t>
            </w:r>
            <w:proofErr w:type="spellEnd"/>
            <w:r w:rsidRPr="00C26DE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4516F" w:rsidRDefault="0024516F"/>
    <w:sectPr w:rsidR="0024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2AC1"/>
    <w:multiLevelType w:val="hybridMultilevel"/>
    <w:tmpl w:val="ACCC8B74"/>
    <w:lvl w:ilvl="0" w:tplc="344C9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42"/>
    <w:rsid w:val="0024516F"/>
    <w:rsid w:val="009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9A340F"/>
  <w15:chartTrackingRefBased/>
  <w15:docId w15:val="{943BAE9F-29EE-4999-A0FE-866728E9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34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83342"/>
    <w:pPr>
      <w:spacing w:after="0" w:line="240" w:lineRule="auto"/>
      <w:ind w:firstLine="360"/>
    </w:pPr>
    <w:rPr>
      <w:rFonts w:ascii="Times New Roman" w:hAnsi="Times New Roman"/>
      <w:sz w:val="20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83342"/>
    <w:rPr>
      <w:rFonts w:ascii="Times New Roman" w:eastAsia="Times New Roman" w:hAnsi="Times New Roman" w:cs="Times New Roman"/>
      <w:sz w:val="20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Demir</dc:creator>
  <cp:keywords/>
  <dc:description/>
  <cp:lastModifiedBy>Semra Demir</cp:lastModifiedBy>
  <cp:revision>1</cp:revision>
  <dcterms:created xsi:type="dcterms:W3CDTF">2020-09-28T08:44:00Z</dcterms:created>
  <dcterms:modified xsi:type="dcterms:W3CDTF">2020-09-28T08:46:00Z</dcterms:modified>
</cp:coreProperties>
</file>