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1,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=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Eşittir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1=1; 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1=0; 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&gt;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Büyüktür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(Aynı şekilde &gt;=)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2&gt;1; 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1&gt;2; 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&lt;: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KüÇüktür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(Aynı şekilde &lt;=)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2&lt;1; --&gt;0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1&lt;2; --&gt;1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GREATEST(arg1,arg3</w:t>
      </w: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,……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Girdiğin metin veya </w:t>
      </w:r>
      <w:proofErr w:type="spellStart"/>
      <w:r>
        <w:rPr>
          <w:rFonts w:ascii="Verdana" w:hAnsi="Verdana"/>
          <w:color w:val="000000"/>
          <w:sz w:val="13"/>
          <w:szCs w:val="13"/>
        </w:rPr>
        <w:t>numeric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değerlerden büyük olanı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olarak döndürür.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GREATEST(4,9,77,999,3000); –&gt;3000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GREATEST(‘a’,'g’,'z’); –&gt; z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LEAST(arg1,arg3</w:t>
      </w: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,……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Girdiğin metin veya </w:t>
      </w:r>
      <w:proofErr w:type="spellStart"/>
      <w:r>
        <w:rPr>
          <w:rFonts w:ascii="Verdana" w:hAnsi="Verdana"/>
          <w:color w:val="000000"/>
          <w:sz w:val="13"/>
          <w:szCs w:val="13"/>
        </w:rPr>
        <w:t>numeric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değerlerden 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olanı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olarak döndürür.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4,9,77,999,3000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>); –&gt;4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GREATEST(‘a’,'g’,'z’); –&gt; a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&lt;&gt;</w:t>
      </w: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,!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=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Farklıdır ve eşit değildir anlamına gelir.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1&lt;&gt;2;–&gt;1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1&lt;&gt;1;–&gt;0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1!=2;–&gt;1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1!=1;–&gt;0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.Verdiğiniz iki koşulunda sağlanması halinde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döndüdür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5&lt;6;--&gt;1</w:t>
      </w:r>
      <w:r>
        <w:rPr>
          <w:rFonts w:ascii="Verdana" w:hAnsi="Verdana"/>
          <w:color w:val="000000"/>
          <w:sz w:val="13"/>
          <w:szCs w:val="13"/>
        </w:rPr>
        <w:t xml:space="preserve">(2, 1 den büyük ve 5, 6′dan 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olduğu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 döndü)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or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Veya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: Verdiğiniz iki koşuldan </w:t>
      </w:r>
      <w:proofErr w:type="spellStart"/>
      <w:r>
        <w:rPr>
          <w:rFonts w:ascii="Verdana" w:hAnsi="Verdana"/>
          <w:color w:val="000000"/>
          <w:sz w:val="13"/>
          <w:szCs w:val="13"/>
        </w:rPr>
        <w:t>minumum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birinin doğru olması halinde</w:t>
      </w:r>
      <w:r>
        <w:rPr>
          <w:rFonts w:ascii="Verdana" w:hAnsi="Verdana"/>
          <w:color w:val="000000"/>
          <w:sz w:val="13"/>
          <w:szCs w:val="13"/>
        </w:rPr>
        <w:br/>
        <w:t xml:space="preserve">bile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döndürür.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or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3&gt;2; –&gt; 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2&gt;3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or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3&gt;2; –&gt; 0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(İki koşulda yanlış olduğu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0 döndü.)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2,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is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Bir Çeşit karşılaştırma operatörüdür.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true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;–&gt; 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0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false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 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unknown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 –&gt;1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is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Değerin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 durumunu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  <w:r>
        <w:rPr>
          <w:rFonts w:ascii="Verdana" w:hAnsi="Verdana"/>
          <w:color w:val="000000"/>
          <w:sz w:val="13"/>
          <w:szCs w:val="13"/>
        </w:rPr>
        <w:br/>
        <w:t xml:space="preserve">Bu sorgu sonucunda </w:t>
      </w:r>
      <w:proofErr w:type="spellStart"/>
      <w:r>
        <w:rPr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olan kayıtları döndürecektir.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is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 xml:space="preserve"> not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Değerin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olmama durumunu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is not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  <w:r>
        <w:rPr>
          <w:rFonts w:ascii="Verdana" w:hAnsi="Verdana"/>
          <w:color w:val="000000"/>
          <w:sz w:val="13"/>
          <w:szCs w:val="13"/>
        </w:rPr>
        <w:br/>
        <w:t xml:space="preserve">Bu sorgu sonucunda </w:t>
      </w:r>
      <w:proofErr w:type="spellStart"/>
      <w:r>
        <w:rPr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olmayan kayıtları döndürecektir.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Veri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iÇerisinde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arama yapmak istersek </w:t>
      </w:r>
      <w:proofErr w:type="spellStart"/>
      <w:r>
        <w:rPr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kullanırız.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 </w:t>
      </w:r>
      <w:proofErr w:type="spellStart"/>
      <w:r>
        <w:rPr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olan kayıtlar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not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 </w:t>
      </w:r>
      <w:proofErr w:type="spellStart"/>
      <w:r>
        <w:rPr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olmayan kayıtlar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not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‘%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%’;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adi alanının </w:t>
      </w:r>
      <w:proofErr w:type="spellStart"/>
      <w:r>
        <w:rPr>
          <w:rFonts w:ascii="Verdana" w:hAnsi="Verdana"/>
          <w:color w:val="000000"/>
          <w:sz w:val="13"/>
          <w:szCs w:val="13"/>
        </w:rPr>
        <w:t>iÇinde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keywordu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geÇen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kayıtlar </w:t>
      </w:r>
      <w:proofErr w:type="spellStart"/>
      <w:r>
        <w:rPr>
          <w:rFonts w:ascii="Verdana" w:hAnsi="Verdana"/>
          <w:color w:val="000000"/>
          <w:sz w:val="13"/>
          <w:szCs w:val="13"/>
        </w:rPr>
        <w:t>listelecektir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  <w:r>
        <w:rPr>
          <w:rFonts w:ascii="Verdana" w:hAnsi="Verdana"/>
          <w:color w:val="000000"/>
          <w:sz w:val="13"/>
          <w:szCs w:val="13"/>
        </w:rPr>
        <w:br/>
        <w:t>Yani adı Ferdi Tayfur olan kayıtta gelecektir Tayfur olanda ama üstteki iki</w:t>
      </w:r>
      <w:r>
        <w:rPr>
          <w:rFonts w:ascii="Verdana" w:hAnsi="Verdana"/>
          <w:color w:val="000000"/>
          <w:sz w:val="13"/>
          <w:szCs w:val="13"/>
        </w:rPr>
        <w:br/>
        <w:t>örnekte sadece adı Tayfur olanlar gelecektir.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‘t%’;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ilk harfi T olan 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%’t';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son harfi T olan 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%’t_____’;(5 tane alt Çizgi)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ilk harfi T olan ve toplamda 6 karakter</w:t>
      </w:r>
      <w:r>
        <w:rPr>
          <w:rFonts w:ascii="Verdana" w:hAnsi="Verdana"/>
          <w:color w:val="000000"/>
          <w:sz w:val="13"/>
          <w:szCs w:val="13"/>
        </w:rPr>
        <w:br/>
        <w:t>uzunluğa sahip 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lastRenderedPageBreak/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‘_____r%’;(5 tane alt Çizgi)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ilk harfi R olan ve 6 karakter uzunluğa sahip</w:t>
      </w:r>
      <w:r>
        <w:rPr>
          <w:rFonts w:ascii="Verdana" w:hAnsi="Verdana"/>
          <w:color w:val="000000"/>
          <w:sz w:val="13"/>
          <w:szCs w:val="13"/>
        </w:rPr>
        <w:br/>
        <w:t>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Ek olarak aşağıdaki gibi kullanımlarda mevcuttur.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>LIKE “[PL]%”</w:t>
      </w:r>
      <w:r>
        <w:rPr>
          <w:rStyle w:val="apple-converted-space"/>
          <w:rFonts w:ascii="Verdana" w:hAnsi="Verdana"/>
          <w:i/>
          <w:i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P veya L harfleriyle başlayan tüm kayıtlar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LIKE “P[^l]%”</w:t>
      </w:r>
      <w:r>
        <w:rPr>
          <w:rStyle w:val="apple-converted-space"/>
          <w:rFonts w:ascii="Verdana" w:hAnsi="Verdana"/>
          <w:i/>
          <w:i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P ile başlayan ikinci harfi l olmayan tüm kayıtlar</w:t>
      </w:r>
    </w:p>
    <w:p w:rsidR="00D508B1" w:rsidRDefault="001153FB"/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3,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%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Mod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alma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10%100;–&gt;10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+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Toplama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10+10;–&gt;20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-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Üıkarma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10-10;–&gt;0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*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Üarpma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10*10;–&gt;100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/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Bölme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100/10; –&gt;10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Between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Belli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bir </w:t>
      </w:r>
      <w:proofErr w:type="spellStart"/>
      <w:r>
        <w:rPr>
          <w:rFonts w:ascii="Verdana" w:hAnsi="Verdana"/>
          <w:color w:val="000000"/>
          <w:sz w:val="13"/>
          <w:szCs w:val="13"/>
        </w:rPr>
        <w:t>aralıkda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arama yapar.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between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3;–&gt;0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‘b’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between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‘a’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‘c’;–&gt;1 (b a ile c arasındaysa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true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değilse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false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döndürür.)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Ascii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Ascii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kod karşılı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Ascii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(‘A’);–&gt;65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Bin():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Binary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sisteme </w:t>
      </w:r>
      <w:proofErr w:type="gramStart"/>
      <w:r>
        <w:rPr>
          <w:rFonts w:ascii="Verdana" w:hAnsi="Verdana"/>
          <w:color w:val="000000"/>
          <w:sz w:val="13"/>
          <w:szCs w:val="13"/>
        </w:rPr>
        <w:t>Çevirir</w:t>
      </w:r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bin(5);–&gt;101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Karakter genişliğini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’);–&gt;6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Insert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Syntax</w:t>
      </w:r>
      <w:proofErr w:type="spellEnd"/>
      <w:r>
        <w:rPr>
          <w:rFonts w:ascii="Verdana" w:hAnsi="Verdana"/>
          <w:color w:val="000000"/>
          <w:sz w:val="13"/>
          <w:szCs w:val="13"/>
        </w:rPr>
        <w:t>:insert</w:t>
      </w:r>
      <w:proofErr w:type="gramEnd"/>
      <w:r>
        <w:rPr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>,poz,</w:t>
      </w:r>
      <w:proofErr w:type="spellStart"/>
      <w:r>
        <w:rPr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,yeni </w:t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>)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ekleme işlemi yapar. İlk önce hangi </w:t>
      </w:r>
      <w:proofErr w:type="gramStart"/>
      <w:r>
        <w:rPr>
          <w:rFonts w:ascii="Verdana" w:hAnsi="Verdana"/>
          <w:color w:val="000000"/>
          <w:sz w:val="13"/>
          <w:szCs w:val="13"/>
        </w:rPr>
        <w:t>metne,</w:t>
      </w:r>
      <w:proofErr w:type="spellStart"/>
      <w:r>
        <w:rPr>
          <w:rFonts w:ascii="Verdana" w:hAnsi="Verdana"/>
          <w:color w:val="000000"/>
          <w:sz w:val="13"/>
          <w:szCs w:val="13"/>
        </w:rPr>
        <w:t>kaÇıncı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karakterden,</w:t>
      </w:r>
      <w:proofErr w:type="spellStart"/>
      <w:r>
        <w:rPr>
          <w:rFonts w:ascii="Verdana" w:hAnsi="Verdana"/>
          <w:color w:val="000000"/>
          <w:sz w:val="13"/>
          <w:szCs w:val="13"/>
        </w:rPr>
        <w:t>kaÇ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tane yeni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ekleyeceğimizi yazarız.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=Elma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insert(‘Elma’,5,2,’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cı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’);–&gt; Elmacı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Lower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harfe Çevirir.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lower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(‘TAYFUR’);–&gt;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Upper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Fonts w:ascii="Verdana" w:hAnsi="Verdana"/>
          <w:color w:val="000000"/>
          <w:sz w:val="13"/>
          <w:szCs w:val="13"/>
        </w:rPr>
        <w:t>Büyük harfe Çevirir.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upper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’);–&gt;TAYFUR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Left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Stringin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solundan karakter kesmeye yarar.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left</w:t>
      </w:r>
      <w:proofErr w:type="spellEnd"/>
      <w:r>
        <w:rPr>
          <w:rFonts w:ascii="Verdana" w:hAnsi="Verdana"/>
          <w:color w:val="000000"/>
          <w:sz w:val="13"/>
          <w:szCs w:val="13"/>
        </w:rPr>
        <w:t>(‘Tayfur’,4);–&gt;Tayf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Right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proofErr w:type="spellStart"/>
      <w:r>
        <w:rPr>
          <w:rFonts w:ascii="Verdana" w:hAnsi="Verdana"/>
          <w:color w:val="000000"/>
          <w:sz w:val="13"/>
          <w:szCs w:val="13"/>
        </w:rPr>
        <w:t>Stringin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sağından karakter kesemeye yarar.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Vurgu"/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right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(‘Tayfur’,4)–&gt;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yfur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4,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Ltrim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proofErr w:type="spellStart"/>
      <w:r>
        <w:rPr>
          <w:rFonts w:ascii="Verdana" w:hAnsi="Verdana"/>
          <w:color w:val="000000"/>
          <w:sz w:val="13"/>
          <w:szCs w:val="13"/>
        </w:rPr>
        <w:t>Stringin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soldan boşluklarını siler.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 Tayfur’);–&gt;9 şimdi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burda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sol tarafında 3 karakter boşluk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 xml:space="preserve">var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() fonksiyonu ile baktığımızda 9 karakter olduğunu gördük.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 Tayfur’));–&gt;6 şimdi ise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() fonksiyonu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solundaki boşlukları sildiğini gördük.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Rtrim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proofErr w:type="spellStart"/>
      <w:r>
        <w:rPr>
          <w:rFonts w:ascii="Verdana" w:hAnsi="Verdana"/>
          <w:color w:val="000000"/>
          <w:sz w:val="13"/>
          <w:szCs w:val="13"/>
        </w:rPr>
        <w:t>String’in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sağdan boşluklarını siler.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 ‘);–&gt;9 şimdi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burda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sağ tarafında 3 karakter boşluk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 xml:space="preserve">var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() fonksiyonu ile baktığımızda 9 karakter olduğunu gördük.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 ‘));–&gt;6 şimdi ise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() fonksiyonu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sağındaki boşlukları sildiğini gördük.</w:t>
      </w:r>
    </w:p>
    <w:p w:rsidR="006F2A39" w:rsidRDefault="006F2A39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b/>
          <w:bCs/>
          <w:color w:val="000000"/>
          <w:sz w:val="13"/>
          <w:szCs w:val="13"/>
        </w:rPr>
      </w:pPr>
    </w:p>
    <w:p w:rsidR="006F2A39" w:rsidRDefault="006F2A39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b/>
          <w:bCs/>
          <w:color w:val="000000"/>
          <w:sz w:val="13"/>
          <w:szCs w:val="13"/>
        </w:rPr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lastRenderedPageBreak/>
        <w:t>Substring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() veya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Substr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String’in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istediğimiz yerinden istediğim kadar karakteri almaya yarar.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substr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’,1,3);–&gt;tay</w:t>
      </w:r>
    </w:p>
    <w:p w:rsidR="00D2384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bCs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substring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’,4,3);–&gt;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fur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 w:rsidR="00D23840">
        <w:rPr>
          <w:rFonts w:ascii="Verdana" w:hAnsi="Verdana"/>
          <w:b/>
          <w:bCs/>
          <w:color w:val="000000"/>
          <w:sz w:val="13"/>
          <w:szCs w:val="13"/>
        </w:rPr>
        <w:t>locate</w:t>
      </w:r>
      <w:proofErr w:type="spellEnd"/>
      <w:r w:rsidR="00D23840">
        <w:rPr>
          <w:rFonts w:ascii="Verdana" w:hAnsi="Verdana"/>
          <w:b/>
          <w:bCs/>
          <w:color w:val="000000"/>
          <w:sz w:val="13"/>
          <w:szCs w:val="13"/>
        </w:rPr>
        <w:t xml:space="preserve">(): </w:t>
      </w:r>
      <w:r w:rsidR="00D23840">
        <w:rPr>
          <w:rFonts w:ascii="Verdana" w:hAnsi="Verdana"/>
          <w:bCs/>
          <w:color w:val="000000"/>
          <w:sz w:val="13"/>
          <w:szCs w:val="13"/>
        </w:rPr>
        <w:t xml:space="preserve"> </w:t>
      </w:r>
      <w:proofErr w:type="spellStart"/>
      <w:r w:rsidR="00D23840">
        <w:rPr>
          <w:rFonts w:ascii="Verdana" w:hAnsi="Verdana"/>
          <w:bCs/>
          <w:color w:val="000000"/>
          <w:sz w:val="13"/>
          <w:szCs w:val="13"/>
        </w:rPr>
        <w:t>Stringin</w:t>
      </w:r>
      <w:proofErr w:type="spellEnd"/>
      <w:r w:rsidR="00D23840">
        <w:rPr>
          <w:rFonts w:ascii="Verdana" w:hAnsi="Verdana"/>
          <w:bCs/>
          <w:color w:val="000000"/>
          <w:sz w:val="13"/>
          <w:szCs w:val="13"/>
        </w:rPr>
        <w:t xml:space="preserve"> içerisinde arama yapmamızı sağlar. Aradığımız şeyin kaçıncı karakter olduğunu verir.</w:t>
      </w:r>
    </w:p>
    <w:p w:rsidR="008E6590" w:rsidRDefault="00D2384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 w:rsidRPr="008D4093">
        <w:rPr>
          <w:rFonts w:ascii="Verdana" w:hAnsi="Verdana"/>
          <w:bCs/>
          <w:i/>
          <w:color w:val="000000"/>
          <w:sz w:val="13"/>
          <w:szCs w:val="13"/>
        </w:rPr>
        <w:t>Select</w:t>
      </w:r>
      <w:proofErr w:type="spellEnd"/>
      <w:r w:rsidRPr="008D4093">
        <w:rPr>
          <w:rFonts w:ascii="Verdana" w:hAnsi="Verdana"/>
          <w:bCs/>
          <w:i/>
          <w:color w:val="000000"/>
          <w:sz w:val="13"/>
          <w:szCs w:val="13"/>
        </w:rPr>
        <w:t xml:space="preserve"> </w:t>
      </w:r>
      <w:proofErr w:type="spellStart"/>
      <w:r w:rsidRPr="008D4093">
        <w:rPr>
          <w:rFonts w:ascii="Verdana" w:hAnsi="Verdana"/>
          <w:bCs/>
          <w:i/>
          <w:color w:val="000000"/>
          <w:sz w:val="13"/>
          <w:szCs w:val="13"/>
        </w:rPr>
        <w:t>locate</w:t>
      </w:r>
      <w:proofErr w:type="spellEnd"/>
      <w:r w:rsidRPr="008D4093">
        <w:rPr>
          <w:rFonts w:ascii="Verdana" w:hAnsi="Verdana"/>
          <w:bCs/>
          <w:i/>
          <w:color w:val="000000"/>
          <w:sz w:val="13"/>
          <w:szCs w:val="13"/>
        </w:rPr>
        <w:t>(‘y’,’</w:t>
      </w:r>
      <w:proofErr w:type="spellStart"/>
      <w:r w:rsidRPr="008D4093">
        <w:rPr>
          <w:rFonts w:ascii="Verdana" w:hAnsi="Verdana"/>
          <w:bCs/>
          <w:i/>
          <w:color w:val="000000"/>
          <w:sz w:val="13"/>
          <w:szCs w:val="13"/>
        </w:rPr>
        <w:t>tayfur</w:t>
      </w:r>
      <w:proofErr w:type="spellEnd"/>
      <w:r w:rsidRPr="008D4093">
        <w:rPr>
          <w:rFonts w:ascii="Verdana" w:hAnsi="Verdana"/>
          <w:bCs/>
          <w:i/>
          <w:color w:val="000000"/>
          <w:sz w:val="13"/>
          <w:szCs w:val="13"/>
        </w:rPr>
        <w:t>’);</w:t>
      </w:r>
      <w:r w:rsidR="008E6590"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 w:rsidR="008E6590">
        <w:rPr>
          <w:rStyle w:val="Gl"/>
          <w:rFonts w:ascii="Verdana" w:hAnsi="Verdana"/>
          <w:color w:val="000000"/>
          <w:sz w:val="13"/>
          <w:szCs w:val="13"/>
        </w:rPr>
        <w:t>Repeat</w:t>
      </w:r>
      <w:proofErr w:type="spellEnd"/>
      <w:r w:rsidR="008E6590">
        <w:rPr>
          <w:rStyle w:val="Gl"/>
          <w:rFonts w:ascii="Verdana" w:hAnsi="Verdana"/>
          <w:color w:val="000000"/>
          <w:sz w:val="13"/>
          <w:szCs w:val="13"/>
        </w:rPr>
        <w:t>() :</w:t>
      </w:r>
      <w:r w:rsidR="008E659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 w:rsidR="008E6590">
        <w:rPr>
          <w:rFonts w:ascii="Verdana" w:hAnsi="Verdana"/>
          <w:color w:val="000000"/>
          <w:sz w:val="13"/>
          <w:szCs w:val="13"/>
        </w:rPr>
        <w:t>String’in</w:t>
      </w:r>
      <w:proofErr w:type="spellEnd"/>
      <w:r w:rsidR="008E6590">
        <w:rPr>
          <w:rFonts w:ascii="Verdana" w:hAnsi="Verdana"/>
          <w:color w:val="000000"/>
          <w:sz w:val="13"/>
          <w:szCs w:val="13"/>
        </w:rPr>
        <w:t xml:space="preserve"> istediğimiz kadar tekrarlanmasını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repeat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(‘Tayfur’,4);–&gt;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TayfurTayfurTayfurTayfur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Replace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Stringi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değiştirmemize yarar.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replace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(‘www.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mysqlsupport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.net’,'w’,'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’); 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wWwWwW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.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mysqlsupport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.net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Bu örnekte ‘w’ harfini gördüğün yere 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 harflerini koy diyoruz.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Reverse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Verdiğin </w:t>
      </w:r>
      <w:proofErr w:type="spellStart"/>
      <w:r>
        <w:rPr>
          <w:rFonts w:ascii="Verdana" w:hAnsi="Verdana"/>
          <w:color w:val="000000"/>
          <w:sz w:val="13"/>
          <w:szCs w:val="13"/>
        </w:rPr>
        <w:t>stringi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tersten sıralar.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reverse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(‘Tayfur’); 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rufyaT</w:t>
      </w:r>
      <w:proofErr w:type="spellEnd"/>
    </w:p>
    <w:p w:rsidR="008E6590" w:rsidRDefault="00584A2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color w:val="000000"/>
          <w:sz w:val="13"/>
          <w:szCs w:val="13"/>
        </w:rPr>
      </w:pPr>
      <w:proofErr w:type="spellStart"/>
      <w:r w:rsidRPr="00584A20">
        <w:rPr>
          <w:rStyle w:val="Gl"/>
          <w:rFonts w:ascii="Verdana" w:hAnsi="Verdana"/>
          <w:color w:val="000000"/>
          <w:sz w:val="13"/>
          <w:szCs w:val="13"/>
        </w:rPr>
        <w:t>Concat</w:t>
      </w:r>
      <w:proofErr w:type="spellEnd"/>
      <w:r w:rsidRPr="00584A20">
        <w:rPr>
          <w:rStyle w:val="Gl"/>
          <w:rFonts w:ascii="Verdana" w:hAnsi="Verdana"/>
          <w:color w:val="000000"/>
          <w:sz w:val="13"/>
          <w:szCs w:val="13"/>
        </w:rPr>
        <w:t xml:space="preserve">(): </w:t>
      </w:r>
      <w:proofErr w:type="spellStart"/>
      <w:r w:rsidRPr="00584A20">
        <w:rPr>
          <w:rStyle w:val="Gl"/>
          <w:rFonts w:ascii="Verdana" w:hAnsi="Verdana"/>
          <w:b w:val="0"/>
          <w:color w:val="000000"/>
          <w:sz w:val="13"/>
          <w:szCs w:val="13"/>
        </w:rPr>
        <w:t>Stringleri</w:t>
      </w:r>
      <w:proofErr w:type="spellEnd"/>
      <w:r w:rsidRPr="00584A20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birleştirir</w:t>
      </w:r>
      <w:r w:rsidRPr="00584A20">
        <w:rPr>
          <w:rStyle w:val="Gl"/>
          <w:rFonts w:ascii="Verdana" w:hAnsi="Verdana"/>
          <w:color w:val="000000"/>
          <w:sz w:val="13"/>
          <w:szCs w:val="13"/>
        </w:rPr>
        <w:t xml:space="preserve"> </w:t>
      </w:r>
    </w:p>
    <w:p w:rsidR="00584A20" w:rsidRPr="00584A20" w:rsidRDefault="00584A2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color w:val="000000"/>
          <w:sz w:val="13"/>
          <w:szCs w:val="13"/>
        </w:rPr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5,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Adddate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(),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_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add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Tarihsel hesaplamalar da istediğimiz tarihe istediğimiz kadar gün veya diğer zaman birimleri eklemek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Fonts w:ascii="Verdana" w:hAnsi="Verdana"/>
          <w:color w:val="000000"/>
          <w:sz w:val="13"/>
          <w:szCs w:val="13"/>
        </w:rPr>
        <w:t>kullanılır.Her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iki fonksiyonun da kullanımı aynıdır.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Syntax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: </w:t>
      </w:r>
      <w:proofErr w:type="spellStart"/>
      <w:r>
        <w:rPr>
          <w:rFonts w:ascii="Verdana" w:hAnsi="Verdana"/>
          <w:color w:val="000000"/>
          <w:sz w:val="13"/>
          <w:szCs w:val="13"/>
        </w:rPr>
        <w:t>adddate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([tarih],</w:t>
      </w:r>
      <w:proofErr w:type="spellStart"/>
      <w:r>
        <w:rPr>
          <w:rFonts w:ascii="Verdana" w:hAnsi="Verdana"/>
          <w:color w:val="000000"/>
          <w:sz w:val="13"/>
          <w:szCs w:val="13"/>
        </w:rPr>
        <w:t>interval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[gün] </w:t>
      </w:r>
      <w:proofErr w:type="spellStart"/>
      <w:r>
        <w:rPr>
          <w:rFonts w:ascii="Verdana" w:hAnsi="Verdana"/>
          <w:color w:val="000000"/>
          <w:sz w:val="13"/>
          <w:szCs w:val="13"/>
        </w:rPr>
        <w:t>day</w:t>
      </w:r>
      <w:proofErr w:type="spellEnd"/>
      <w:r>
        <w:rPr>
          <w:rFonts w:ascii="Verdana" w:hAnsi="Verdana"/>
          <w:color w:val="000000"/>
          <w:sz w:val="13"/>
          <w:szCs w:val="13"/>
        </w:rPr>
        <w:t>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ADDDATE(’2009-03-01′,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interval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);–&gt;2009-03-02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Aynı zaman da Çıkarma da yapabiliriz.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ADDDATE(’2009-03-01′,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interval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-1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);–&gt;2009-02-28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MINUTE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Dakikalar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WEEK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Haftalar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MONTH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Aylar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QUARTER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 w:rsidR="003E01C8">
        <w:rPr>
          <w:rFonts w:ascii="Verdana" w:hAnsi="Verdana"/>
          <w:color w:val="000000"/>
          <w:sz w:val="13"/>
          <w:szCs w:val="13"/>
        </w:rPr>
        <w:t>Ç</w:t>
      </w:r>
      <w:r>
        <w:rPr>
          <w:rFonts w:ascii="Verdana" w:hAnsi="Verdana"/>
          <w:color w:val="000000"/>
          <w:sz w:val="13"/>
          <w:szCs w:val="13"/>
        </w:rPr>
        <w:t>eyrekler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YEAR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Yıllar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SECOND_MICROSECOND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Saniyeler.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MINUTE_MICROSECOND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Dakikalar.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MINUTE_SECOND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Dakikalar:Saniyeler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HOUR_MICROSECOND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HOUR_SECOND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Saatler:Dakikalar:Saniyeler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HOUR_MINUTE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Saatler:Dakikalar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DAY_SECOND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 Saatler:Dakikalar:Saniyeler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DAY_MINUTE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 Saatler:Dakikalar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DAY_HOUR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 Saatler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YEAR_MONTH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Yıllar-Aylar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Datediff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İki tarihi birbirinden Çıkarır ve bize farkı gün olarak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DATEDIFF(’2009-03-31′,’2009-03-01′);–&gt;30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Curdate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Günün tarihini verir.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CURDATE();–&gt;2009-03-10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Now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Günün tarihini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Now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();–&gt;2009-03-10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_format()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Tarihi formatlı bir şekilde almamızı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En Çok kullanılan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birkaÇ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parametresini yazacağım.</w:t>
      </w:r>
    </w:p>
    <w:p w:rsidR="008E6590" w:rsidRDefault="008E6590" w:rsidP="008E6590">
      <w:pPr>
        <w:pStyle w:val="NormalWeb"/>
        <w:spacing w:before="0" w:beforeAutospacing="0" w:after="0" w:afterAutospacing="0" w:line="208" w:lineRule="atLeast"/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%Y: Yıl (2009)</w:t>
      </w: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br/>
        <w:t>%m: Ay (03)</w:t>
      </w: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br/>
        <w:t>%d: Gün (10)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date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_format(’2009-03-10 14:24:00′,’%Y-%m-%d’);–&gt; 2009-03-10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Dayname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Veridiğimiz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tarihin hangi gün olduğunu bulur.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dayname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Tuesday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lastRenderedPageBreak/>
        <w:t>Monthname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Veridiğimiz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tarihin hangi ay olduğunu bulur.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monthname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March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Dayofweek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Verdiğimiz tarihin haftanın </w:t>
      </w:r>
      <w:proofErr w:type="spellStart"/>
      <w:r>
        <w:rPr>
          <w:rFonts w:ascii="Verdana" w:hAnsi="Verdana"/>
          <w:color w:val="000000"/>
          <w:sz w:val="13"/>
          <w:szCs w:val="13"/>
        </w:rPr>
        <w:t>kaÇıncı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günü olduğunu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dayofweek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(’2009-03-10′);–&gt;3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Dayofyear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Verdiğimiz tarihin yılın </w:t>
      </w:r>
      <w:proofErr w:type="spellStart"/>
      <w:r>
        <w:rPr>
          <w:rFonts w:ascii="Verdana" w:hAnsi="Verdana"/>
          <w:color w:val="000000"/>
          <w:sz w:val="13"/>
          <w:szCs w:val="13"/>
        </w:rPr>
        <w:t>kaÇıncı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günü olduğunu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dayofyear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(’2009-03-10′);–&gt;69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_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days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BaşlangıÇ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yılı (1582) üzerine verdiğimiz gün sayısını ekleyerek tarih bulur.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_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(1000000);–&gt;2737-11-28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Diğer makaleler de görüşmek dileğiyle,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6,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Count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Verilen alanın kayıtlar arasında </w:t>
      </w:r>
      <w:proofErr w:type="spellStart"/>
      <w:r>
        <w:rPr>
          <w:rFonts w:ascii="Verdana" w:hAnsi="Verdana"/>
          <w:color w:val="000000"/>
          <w:sz w:val="13"/>
          <w:szCs w:val="13"/>
        </w:rPr>
        <w:t>kaÇ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defa yazıldığını sayar.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count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(adi)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adi=’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pacing w:before="0" w:beforeAutospacing="0" w:after="101" w:afterAutospacing="0" w:line="208" w:lineRule="atLeast"/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Bu </w:t>
      </w:r>
      <w:proofErr w:type="spellStart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query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 de adi </w:t>
      </w:r>
      <w:proofErr w:type="spellStart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tayfur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 olan </w:t>
      </w:r>
      <w:proofErr w:type="spellStart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kaÇ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 kayıt varı buluruz.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count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(*)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adi=’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adı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olan satır varı buluruz.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Max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Verilen alanın </w:t>
      </w:r>
      <w:proofErr w:type="spellStart"/>
      <w:r>
        <w:rPr>
          <w:rFonts w:ascii="Verdana" w:hAnsi="Verdana"/>
          <w:color w:val="000000"/>
          <w:sz w:val="13"/>
          <w:szCs w:val="13"/>
        </w:rPr>
        <w:t>maximum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değerini bulur.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max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peronel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maası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en yüksek olanı buluruz.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Min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Verilen alanın </w:t>
      </w:r>
      <w:proofErr w:type="spellStart"/>
      <w:r>
        <w:rPr>
          <w:rFonts w:ascii="Verdana" w:hAnsi="Verdana"/>
          <w:color w:val="000000"/>
          <w:sz w:val="13"/>
          <w:szCs w:val="13"/>
        </w:rPr>
        <w:t>minumum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değerini bulur.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min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peronel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maası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en düşük olanı buluruz.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Round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Yukarıya doğru yuvarlama işlemi yapar.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round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(12.11);–&gt;12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round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(12.50);–&gt;13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Floor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Aşağıya doğru yuvarlama işlemi yapar.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FLOOR(12.70);–&gt; 12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Sum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Verilen alandaki değerleri toplar.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sum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departman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= ‘insan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kaynaklari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insan kaynakları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departmanında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Çalışanların maaşlarının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toplamını almış olduk.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Distinct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Tekrarlı kayıtların gelmesini engeller.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distinct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Personel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tablosunda : Ahmet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Demir ve Ahmet Taş isim ve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soyisimli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iki personel olmuş olsun. 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ile Ahmet ismi iki kere gelmeyip bir kere gelecektir.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Diğer makaleler de görüşmek dileğiyle,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MATEMATİKSEL </w:t>
      </w:r>
      <w:proofErr w:type="gram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FONKSİYONLAR :</w:t>
      </w:r>
      <w:proofErr w:type="gramEnd"/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ABS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numerik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bir deyimin mutlak değerini döndürür.</w:t>
      </w:r>
    </w:p>
    <w:p w:rsidR="008A152C" w:rsidRPr="00E83797" w:rsidRDefault="008A152C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ASIN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-1 ile +1 arasında olan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tipindeki sinüs bir ifadenin radyan cinsinden açısını yani ark sinüsünü döndürür ( hesaplar).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ACOS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-1 ile +1 arasında olan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tipindeki kosinüs bir ifadenin radyan cinsinden açısını yani ark kosinüsünü döndürür ( hesaplar ).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ATAN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tipindeki tanjant bir ifadenin radyan cinsinden açısını yani ark tanjantını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ATN2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iki ifadenin oranı olarak verilmiş tanjant bir ifadenin radyan cinsinden açısını yani iki sayının ark tanjantını döndürür.Burada oranın belirleyen iki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ifadeninde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 olması gerekir.</w:t>
      </w:r>
    </w:p>
    <w:p w:rsidR="008A152C" w:rsidRPr="00E83797" w:rsidRDefault="008A152C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SIN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ve radyan cinsinden belirtilen bir açının sinüsünü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COS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bir ifadenin radyan cinsinden belirtilen açısının kosinüsünü döndürür.</w:t>
      </w:r>
    </w:p>
    <w:p w:rsidR="008A152C" w:rsidRPr="00E83797" w:rsidRDefault="008A152C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TAN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deyim parametresi radyan cinsinden,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veya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real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olan belirtilen değerin tanjantını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COT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bir ifadenin radyan cinsinden belirtilen açısının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kotanjantını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döndürür.</w:t>
      </w:r>
    </w:p>
    <w:p w:rsidR="006715CD" w:rsidRPr="00E83797" w:rsidRDefault="006715CD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lastRenderedPageBreak/>
        <w:t>RADIANS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derece cinsinden açıya karşılık gelen açıyı radyan cinsinden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DEGREES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açı olarak belirtilen radyan cinsinden ifadenin derece cinsinden açısını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EXP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belirtilen değerin üstel değerini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LOG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belirtilen değerin doğal logaritmasını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LOG10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belirtilen değerin base10 logaritmasını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PI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sabitin değerini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POWER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sayının değerini belirtilen kuvvete yükseltir.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RAND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0 ile 1 arasında rastgele bir değer döndürür.</w:t>
      </w:r>
    </w:p>
    <w:p w:rsidR="008A152C" w:rsidRPr="00E83797" w:rsidRDefault="008A152C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FLOOR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değere eşit veya daha küçük en büyük tam sayıyı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ROUND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sayıyı belirtilen uzunlukta yuvarlar. Fonksiyonda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tinyint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,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smallint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int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 olmak zorunda olan  uzunluk için belirtilen parametre sayının yuvarlanmasını istediğimiz oranı </w:t>
      </w:r>
      <w:proofErr w:type="gram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belirtir.Fonksiyon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parametresi ise sayının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yuvarlanmasınınmı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yoksa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kırpılmasınınmı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gerektiğini belirtmek için kullanılır.</w:t>
      </w:r>
    </w:p>
    <w:p w:rsidR="008A152C" w:rsidRPr="00E83797" w:rsidRDefault="008A152C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CEILING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sayıya eşit veya daha büyük en küçük tam sayıyı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SIGN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ifadenin negatif veya pozitif işaretini döndürür. Pozitif sayı için +1, negatif sayı içinse -1 değerleri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SQRT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verilen değerin karekökünü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SQUARE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verilen değerin karesini döndürür.</w:t>
      </w:r>
    </w:p>
    <w:sectPr w:rsidR="00E83797" w:rsidRPr="00E83797" w:rsidSect="00E47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8E6590"/>
    <w:rsid w:val="0001657B"/>
    <w:rsid w:val="001153FB"/>
    <w:rsid w:val="001568CE"/>
    <w:rsid w:val="003E01C8"/>
    <w:rsid w:val="00475433"/>
    <w:rsid w:val="00584A20"/>
    <w:rsid w:val="006715CD"/>
    <w:rsid w:val="006F02A8"/>
    <w:rsid w:val="006F2A39"/>
    <w:rsid w:val="00742E27"/>
    <w:rsid w:val="008A152C"/>
    <w:rsid w:val="008D4093"/>
    <w:rsid w:val="008E6590"/>
    <w:rsid w:val="009D37B8"/>
    <w:rsid w:val="00AB41F6"/>
    <w:rsid w:val="00C16EEB"/>
    <w:rsid w:val="00D23840"/>
    <w:rsid w:val="00D6246F"/>
    <w:rsid w:val="00DA0C3D"/>
    <w:rsid w:val="00E478CC"/>
    <w:rsid w:val="00E8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8E6590"/>
    <w:rPr>
      <w:b/>
      <w:bCs/>
    </w:rPr>
  </w:style>
  <w:style w:type="character" w:customStyle="1" w:styleId="apple-converted-space">
    <w:name w:val="apple-converted-space"/>
    <w:basedOn w:val="VarsaylanParagrafYazTipi"/>
    <w:rsid w:val="008E6590"/>
  </w:style>
  <w:style w:type="character" w:styleId="Vurgu">
    <w:name w:val="Emphasis"/>
    <w:basedOn w:val="VarsaylanParagrafYazTipi"/>
    <w:uiPriority w:val="20"/>
    <w:qFormat/>
    <w:rsid w:val="008E65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HOCA</cp:lastModifiedBy>
  <cp:revision>11</cp:revision>
  <dcterms:created xsi:type="dcterms:W3CDTF">2014-02-23T19:37:00Z</dcterms:created>
  <dcterms:modified xsi:type="dcterms:W3CDTF">2018-04-10T08:36:00Z</dcterms:modified>
</cp:coreProperties>
</file>