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D" w:rsidRPr="005611FA" w:rsidRDefault="009B6549" w:rsidP="00C16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1FA">
        <w:rPr>
          <w:rFonts w:ascii="Times New Roman" w:hAnsi="Times New Roman" w:cs="Times New Roman"/>
          <w:b/>
          <w:sz w:val="24"/>
          <w:szCs w:val="24"/>
        </w:rPr>
        <w:t>VERİTABANI –I</w:t>
      </w:r>
    </w:p>
    <w:p w:rsidR="00C16CA3" w:rsidRPr="005611FA" w:rsidRDefault="00C16CA3" w:rsidP="00C16C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549" w:rsidRPr="005611FA" w:rsidRDefault="00757DB5" w:rsidP="00B54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F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B6549" w:rsidRPr="005611FA">
        <w:rPr>
          <w:rFonts w:ascii="Times New Roman" w:hAnsi="Times New Roman" w:cs="Times New Roman"/>
          <w:b/>
          <w:sz w:val="24"/>
          <w:szCs w:val="24"/>
        </w:rPr>
        <w:t>Geleneksel Dosyalama sistemleri</w:t>
      </w:r>
    </w:p>
    <w:p w:rsidR="00910989" w:rsidRPr="005611FA" w:rsidRDefault="005A0DA6" w:rsidP="00B5494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sz w:val="24"/>
          <w:szCs w:val="24"/>
        </w:rPr>
        <w:t>Bilgisayar sistemlerinin kullanıma başlamasından itibaren verileri saklama ihtiyacı doğmuştur.</w:t>
      </w:r>
      <w:r w:rsidR="00B54942" w:rsidRPr="005611FA">
        <w:rPr>
          <w:rFonts w:ascii="Times New Roman" w:hAnsi="Times New Roman" w:cs="Times New Roman"/>
          <w:sz w:val="24"/>
          <w:szCs w:val="24"/>
        </w:rPr>
        <w:t xml:space="preserve"> </w:t>
      </w:r>
      <w:r w:rsidR="00C16CA3" w:rsidRPr="005611FA">
        <w:rPr>
          <w:rFonts w:ascii="Times New Roman" w:hAnsi="Times New Roman" w:cs="Times New Roman"/>
          <w:sz w:val="24"/>
          <w:szCs w:val="24"/>
        </w:rPr>
        <w:t xml:space="preserve">Bu ihtiyacı karşılamak amacı ile </w:t>
      </w:r>
      <w:r w:rsidR="00D0224E" w:rsidRPr="005611FA">
        <w:rPr>
          <w:rFonts w:ascii="Times New Roman" w:hAnsi="Times New Roman" w:cs="Times New Roman"/>
          <w:sz w:val="24"/>
          <w:szCs w:val="24"/>
        </w:rPr>
        <w:t xml:space="preserve">gelişmiş veri tabanı yönetim sistemlerinin öncesinde </w:t>
      </w:r>
      <w:r w:rsidR="00C16CA3" w:rsidRPr="005611FA">
        <w:rPr>
          <w:rFonts w:ascii="Times New Roman" w:hAnsi="Times New Roman" w:cs="Times New Roman"/>
          <w:sz w:val="24"/>
          <w:szCs w:val="24"/>
        </w:rPr>
        <w:t>g</w:t>
      </w:r>
      <w:r w:rsidR="00D0224E" w:rsidRPr="005611FA">
        <w:rPr>
          <w:rFonts w:ascii="Times New Roman" w:hAnsi="Times New Roman" w:cs="Times New Roman"/>
          <w:sz w:val="24"/>
          <w:szCs w:val="24"/>
        </w:rPr>
        <w:t>eleneksel</w:t>
      </w:r>
      <w:r w:rsidRPr="005611FA">
        <w:rPr>
          <w:rFonts w:ascii="Times New Roman" w:hAnsi="Times New Roman" w:cs="Times New Roman"/>
          <w:sz w:val="24"/>
          <w:szCs w:val="24"/>
        </w:rPr>
        <w:t xml:space="preserve"> dosyalama sistemleri verileri saklamak için kullanılmaktaydı.</w:t>
      </w:r>
    </w:p>
    <w:p w:rsidR="00910989" w:rsidRPr="005611FA" w:rsidRDefault="005A0DA6" w:rsidP="00B5494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sz w:val="24"/>
          <w:szCs w:val="24"/>
        </w:rPr>
        <w:t>Geleneksel dosyalama sistemlerinde veriler farklı dosyalarda tutulmakta ve bu dosyalar arasında herhangi bir ilişki kurma yöntemi bulunmamaktadır.</w:t>
      </w:r>
      <w:r w:rsidR="00D0224E" w:rsidRPr="00561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49" w:rsidRPr="005611FA" w:rsidRDefault="00757DB5" w:rsidP="00B54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FA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9B6549" w:rsidRPr="005611FA">
        <w:rPr>
          <w:rFonts w:ascii="Times New Roman" w:hAnsi="Times New Roman" w:cs="Times New Roman"/>
          <w:b/>
          <w:sz w:val="24"/>
          <w:szCs w:val="24"/>
        </w:rPr>
        <w:t>Sıralı Erişimli dosyalar</w:t>
      </w:r>
    </w:p>
    <w:p w:rsidR="00910989" w:rsidRPr="005611FA" w:rsidRDefault="005A0DA6" w:rsidP="00B5494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sz w:val="24"/>
          <w:szCs w:val="24"/>
        </w:rPr>
        <w:t>İsminden de anlaşılacağı üz</w:t>
      </w:r>
      <w:r w:rsidR="00D0224E" w:rsidRPr="005611FA">
        <w:rPr>
          <w:rFonts w:ascii="Times New Roman" w:hAnsi="Times New Roman" w:cs="Times New Roman"/>
          <w:sz w:val="24"/>
          <w:szCs w:val="24"/>
        </w:rPr>
        <w:t>e</w:t>
      </w:r>
      <w:r w:rsidRPr="005611FA">
        <w:rPr>
          <w:rFonts w:ascii="Times New Roman" w:hAnsi="Times New Roman" w:cs="Times New Roman"/>
          <w:sz w:val="24"/>
          <w:szCs w:val="24"/>
        </w:rPr>
        <w:t xml:space="preserve">re bu tür dosyalara sıralı erişim ile ulaşılır ve </w:t>
      </w:r>
      <w:r w:rsidR="00D0224E" w:rsidRPr="005611FA">
        <w:rPr>
          <w:rFonts w:ascii="Times New Roman" w:hAnsi="Times New Roman" w:cs="Times New Roman"/>
          <w:sz w:val="24"/>
          <w:szCs w:val="24"/>
        </w:rPr>
        <w:t>ihtiyaç duyulan</w:t>
      </w:r>
      <w:r w:rsidRPr="005611FA">
        <w:rPr>
          <w:rFonts w:ascii="Times New Roman" w:hAnsi="Times New Roman" w:cs="Times New Roman"/>
          <w:sz w:val="24"/>
          <w:szCs w:val="24"/>
        </w:rPr>
        <w:t xml:space="preserve"> işlemler yapılır.</w:t>
      </w:r>
      <w:r w:rsidR="00B54942" w:rsidRPr="005611FA">
        <w:rPr>
          <w:rFonts w:ascii="Times New Roman" w:hAnsi="Times New Roman" w:cs="Times New Roman"/>
          <w:sz w:val="24"/>
          <w:szCs w:val="24"/>
        </w:rPr>
        <w:t xml:space="preserve"> </w:t>
      </w:r>
      <w:r w:rsidRPr="005611FA">
        <w:rPr>
          <w:rFonts w:ascii="Times New Roman" w:hAnsi="Times New Roman" w:cs="Times New Roman"/>
          <w:sz w:val="24"/>
          <w:szCs w:val="24"/>
        </w:rPr>
        <w:t>Sıralı erişimli sistemlerde kullanılan dosyalar b</w:t>
      </w:r>
      <w:r w:rsidR="00D0224E" w:rsidRPr="005611FA">
        <w:rPr>
          <w:rFonts w:ascii="Times New Roman" w:hAnsi="Times New Roman" w:cs="Times New Roman"/>
          <w:sz w:val="24"/>
          <w:szCs w:val="24"/>
        </w:rPr>
        <w:t>aştan sona doğru bütün veriler taranır</w:t>
      </w:r>
      <w:r w:rsidRPr="005611FA">
        <w:rPr>
          <w:rFonts w:ascii="Times New Roman" w:hAnsi="Times New Roman" w:cs="Times New Roman"/>
          <w:sz w:val="24"/>
          <w:szCs w:val="24"/>
        </w:rPr>
        <w:t xml:space="preserve"> ve aranılan veriye ulaşıldığında işlemler yapılır</w:t>
      </w:r>
      <w:r w:rsidR="00B54942" w:rsidRPr="005611FA">
        <w:rPr>
          <w:rFonts w:ascii="Times New Roman" w:hAnsi="Times New Roman" w:cs="Times New Roman"/>
          <w:sz w:val="24"/>
          <w:szCs w:val="24"/>
        </w:rPr>
        <w:t xml:space="preserve">. </w:t>
      </w:r>
      <w:r w:rsidRPr="005611FA">
        <w:rPr>
          <w:rFonts w:ascii="Times New Roman" w:hAnsi="Times New Roman" w:cs="Times New Roman"/>
          <w:sz w:val="24"/>
          <w:szCs w:val="24"/>
        </w:rPr>
        <w:t>Örneğin bir sıralı bir dosyada değiştirilmek istenilen kayıt dosyanın sonunda bulunuyor ise bütün veriler dosya sonuna kadar tek tek taranacaktır.</w:t>
      </w:r>
    </w:p>
    <w:p w:rsidR="009B6549" w:rsidRPr="005611FA" w:rsidRDefault="009B6549" w:rsidP="00D02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2BD8EF6" wp14:editId="6D227AD6">
            <wp:extent cx="4800600" cy="1690007"/>
            <wp:effectExtent l="0" t="0" r="0" b="571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69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B6549" w:rsidRPr="005611FA" w:rsidRDefault="009B6549" w:rsidP="00B54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9" w:rsidRPr="005611FA" w:rsidRDefault="005A0DA6" w:rsidP="00B54942">
      <w:pPr>
        <w:jc w:val="both"/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4D2A" wp14:editId="51D033FA">
                <wp:simplePos x="0" y="0"/>
                <wp:positionH relativeFrom="column">
                  <wp:posOffset>3606891</wp:posOffset>
                </wp:positionH>
                <wp:positionV relativeFrom="paragraph">
                  <wp:posOffset>281033</wp:posOffset>
                </wp:positionV>
                <wp:extent cx="2602865" cy="963386"/>
                <wp:effectExtent l="57150" t="38100" r="83185" b="1035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9633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DA6" w:rsidRPr="005A0DA6" w:rsidRDefault="005A0DA6" w:rsidP="005A0DA6">
                            <w:pPr>
                              <w:rPr>
                                <w:i/>
                              </w:rPr>
                            </w:pPr>
                            <w:r w:rsidRPr="005A0DA6">
                              <w:rPr>
                                <w:i/>
                              </w:rPr>
                              <w:t xml:space="preserve">Sıralı erişim Dosyalarına örnek olarak </w:t>
                            </w:r>
                            <w:proofErr w:type="spellStart"/>
                            <w:r w:rsidRPr="005A0DA6">
                              <w:rPr>
                                <w:i/>
                              </w:rPr>
                              <w:t>Notepad</w:t>
                            </w:r>
                            <w:proofErr w:type="spellEnd"/>
                            <w:r w:rsidRPr="005A0DA6">
                              <w:rPr>
                                <w:i/>
                              </w:rPr>
                              <w:t xml:space="preserve"> gibi </w:t>
                            </w:r>
                            <w:proofErr w:type="spellStart"/>
                            <w:r w:rsidRPr="005A0DA6">
                              <w:rPr>
                                <w:i/>
                              </w:rPr>
                              <w:t>text</w:t>
                            </w:r>
                            <w:proofErr w:type="spellEnd"/>
                            <w:r w:rsidRPr="005A0DA6">
                              <w:rPr>
                                <w:i/>
                              </w:rPr>
                              <w:t xml:space="preserve"> tabanlı dosyalar gösterilebilir.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84pt;margin-top:22.15pt;width:204.95pt;height: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A0DA6" w:rsidRPr="005A0DA6" w:rsidRDefault="005A0DA6" w:rsidP="005A0DA6">
                      <w:pPr>
                        <w:rPr>
                          <w:i/>
                        </w:rPr>
                      </w:pPr>
                      <w:r w:rsidRPr="005A0DA6">
                        <w:rPr>
                          <w:i/>
                        </w:rPr>
                        <w:t xml:space="preserve">Sıralı erişim Dosyalarına örnek olarak </w:t>
                      </w:r>
                      <w:proofErr w:type="spellStart"/>
                      <w:r w:rsidRPr="005A0DA6">
                        <w:rPr>
                          <w:i/>
                        </w:rPr>
                        <w:t>Notepad</w:t>
                      </w:r>
                      <w:proofErr w:type="spellEnd"/>
                      <w:r w:rsidRPr="005A0DA6">
                        <w:rPr>
                          <w:i/>
                        </w:rPr>
                        <w:t xml:space="preserve"> gibi </w:t>
                      </w:r>
                      <w:proofErr w:type="spellStart"/>
                      <w:r w:rsidRPr="005A0DA6">
                        <w:rPr>
                          <w:i/>
                        </w:rPr>
                        <w:t>text</w:t>
                      </w:r>
                      <w:proofErr w:type="spellEnd"/>
                      <w:r w:rsidRPr="005A0DA6">
                        <w:rPr>
                          <w:i/>
                        </w:rPr>
                        <w:t xml:space="preserve"> tabanlı dosyalar gösterilebilir.</w:t>
                      </w:r>
                    </w:p>
                  </w:txbxContent>
                </v:textbox>
              </v:shape>
            </w:pict>
          </mc:Fallback>
        </mc:AlternateContent>
      </w:r>
      <w:r w:rsidR="00D0224E" w:rsidRPr="005611FA">
        <w:rPr>
          <w:rFonts w:ascii="Times New Roman" w:hAnsi="Times New Roman" w:cs="Times New Roman"/>
          <w:sz w:val="24"/>
          <w:szCs w:val="24"/>
        </w:rPr>
        <w:t>Bir sıralı dosya üzerinde işlen yapılmak istendiğinde aşağıdaki şekillerde yapılabilir.</w:t>
      </w:r>
    </w:p>
    <w:p w:rsidR="00910989" w:rsidRPr="005611FA" w:rsidRDefault="005A0DA6" w:rsidP="00B54942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sz w:val="24"/>
          <w:szCs w:val="24"/>
        </w:rPr>
        <w:t>Dosya Başına</w:t>
      </w:r>
    </w:p>
    <w:p w:rsidR="00910989" w:rsidRPr="005611FA" w:rsidRDefault="005A0DA6" w:rsidP="00B54942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sz w:val="24"/>
          <w:szCs w:val="24"/>
        </w:rPr>
        <w:t>Dosya Sonuna</w:t>
      </w:r>
    </w:p>
    <w:p w:rsidR="00910989" w:rsidRPr="005611FA" w:rsidRDefault="005A0DA6" w:rsidP="00B54942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sz w:val="24"/>
          <w:szCs w:val="24"/>
        </w:rPr>
        <w:t>İmlecin bulunduğu bölüme</w:t>
      </w:r>
      <w:r w:rsidRPr="005611FA">
        <w:rPr>
          <w:rFonts w:ascii="Times New Roman" w:hAnsi="Times New Roman" w:cs="Times New Roman"/>
          <w:sz w:val="24"/>
          <w:szCs w:val="24"/>
        </w:rPr>
        <w:tab/>
      </w:r>
    </w:p>
    <w:p w:rsidR="005A0DA6" w:rsidRPr="005611FA" w:rsidRDefault="005A0DA6" w:rsidP="00D0224E">
      <w:pPr>
        <w:rPr>
          <w:rFonts w:ascii="Times New Roman" w:hAnsi="Times New Roman" w:cs="Times New Roman"/>
          <w:sz w:val="24"/>
          <w:szCs w:val="24"/>
        </w:rPr>
      </w:pPr>
    </w:p>
    <w:p w:rsidR="00910989" w:rsidRPr="005611FA" w:rsidRDefault="005A0DA6" w:rsidP="00D0224E">
      <w:pPr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sz w:val="24"/>
          <w:szCs w:val="24"/>
        </w:rPr>
        <w:t>Sıralı erişim dosyalarının kullanımında karşılaşılan en büyük dezavantajlardan biri istenilen verilere doğrudan erişim</w:t>
      </w:r>
      <w:r w:rsidR="00757DB5" w:rsidRPr="005611FA">
        <w:rPr>
          <w:rFonts w:ascii="Times New Roman" w:hAnsi="Times New Roman" w:cs="Times New Roman"/>
          <w:sz w:val="24"/>
          <w:szCs w:val="24"/>
        </w:rPr>
        <w:t xml:space="preserve">in olmamasıdır. Dosyalar içinde bulunan veriler satır bazlı olarak taranmak </w:t>
      </w:r>
      <w:proofErr w:type="spellStart"/>
      <w:proofErr w:type="gramStart"/>
      <w:r w:rsidR="00757DB5" w:rsidRPr="005611FA">
        <w:rPr>
          <w:rFonts w:ascii="Times New Roman" w:hAnsi="Times New Roman" w:cs="Times New Roman"/>
          <w:sz w:val="24"/>
          <w:szCs w:val="24"/>
        </w:rPr>
        <w:t>zorundadır.Bu</w:t>
      </w:r>
      <w:proofErr w:type="spellEnd"/>
      <w:proofErr w:type="gramEnd"/>
      <w:r w:rsidR="00757DB5" w:rsidRPr="005611FA">
        <w:rPr>
          <w:rFonts w:ascii="Times New Roman" w:hAnsi="Times New Roman" w:cs="Times New Roman"/>
          <w:sz w:val="24"/>
          <w:szCs w:val="24"/>
        </w:rPr>
        <w:t xml:space="preserve"> dezavantaj özellikle çok büyük boyutlu veri dosyaların yüksek işlem oranını ve beraberinde zaman kaybını getirmektedir.</w:t>
      </w:r>
    </w:p>
    <w:p w:rsidR="00757DB5" w:rsidRPr="005611FA" w:rsidRDefault="00757DB5" w:rsidP="00D0224E">
      <w:pPr>
        <w:rPr>
          <w:rFonts w:ascii="Times New Roman" w:hAnsi="Times New Roman" w:cs="Times New Roman"/>
          <w:sz w:val="24"/>
          <w:szCs w:val="24"/>
        </w:rPr>
      </w:pPr>
    </w:p>
    <w:p w:rsidR="00757DB5" w:rsidRPr="005611FA" w:rsidRDefault="00757DB5" w:rsidP="00D0224E">
      <w:pPr>
        <w:rPr>
          <w:rFonts w:ascii="Times New Roman" w:hAnsi="Times New Roman" w:cs="Times New Roman"/>
          <w:sz w:val="24"/>
          <w:szCs w:val="24"/>
        </w:rPr>
      </w:pPr>
    </w:p>
    <w:p w:rsidR="009B6549" w:rsidRPr="005611FA" w:rsidRDefault="00757DB5" w:rsidP="00B54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FA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9B6549" w:rsidRPr="005611FA">
        <w:rPr>
          <w:rFonts w:ascii="Times New Roman" w:hAnsi="Times New Roman" w:cs="Times New Roman"/>
          <w:b/>
          <w:sz w:val="24"/>
          <w:szCs w:val="24"/>
        </w:rPr>
        <w:t>Doğrudan Erişimli Dosyalar</w:t>
      </w:r>
    </w:p>
    <w:p w:rsidR="00910989" w:rsidRPr="005611FA" w:rsidRDefault="00757DB5" w:rsidP="00B5494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sz w:val="24"/>
          <w:szCs w:val="24"/>
        </w:rPr>
        <w:t>Bu tü</w:t>
      </w:r>
      <w:r w:rsidR="005A0DA6" w:rsidRPr="005611FA">
        <w:rPr>
          <w:rFonts w:ascii="Times New Roman" w:hAnsi="Times New Roman" w:cs="Times New Roman"/>
          <w:sz w:val="24"/>
          <w:szCs w:val="24"/>
        </w:rPr>
        <w:t>r dosyalar sıralı erişim dosyalarında karşılaşılan dezavantajları gidermek için geliştirilmiştir.</w:t>
      </w:r>
      <w:r w:rsidR="00B54942" w:rsidRPr="005611FA">
        <w:rPr>
          <w:rFonts w:ascii="Times New Roman" w:hAnsi="Times New Roman" w:cs="Times New Roman"/>
          <w:sz w:val="24"/>
          <w:szCs w:val="24"/>
        </w:rPr>
        <w:t xml:space="preserve"> </w:t>
      </w:r>
      <w:r w:rsidR="005A0DA6" w:rsidRPr="005611FA">
        <w:rPr>
          <w:rFonts w:ascii="Times New Roman" w:hAnsi="Times New Roman" w:cs="Times New Roman"/>
          <w:sz w:val="24"/>
          <w:szCs w:val="24"/>
        </w:rPr>
        <w:t xml:space="preserve">Sıralı erişim dosyalarının aksine bu tür dosyalarda istenilen kayda doğrudan erişim </w:t>
      </w:r>
      <w:proofErr w:type="gramStart"/>
      <w:r w:rsidR="005A0DA6" w:rsidRPr="005611FA">
        <w:rPr>
          <w:rFonts w:ascii="Times New Roman" w:hAnsi="Times New Roman" w:cs="Times New Roman"/>
          <w:sz w:val="24"/>
          <w:szCs w:val="24"/>
        </w:rPr>
        <w:t>mümkündür</w:t>
      </w:r>
      <w:r w:rsidR="00B54942" w:rsidRPr="005611FA">
        <w:rPr>
          <w:rFonts w:ascii="Times New Roman" w:hAnsi="Times New Roman" w:cs="Times New Roman"/>
          <w:sz w:val="24"/>
          <w:szCs w:val="24"/>
        </w:rPr>
        <w:t xml:space="preserve"> </w:t>
      </w:r>
      <w:r w:rsidRPr="005611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11FA">
        <w:rPr>
          <w:rFonts w:ascii="Times New Roman" w:hAnsi="Times New Roman" w:cs="Times New Roman"/>
          <w:sz w:val="24"/>
          <w:szCs w:val="24"/>
        </w:rPr>
        <w:t>Bü</w:t>
      </w:r>
      <w:proofErr w:type="spellEnd"/>
      <w:proofErr w:type="gramEnd"/>
      <w:r w:rsidRPr="005611FA">
        <w:rPr>
          <w:rFonts w:ascii="Times New Roman" w:hAnsi="Times New Roman" w:cs="Times New Roman"/>
          <w:sz w:val="24"/>
          <w:szCs w:val="24"/>
        </w:rPr>
        <w:t xml:space="preserve"> yöntem sayesinde z</w:t>
      </w:r>
      <w:r w:rsidR="005A0DA6" w:rsidRPr="005611FA">
        <w:rPr>
          <w:rFonts w:ascii="Times New Roman" w:hAnsi="Times New Roman" w:cs="Times New Roman"/>
          <w:sz w:val="24"/>
          <w:szCs w:val="24"/>
        </w:rPr>
        <w:t>aman ve performans artışı sağlanır.</w:t>
      </w:r>
    </w:p>
    <w:p w:rsidR="00910989" w:rsidRPr="005611FA" w:rsidRDefault="005A0DA6" w:rsidP="00B5494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sz w:val="24"/>
          <w:szCs w:val="24"/>
        </w:rPr>
        <w:t xml:space="preserve">Doğrudan erişimli dosyalarda bulunan her kaydın kendine ait bir </w:t>
      </w:r>
      <w:proofErr w:type="spellStart"/>
      <w:r w:rsidRPr="005611FA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5611FA">
        <w:rPr>
          <w:rFonts w:ascii="Times New Roman" w:hAnsi="Times New Roman" w:cs="Times New Roman"/>
          <w:sz w:val="24"/>
          <w:szCs w:val="24"/>
        </w:rPr>
        <w:t xml:space="preserve"> numarası oluşturulur.</w:t>
      </w:r>
      <w:r w:rsidR="00B54942" w:rsidRPr="005611FA">
        <w:rPr>
          <w:rFonts w:ascii="Times New Roman" w:hAnsi="Times New Roman" w:cs="Times New Roman"/>
          <w:sz w:val="24"/>
          <w:szCs w:val="24"/>
        </w:rPr>
        <w:t xml:space="preserve"> </w:t>
      </w:r>
      <w:r w:rsidRPr="005611FA">
        <w:rPr>
          <w:rFonts w:ascii="Times New Roman" w:hAnsi="Times New Roman" w:cs="Times New Roman"/>
          <w:sz w:val="24"/>
          <w:szCs w:val="24"/>
        </w:rPr>
        <w:t xml:space="preserve">Sistem yazılımcısının isteğine göre bu </w:t>
      </w:r>
      <w:proofErr w:type="spellStart"/>
      <w:r w:rsidRPr="005611FA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5611FA">
        <w:rPr>
          <w:rFonts w:ascii="Times New Roman" w:hAnsi="Times New Roman" w:cs="Times New Roman"/>
          <w:sz w:val="24"/>
          <w:szCs w:val="24"/>
        </w:rPr>
        <w:t xml:space="preserve"> numarası yerine benzersiz değerler içeren bir veri alanı </w:t>
      </w:r>
      <w:r w:rsidR="00C16CA3" w:rsidRPr="005611FA">
        <w:rPr>
          <w:rFonts w:ascii="Times New Roman" w:hAnsi="Times New Roman" w:cs="Times New Roman"/>
          <w:sz w:val="24"/>
          <w:szCs w:val="24"/>
        </w:rPr>
        <w:t>oluşturulmasında</w:t>
      </w:r>
      <w:r w:rsidRPr="005611FA">
        <w:rPr>
          <w:rFonts w:ascii="Times New Roman" w:hAnsi="Times New Roman" w:cs="Times New Roman"/>
          <w:sz w:val="24"/>
          <w:szCs w:val="24"/>
        </w:rPr>
        <w:t xml:space="preserve"> mümkündür.</w:t>
      </w:r>
      <w:r w:rsidR="00B54942" w:rsidRPr="005611FA">
        <w:rPr>
          <w:rFonts w:ascii="Times New Roman" w:hAnsi="Times New Roman" w:cs="Times New Roman"/>
          <w:sz w:val="24"/>
          <w:szCs w:val="24"/>
        </w:rPr>
        <w:t xml:space="preserve"> </w:t>
      </w:r>
      <w:r w:rsidRPr="005611FA">
        <w:rPr>
          <w:rFonts w:ascii="Times New Roman" w:hAnsi="Times New Roman" w:cs="Times New Roman"/>
          <w:sz w:val="24"/>
          <w:szCs w:val="24"/>
        </w:rPr>
        <w:t>Dosyada bulunan herhangi bir kayda ulaşılmak istenildiğinde benzersiz değer içeren alan referans alınarak ulaşılır.</w:t>
      </w:r>
    </w:p>
    <w:p w:rsidR="00910989" w:rsidRPr="005611FA" w:rsidRDefault="005A0DA6" w:rsidP="00B5494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sz w:val="24"/>
          <w:szCs w:val="24"/>
        </w:rPr>
        <w:t>Bir bilgi üzerinde işlemler yapılmak istenildiğinde aranılan bilginin sahip olduğu benzersiz değer kontrol edilir.</w:t>
      </w:r>
      <w:r w:rsidR="00C16CA3" w:rsidRPr="005611FA">
        <w:rPr>
          <w:rFonts w:ascii="Times New Roman" w:hAnsi="Times New Roman" w:cs="Times New Roman"/>
          <w:sz w:val="24"/>
          <w:szCs w:val="24"/>
        </w:rPr>
        <w:t xml:space="preserve"> </w:t>
      </w:r>
      <w:r w:rsidRPr="005611FA">
        <w:rPr>
          <w:rFonts w:ascii="Times New Roman" w:hAnsi="Times New Roman" w:cs="Times New Roman"/>
          <w:sz w:val="24"/>
          <w:szCs w:val="24"/>
        </w:rPr>
        <w:t xml:space="preserve">Aranılan değere </w:t>
      </w:r>
      <w:proofErr w:type="spellStart"/>
      <w:r w:rsidRPr="005611FA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5611FA">
        <w:rPr>
          <w:rFonts w:ascii="Times New Roman" w:hAnsi="Times New Roman" w:cs="Times New Roman"/>
          <w:sz w:val="24"/>
          <w:szCs w:val="24"/>
        </w:rPr>
        <w:t xml:space="preserve"> değeri aracılığıyla doğrudan erişim sağlanır.</w:t>
      </w:r>
      <w:r w:rsidR="00B54942" w:rsidRPr="005611FA">
        <w:rPr>
          <w:rFonts w:ascii="Times New Roman" w:hAnsi="Times New Roman" w:cs="Times New Roman"/>
          <w:sz w:val="24"/>
          <w:szCs w:val="24"/>
        </w:rPr>
        <w:t xml:space="preserve"> </w:t>
      </w:r>
      <w:r w:rsidRPr="005611FA">
        <w:rPr>
          <w:rFonts w:ascii="Times New Roman" w:hAnsi="Times New Roman" w:cs="Times New Roman"/>
          <w:sz w:val="24"/>
          <w:szCs w:val="24"/>
        </w:rPr>
        <w:t>Benzersiz değerden yola çıkılarak bilginin disk üzerinde bulunduğu adres bulunur ve o adres üzerinde bulunan bilgiler</w:t>
      </w:r>
      <w:r w:rsidR="00B54942" w:rsidRPr="005611FA">
        <w:rPr>
          <w:rFonts w:ascii="Times New Roman" w:hAnsi="Times New Roman" w:cs="Times New Roman"/>
          <w:sz w:val="24"/>
          <w:szCs w:val="24"/>
        </w:rPr>
        <w:t xml:space="preserve"> üzerinde değişiklikler yapılır.</w:t>
      </w:r>
    </w:p>
    <w:p w:rsidR="009B6549" w:rsidRPr="005611FA" w:rsidRDefault="0037345F" w:rsidP="00D02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B66D0FE" wp14:editId="726C6B93">
            <wp:extent cx="4648200" cy="15525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549" w:rsidRPr="005611FA" w:rsidRDefault="00757DB5" w:rsidP="00B54942">
      <w:pPr>
        <w:jc w:val="both"/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sz w:val="24"/>
          <w:szCs w:val="24"/>
        </w:rPr>
        <w:t xml:space="preserve">Yukarıda </w:t>
      </w:r>
      <w:r w:rsidR="009B6549" w:rsidRPr="005611FA">
        <w:rPr>
          <w:rFonts w:ascii="Times New Roman" w:hAnsi="Times New Roman" w:cs="Times New Roman"/>
          <w:sz w:val="24"/>
          <w:szCs w:val="24"/>
        </w:rPr>
        <w:t xml:space="preserve">ki tabloda görüldüğü gibi </w:t>
      </w:r>
      <w:r w:rsidR="00C16CA3" w:rsidRPr="005611FA">
        <w:rPr>
          <w:rFonts w:ascii="Times New Roman" w:hAnsi="Times New Roman" w:cs="Times New Roman"/>
          <w:sz w:val="24"/>
          <w:szCs w:val="24"/>
        </w:rPr>
        <w:t>her bir</w:t>
      </w:r>
      <w:r w:rsidR="009B6549" w:rsidRPr="005611FA">
        <w:rPr>
          <w:rFonts w:ascii="Times New Roman" w:hAnsi="Times New Roman" w:cs="Times New Roman"/>
          <w:sz w:val="24"/>
          <w:szCs w:val="24"/>
        </w:rPr>
        <w:t xml:space="preserve"> kaydın benzersiz değerler içeren bir </w:t>
      </w:r>
      <w:proofErr w:type="spellStart"/>
      <w:r w:rsidR="009B6549" w:rsidRPr="005611FA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9B6549" w:rsidRPr="005611FA">
        <w:rPr>
          <w:rFonts w:ascii="Times New Roman" w:hAnsi="Times New Roman" w:cs="Times New Roman"/>
          <w:sz w:val="24"/>
          <w:szCs w:val="24"/>
        </w:rPr>
        <w:t xml:space="preserve"> numarası </w:t>
      </w:r>
      <w:proofErr w:type="spellStart"/>
      <w:proofErr w:type="gramStart"/>
      <w:r w:rsidR="009B6549" w:rsidRPr="005611FA">
        <w:rPr>
          <w:rFonts w:ascii="Times New Roman" w:hAnsi="Times New Roman" w:cs="Times New Roman"/>
          <w:sz w:val="24"/>
          <w:szCs w:val="24"/>
        </w:rPr>
        <w:t>bulunmaktadır</w:t>
      </w:r>
      <w:r w:rsidRPr="005611FA">
        <w:rPr>
          <w:rFonts w:ascii="Times New Roman" w:hAnsi="Times New Roman" w:cs="Times New Roman"/>
          <w:sz w:val="24"/>
          <w:szCs w:val="24"/>
        </w:rPr>
        <w:t>.Örneğin</w:t>
      </w:r>
      <w:proofErr w:type="spellEnd"/>
      <w:proofErr w:type="gramEnd"/>
      <w:r w:rsidRPr="005611FA">
        <w:rPr>
          <w:rFonts w:ascii="Times New Roman" w:hAnsi="Times New Roman" w:cs="Times New Roman"/>
          <w:sz w:val="24"/>
          <w:szCs w:val="24"/>
        </w:rPr>
        <w:t xml:space="preserve"> Audi isimli kaydın bilgilerine ulaşmak istendiğinde </w:t>
      </w:r>
      <w:proofErr w:type="spellStart"/>
      <w:r w:rsidRPr="005611FA">
        <w:rPr>
          <w:rFonts w:ascii="Times New Roman" w:hAnsi="Times New Roman" w:cs="Times New Roman"/>
          <w:sz w:val="24"/>
          <w:szCs w:val="24"/>
        </w:rPr>
        <w:t>pkID</w:t>
      </w:r>
      <w:proofErr w:type="spellEnd"/>
      <w:r w:rsidRPr="005611FA">
        <w:rPr>
          <w:rFonts w:ascii="Times New Roman" w:hAnsi="Times New Roman" w:cs="Times New Roman"/>
          <w:sz w:val="24"/>
          <w:szCs w:val="24"/>
        </w:rPr>
        <w:t xml:space="preserve"> alanının içermiş olduğu benzersiz değerler kontrol edilir ve 4 numaralı </w:t>
      </w:r>
      <w:proofErr w:type="spellStart"/>
      <w:r w:rsidRPr="005611FA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5611FA">
        <w:rPr>
          <w:rFonts w:ascii="Times New Roman" w:hAnsi="Times New Roman" w:cs="Times New Roman"/>
          <w:sz w:val="24"/>
          <w:szCs w:val="24"/>
        </w:rPr>
        <w:t xml:space="preserve"> değerine sahip bilgilere bu alan üzerinden kolaylıkla </w:t>
      </w:r>
      <w:proofErr w:type="spellStart"/>
      <w:r w:rsidRPr="005611FA">
        <w:rPr>
          <w:rFonts w:ascii="Times New Roman" w:hAnsi="Times New Roman" w:cs="Times New Roman"/>
          <w:sz w:val="24"/>
          <w:szCs w:val="24"/>
        </w:rPr>
        <w:t>erişileblir</w:t>
      </w:r>
      <w:proofErr w:type="spellEnd"/>
      <w:r w:rsidRPr="005611FA">
        <w:rPr>
          <w:rFonts w:ascii="Times New Roman" w:hAnsi="Times New Roman" w:cs="Times New Roman"/>
          <w:sz w:val="24"/>
          <w:szCs w:val="24"/>
        </w:rPr>
        <w:t>.</w:t>
      </w:r>
    </w:p>
    <w:p w:rsidR="009B6549" w:rsidRPr="005611FA" w:rsidRDefault="00757DB5" w:rsidP="00B54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F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9B6549" w:rsidRPr="005611FA">
        <w:rPr>
          <w:rFonts w:ascii="Times New Roman" w:hAnsi="Times New Roman" w:cs="Times New Roman"/>
          <w:b/>
          <w:sz w:val="24"/>
          <w:szCs w:val="24"/>
        </w:rPr>
        <w:t>VeriTabanı</w:t>
      </w:r>
      <w:proofErr w:type="spellEnd"/>
      <w:r w:rsidR="009B6549" w:rsidRPr="005611FA">
        <w:rPr>
          <w:rFonts w:ascii="Times New Roman" w:hAnsi="Times New Roman" w:cs="Times New Roman"/>
          <w:b/>
          <w:sz w:val="24"/>
          <w:szCs w:val="24"/>
        </w:rPr>
        <w:t xml:space="preserve"> Nedir?</w:t>
      </w:r>
    </w:p>
    <w:p w:rsidR="00910989" w:rsidRPr="005611FA" w:rsidRDefault="005A0DA6" w:rsidP="00B5494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sz w:val="24"/>
          <w:szCs w:val="24"/>
        </w:rPr>
        <w:t>Gelişen tekno</w:t>
      </w:r>
      <w:r w:rsidR="00C16CA3" w:rsidRPr="005611FA">
        <w:rPr>
          <w:rFonts w:ascii="Times New Roman" w:hAnsi="Times New Roman" w:cs="Times New Roman"/>
          <w:sz w:val="24"/>
          <w:szCs w:val="24"/>
        </w:rPr>
        <w:t>lo</w:t>
      </w:r>
      <w:r w:rsidRPr="005611FA">
        <w:rPr>
          <w:rFonts w:ascii="Times New Roman" w:hAnsi="Times New Roman" w:cs="Times New Roman"/>
          <w:sz w:val="24"/>
          <w:szCs w:val="24"/>
        </w:rPr>
        <w:t xml:space="preserve">ji beraberinde kaçınılmaz ihtiyaçları </w:t>
      </w:r>
      <w:r w:rsidR="00C16CA3" w:rsidRPr="005611FA">
        <w:rPr>
          <w:rFonts w:ascii="Times New Roman" w:hAnsi="Times New Roman" w:cs="Times New Roman"/>
          <w:sz w:val="24"/>
          <w:szCs w:val="24"/>
        </w:rPr>
        <w:t>getirmektedir. Artan</w:t>
      </w:r>
      <w:r w:rsidRPr="005611FA">
        <w:rPr>
          <w:rFonts w:ascii="Times New Roman" w:hAnsi="Times New Roman" w:cs="Times New Roman"/>
          <w:sz w:val="24"/>
          <w:szCs w:val="24"/>
        </w:rPr>
        <w:t xml:space="preserve"> veri miktarı ve bu verilerin karmaşıklığının artması nedeniyle daha hızlı daha kullanışlı ve daha düzenli veri depolama ihtiyacı ortaya </w:t>
      </w:r>
      <w:r w:rsidR="00C16CA3" w:rsidRPr="005611FA">
        <w:rPr>
          <w:rFonts w:ascii="Times New Roman" w:hAnsi="Times New Roman" w:cs="Times New Roman"/>
          <w:sz w:val="24"/>
          <w:szCs w:val="24"/>
        </w:rPr>
        <w:t>çıkmıştır. Belirtilen</w:t>
      </w:r>
      <w:r w:rsidRPr="005611FA">
        <w:rPr>
          <w:rFonts w:ascii="Times New Roman" w:hAnsi="Times New Roman" w:cs="Times New Roman"/>
          <w:sz w:val="24"/>
          <w:szCs w:val="24"/>
        </w:rPr>
        <w:t xml:space="preserve"> bu ihtiyaçlar doğrultusunda verilerin planlı ve birbiri ile ilişkili şekilde tutulmasını sağlayan </w:t>
      </w:r>
      <w:r w:rsidR="00C16CA3" w:rsidRPr="005611FA">
        <w:rPr>
          <w:rFonts w:ascii="Times New Roman" w:hAnsi="Times New Roman" w:cs="Times New Roman"/>
          <w:sz w:val="24"/>
          <w:szCs w:val="24"/>
        </w:rPr>
        <w:t>veri tabanı</w:t>
      </w:r>
      <w:r w:rsidRPr="005611FA">
        <w:rPr>
          <w:rFonts w:ascii="Times New Roman" w:hAnsi="Times New Roman" w:cs="Times New Roman"/>
          <w:sz w:val="24"/>
          <w:szCs w:val="24"/>
        </w:rPr>
        <w:t xml:space="preserve"> sistemleri geliştirilmiştir.</w:t>
      </w:r>
    </w:p>
    <w:p w:rsidR="00910989" w:rsidRPr="005611FA" w:rsidRDefault="005A0DA6" w:rsidP="00B5494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sz w:val="24"/>
          <w:szCs w:val="24"/>
        </w:rPr>
        <w:t xml:space="preserve">Diğer bir tanım olarak </w:t>
      </w:r>
      <w:r w:rsidR="00C16CA3" w:rsidRPr="005611FA">
        <w:rPr>
          <w:rFonts w:ascii="Times New Roman" w:hAnsi="Times New Roman" w:cs="Times New Roman"/>
          <w:sz w:val="24"/>
          <w:szCs w:val="24"/>
        </w:rPr>
        <w:t>veri tabanı</w:t>
      </w:r>
      <w:r w:rsidRPr="005611FA">
        <w:rPr>
          <w:rFonts w:ascii="Times New Roman" w:hAnsi="Times New Roman" w:cs="Times New Roman"/>
          <w:sz w:val="24"/>
          <w:szCs w:val="24"/>
        </w:rPr>
        <w:t xml:space="preserve"> birbiriyle ilişkili olan ve belli bir düzende </w:t>
      </w:r>
      <w:r w:rsidR="00757DB5" w:rsidRPr="005611FA">
        <w:rPr>
          <w:rFonts w:ascii="Times New Roman" w:hAnsi="Times New Roman" w:cs="Times New Roman"/>
          <w:sz w:val="24"/>
          <w:szCs w:val="24"/>
        </w:rPr>
        <w:t>bir arada</w:t>
      </w:r>
      <w:r w:rsidRPr="005611FA">
        <w:rPr>
          <w:rFonts w:ascii="Times New Roman" w:hAnsi="Times New Roman" w:cs="Times New Roman"/>
          <w:sz w:val="24"/>
          <w:szCs w:val="24"/>
        </w:rPr>
        <w:t xml:space="preserve"> bulunan bilgiler topluluğu olarak açıklanabilir.</w:t>
      </w:r>
      <w:r w:rsidR="00B54942" w:rsidRPr="005611FA">
        <w:rPr>
          <w:rFonts w:ascii="Times New Roman" w:hAnsi="Times New Roman" w:cs="Times New Roman"/>
          <w:sz w:val="24"/>
          <w:szCs w:val="24"/>
        </w:rPr>
        <w:t xml:space="preserve"> </w:t>
      </w:r>
      <w:r w:rsidRPr="005611FA">
        <w:rPr>
          <w:rFonts w:ascii="Times New Roman" w:hAnsi="Times New Roman" w:cs="Times New Roman"/>
          <w:sz w:val="24"/>
          <w:szCs w:val="24"/>
        </w:rPr>
        <w:t xml:space="preserve">Örneğin bir öğrenci otomasyon sisteminde öğrenci </w:t>
      </w:r>
      <w:r w:rsidR="00757DB5" w:rsidRPr="005611FA">
        <w:rPr>
          <w:rFonts w:ascii="Times New Roman" w:hAnsi="Times New Roman" w:cs="Times New Roman"/>
          <w:sz w:val="24"/>
          <w:szCs w:val="24"/>
        </w:rPr>
        <w:t>bilgileri, bu</w:t>
      </w:r>
      <w:r w:rsidRPr="005611FA">
        <w:rPr>
          <w:rFonts w:ascii="Times New Roman" w:hAnsi="Times New Roman" w:cs="Times New Roman"/>
          <w:sz w:val="24"/>
          <w:szCs w:val="24"/>
        </w:rPr>
        <w:t xml:space="preserve"> öğrencilerin almış oldukları dersler ve bu derslere ait not bilgileri bir bi</w:t>
      </w:r>
      <w:bookmarkStart w:id="0" w:name="_GoBack"/>
      <w:bookmarkEnd w:id="0"/>
      <w:r w:rsidRPr="005611FA">
        <w:rPr>
          <w:rFonts w:ascii="Times New Roman" w:hAnsi="Times New Roman" w:cs="Times New Roman"/>
          <w:sz w:val="24"/>
          <w:szCs w:val="24"/>
        </w:rPr>
        <w:t>rleri ile ilişkili bir şekilde veri tabanı sistemlerinde tutulabilir.</w:t>
      </w:r>
    </w:p>
    <w:p w:rsidR="009B6549" w:rsidRPr="005611FA" w:rsidRDefault="005A0DA6" w:rsidP="00B5494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sz w:val="24"/>
          <w:szCs w:val="24"/>
        </w:rPr>
        <w:lastRenderedPageBreak/>
        <w:t>Oluşturulan bir veri tabanı üzerinde bulunan veriler üzerinde eklem</w:t>
      </w:r>
      <w:r w:rsidR="00C16CA3" w:rsidRPr="005611FA">
        <w:rPr>
          <w:rFonts w:ascii="Times New Roman" w:hAnsi="Times New Roman" w:cs="Times New Roman"/>
          <w:sz w:val="24"/>
          <w:szCs w:val="24"/>
        </w:rPr>
        <w:t>e</w:t>
      </w:r>
      <w:r w:rsidRPr="005611FA">
        <w:rPr>
          <w:rFonts w:ascii="Times New Roman" w:hAnsi="Times New Roman" w:cs="Times New Roman"/>
          <w:sz w:val="24"/>
          <w:szCs w:val="24"/>
        </w:rPr>
        <w:t>,</w:t>
      </w:r>
      <w:r w:rsidR="00C16CA3" w:rsidRPr="005611FA">
        <w:rPr>
          <w:rFonts w:ascii="Times New Roman" w:hAnsi="Times New Roman" w:cs="Times New Roman"/>
          <w:sz w:val="24"/>
          <w:szCs w:val="24"/>
        </w:rPr>
        <w:t xml:space="preserve"> </w:t>
      </w:r>
      <w:r w:rsidRPr="005611FA">
        <w:rPr>
          <w:rFonts w:ascii="Times New Roman" w:hAnsi="Times New Roman" w:cs="Times New Roman"/>
          <w:sz w:val="24"/>
          <w:szCs w:val="24"/>
        </w:rPr>
        <w:t xml:space="preserve">silme ve güncelleme gibi işlemler kullanılan </w:t>
      </w:r>
      <w:r w:rsidR="00C16CA3" w:rsidRPr="005611FA">
        <w:rPr>
          <w:rFonts w:ascii="Times New Roman" w:hAnsi="Times New Roman" w:cs="Times New Roman"/>
          <w:sz w:val="24"/>
          <w:szCs w:val="24"/>
        </w:rPr>
        <w:t>veri tabanı</w:t>
      </w:r>
      <w:r w:rsidRPr="005611FA">
        <w:rPr>
          <w:rFonts w:ascii="Times New Roman" w:hAnsi="Times New Roman" w:cs="Times New Roman"/>
          <w:sz w:val="24"/>
          <w:szCs w:val="24"/>
        </w:rPr>
        <w:t xml:space="preserve"> yazılımına göre yapılabilir.</w:t>
      </w:r>
      <w:r w:rsidR="009B6549" w:rsidRPr="005611F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467D54C" wp14:editId="5E6E97DA">
            <wp:extent cx="5760720" cy="2468180"/>
            <wp:effectExtent l="0" t="0" r="0" b="889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10989" w:rsidRPr="005611FA" w:rsidRDefault="005A0DA6" w:rsidP="00B5494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611FA">
        <w:rPr>
          <w:rFonts w:ascii="Times New Roman" w:hAnsi="Times New Roman" w:cs="Times New Roman"/>
          <w:sz w:val="24"/>
          <w:szCs w:val="24"/>
        </w:rPr>
        <w:t xml:space="preserve">Yukarıda ki şekilde görüldüğü gibi öğrenci otomasyon sisteminin küçük bir parçası </w:t>
      </w:r>
      <w:r w:rsidR="00C16CA3" w:rsidRPr="005611FA">
        <w:rPr>
          <w:rFonts w:ascii="Times New Roman" w:hAnsi="Times New Roman" w:cs="Times New Roman"/>
          <w:sz w:val="24"/>
          <w:szCs w:val="24"/>
        </w:rPr>
        <w:t>örneklendirilmiştir. Tablolara</w:t>
      </w:r>
      <w:r w:rsidRPr="005611FA">
        <w:rPr>
          <w:rFonts w:ascii="Times New Roman" w:hAnsi="Times New Roman" w:cs="Times New Roman"/>
          <w:sz w:val="24"/>
          <w:szCs w:val="24"/>
        </w:rPr>
        <w:t xml:space="preserve"> dikkat edildiğinde her tablonun kendine ait bir </w:t>
      </w:r>
      <w:proofErr w:type="spellStart"/>
      <w:r w:rsidRPr="005611FA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5611FA">
        <w:rPr>
          <w:rFonts w:ascii="Times New Roman" w:hAnsi="Times New Roman" w:cs="Times New Roman"/>
          <w:sz w:val="24"/>
          <w:szCs w:val="24"/>
        </w:rPr>
        <w:t xml:space="preserve"> numarası ve tablolar arası düzenli bir ilişki kurulmasını sağlayan anahtar geçişleri açık bir şekilde görülmektedir.</w:t>
      </w:r>
    </w:p>
    <w:p w:rsidR="00CD0180" w:rsidRPr="005611FA" w:rsidRDefault="00CD0180" w:rsidP="00CD0180">
      <w:pPr>
        <w:pStyle w:val="ListeParagraf"/>
        <w:spacing w:line="480" w:lineRule="auto"/>
        <w:ind w:left="851" w:hanging="851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CD0180" w:rsidRPr="005611FA" w:rsidRDefault="00CD0180" w:rsidP="00CD0180">
      <w:pPr>
        <w:pStyle w:val="ListeParagraf"/>
        <w:spacing w:line="480" w:lineRule="auto"/>
        <w:ind w:left="851" w:hanging="851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CD0180" w:rsidRPr="005611FA" w:rsidRDefault="00CD0180" w:rsidP="00CD0180">
      <w:pPr>
        <w:pStyle w:val="ListeParagraf"/>
        <w:spacing w:line="480" w:lineRule="auto"/>
        <w:ind w:left="851" w:hanging="851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CD0180" w:rsidRPr="005611FA" w:rsidRDefault="00CD0180" w:rsidP="00CD0180">
      <w:pPr>
        <w:pStyle w:val="ListeParagraf"/>
        <w:spacing w:line="480" w:lineRule="auto"/>
        <w:ind w:left="851" w:hanging="851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CD0180" w:rsidRPr="005611FA" w:rsidRDefault="00CD0180" w:rsidP="00CD0180">
      <w:pPr>
        <w:pStyle w:val="ListeParagraf"/>
        <w:spacing w:line="480" w:lineRule="auto"/>
        <w:ind w:left="851" w:hanging="851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CD0180" w:rsidRPr="005611FA" w:rsidRDefault="00CD0180" w:rsidP="00CD0180">
      <w:pPr>
        <w:pStyle w:val="ListeParagraf"/>
        <w:spacing w:line="480" w:lineRule="auto"/>
        <w:ind w:left="851" w:hanging="851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CD0180" w:rsidRPr="005611FA" w:rsidRDefault="00CD0180" w:rsidP="00CD0180">
      <w:pPr>
        <w:pStyle w:val="ListeParagraf"/>
        <w:spacing w:line="480" w:lineRule="auto"/>
        <w:ind w:left="851" w:hanging="851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CD0180" w:rsidRPr="005611FA" w:rsidRDefault="00CD0180" w:rsidP="00CD0180">
      <w:pPr>
        <w:pStyle w:val="ListeParagraf"/>
        <w:spacing w:line="480" w:lineRule="auto"/>
        <w:ind w:left="851" w:hanging="851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CD0180" w:rsidRPr="005611FA" w:rsidRDefault="00CD0180" w:rsidP="00CD0180">
      <w:pPr>
        <w:pStyle w:val="ListeParagraf"/>
        <w:spacing w:line="480" w:lineRule="auto"/>
        <w:ind w:left="851" w:hanging="851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CD0180" w:rsidRPr="005611FA" w:rsidRDefault="00CD0180" w:rsidP="00CD0180">
      <w:pPr>
        <w:pStyle w:val="ListeParagraf"/>
        <w:spacing w:line="480" w:lineRule="auto"/>
        <w:ind w:left="851" w:hanging="851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CD0180" w:rsidRPr="005611FA" w:rsidRDefault="00CD0180" w:rsidP="00CD0180">
      <w:pPr>
        <w:pStyle w:val="ListeParagraf"/>
        <w:spacing w:line="480" w:lineRule="auto"/>
        <w:ind w:left="851" w:hanging="851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CD0180" w:rsidRPr="005611FA" w:rsidRDefault="00CD0180" w:rsidP="00CD0180">
      <w:pPr>
        <w:pStyle w:val="ListeParagraf"/>
        <w:spacing w:line="480" w:lineRule="auto"/>
        <w:ind w:left="851" w:hanging="851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5611F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ÖLÇME VE DEĞERLENDİRME</w:t>
      </w:r>
    </w:p>
    <w:p w:rsidR="00CD0180" w:rsidRPr="005611FA" w:rsidRDefault="00CD0180" w:rsidP="00CD0180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proofErr w:type="spellStart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Notepad</w:t>
      </w:r>
      <w:proofErr w:type="spellEnd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dosyası bir </w:t>
      </w:r>
      <w:proofErr w:type="gramStart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.................................</w:t>
      </w:r>
      <w:proofErr w:type="gramEnd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Dosyasıdır.</w:t>
      </w:r>
    </w:p>
    <w:p w:rsidR="00CD0180" w:rsidRPr="005611FA" w:rsidRDefault="00CD0180" w:rsidP="00CD0180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D0180" w:rsidRPr="005611FA" w:rsidRDefault="00CD0180" w:rsidP="00CD0180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Sıralı e</w:t>
      </w:r>
      <w:r w:rsidR="00F12B22"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rişim dosyalarının en büyük dez</w:t>
      </w:r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 xml:space="preserve">avantajı </w:t>
      </w:r>
      <w:proofErr w:type="gramStart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.................................</w:t>
      </w:r>
      <w:proofErr w:type="gramEnd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5A0DA6"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kaybı </w:t>
      </w:r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ve </w:t>
      </w:r>
      <w:proofErr w:type="gramStart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.................................</w:t>
      </w:r>
      <w:proofErr w:type="gramEnd"/>
      <w:r w:rsidR="00F12B22"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gramStart"/>
      <w:r w:rsidR="005A0DA6"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fazlalığıdır</w:t>
      </w:r>
      <w:proofErr w:type="gramEnd"/>
      <w:r w:rsidR="00F12B22"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CD0180" w:rsidRPr="005611FA" w:rsidRDefault="00CD0180" w:rsidP="00CD0180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D0180" w:rsidRPr="005611FA" w:rsidRDefault="00F12B22" w:rsidP="00CD0180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Doğrudan erişimli dosyalarda bir bilgiye doğrudan erişmek için </w:t>
      </w:r>
      <w:proofErr w:type="gramStart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…………………..</w:t>
      </w:r>
      <w:proofErr w:type="gramEnd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gramStart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numarası</w:t>
      </w:r>
      <w:proofErr w:type="gramEnd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kullanılır.</w:t>
      </w:r>
    </w:p>
    <w:p w:rsidR="00CD0180" w:rsidRPr="005611FA" w:rsidRDefault="00CD0180" w:rsidP="00CD0180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D0180" w:rsidRPr="005611FA" w:rsidRDefault="00F12B22" w:rsidP="00CD0180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Doğrudan erişimli dosyalarda bilgiler birbirleri ile </w:t>
      </w:r>
      <w:proofErr w:type="gramStart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………………………..</w:t>
      </w:r>
      <w:proofErr w:type="gramEnd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gramStart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şekilde</w:t>
      </w:r>
      <w:proofErr w:type="gramEnd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tutulabilirler</w:t>
      </w:r>
    </w:p>
    <w:p w:rsidR="00CD0180" w:rsidRPr="005611FA" w:rsidRDefault="00CD0180" w:rsidP="00CD0180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D0180" w:rsidRPr="005611FA" w:rsidRDefault="005A0DA6" w:rsidP="00CD0180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Bir biri ile ilişkili be belli bir düzende bir arada bulunan bilgiler topluluğuna</w:t>
      </w:r>
      <w:proofErr w:type="gramStart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</w:t>
      </w:r>
      <w:proofErr w:type="gramEnd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gramStart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denir</w:t>
      </w:r>
      <w:proofErr w:type="gramEnd"/>
      <w:r w:rsidRPr="005611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5A0DA6" w:rsidRPr="005611FA" w:rsidRDefault="005A0DA6" w:rsidP="005A0DA6">
      <w:pPr>
        <w:pStyle w:val="ListeParagraf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0DA6" w:rsidRPr="005611FA" w:rsidRDefault="005A0DA6" w:rsidP="005A0DA6">
      <w:pPr>
        <w:spacing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5611F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1.HAFTA DEĞERLENDİRMENİN CEVAP ANAHTARI</w:t>
      </w:r>
    </w:p>
    <w:tbl>
      <w:tblPr>
        <w:tblStyle w:val="AkKlavuz-Vurgu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065"/>
      </w:tblGrid>
      <w:tr w:rsidR="005A0DA6" w:rsidRPr="005611FA" w:rsidTr="00156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5A0DA6" w:rsidRPr="005611FA" w:rsidRDefault="005A0DA6" w:rsidP="0015603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1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5A0DA6" w:rsidRPr="005611FA" w:rsidRDefault="005A0DA6" w:rsidP="00156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1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Sıralı erişimli </w:t>
            </w:r>
          </w:p>
        </w:tc>
      </w:tr>
      <w:tr w:rsidR="005A0DA6" w:rsidRPr="005611FA" w:rsidTr="00156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5A0DA6" w:rsidRPr="005611FA" w:rsidRDefault="005A0DA6" w:rsidP="0015603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1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5A0DA6" w:rsidRPr="005611FA" w:rsidRDefault="005A0DA6" w:rsidP="00156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1FA">
              <w:rPr>
                <w:rFonts w:ascii="Times New Roman" w:hAnsi="Times New Roman" w:cs="Times New Roman"/>
                <w:sz w:val="24"/>
                <w:szCs w:val="24"/>
              </w:rPr>
              <w:t>Zaman/İşlem</w:t>
            </w:r>
          </w:p>
        </w:tc>
      </w:tr>
      <w:tr w:rsidR="005A0DA6" w:rsidRPr="005611FA" w:rsidTr="001560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5A0DA6" w:rsidRPr="005611FA" w:rsidRDefault="005A0DA6" w:rsidP="0015603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1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5" w:type="dxa"/>
            <w:vAlign w:val="center"/>
          </w:tcPr>
          <w:p w:rsidR="005A0DA6" w:rsidRPr="005611FA" w:rsidRDefault="005A0DA6" w:rsidP="00156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FA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</w:p>
        </w:tc>
      </w:tr>
      <w:tr w:rsidR="005A0DA6" w:rsidRPr="005611FA" w:rsidTr="00156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5A0DA6" w:rsidRPr="005611FA" w:rsidRDefault="005A0DA6" w:rsidP="0015603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1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5A0DA6" w:rsidRPr="005611FA" w:rsidRDefault="005A0DA6" w:rsidP="00156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1FA">
              <w:rPr>
                <w:rFonts w:ascii="Times New Roman" w:hAnsi="Times New Roman" w:cs="Times New Roman"/>
                <w:sz w:val="24"/>
                <w:szCs w:val="24"/>
              </w:rPr>
              <w:t>İlişkili</w:t>
            </w:r>
          </w:p>
        </w:tc>
      </w:tr>
      <w:tr w:rsidR="005A0DA6" w:rsidRPr="005611FA" w:rsidTr="001560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5A0DA6" w:rsidRPr="005611FA" w:rsidRDefault="005A0DA6" w:rsidP="0015603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1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5A0DA6" w:rsidRPr="005611FA" w:rsidRDefault="005A0DA6" w:rsidP="00156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FA">
              <w:rPr>
                <w:rFonts w:ascii="Times New Roman" w:hAnsi="Times New Roman" w:cs="Times New Roman"/>
                <w:sz w:val="24"/>
                <w:szCs w:val="24"/>
              </w:rPr>
              <w:t>Veritabanı</w:t>
            </w:r>
            <w:proofErr w:type="spellEnd"/>
          </w:p>
        </w:tc>
      </w:tr>
    </w:tbl>
    <w:p w:rsidR="005A0DA6" w:rsidRPr="005611FA" w:rsidRDefault="005A0DA6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D0180" w:rsidRPr="005611FA" w:rsidRDefault="00CD0180" w:rsidP="005A0DA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D0180" w:rsidRPr="005611FA" w:rsidRDefault="00CD0180" w:rsidP="00CD018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B6549" w:rsidRPr="005611FA" w:rsidRDefault="009B6549" w:rsidP="00B549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6549" w:rsidRPr="0056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E9C"/>
    <w:multiLevelType w:val="hybridMultilevel"/>
    <w:tmpl w:val="A3429E46"/>
    <w:lvl w:ilvl="0" w:tplc="9216D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A4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62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0E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CE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EF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21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02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28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CC4132"/>
    <w:multiLevelType w:val="hybridMultilevel"/>
    <w:tmpl w:val="9CEEDCB2"/>
    <w:lvl w:ilvl="0" w:tplc="2B4EA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05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2D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0C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82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67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A0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06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2C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462196"/>
    <w:multiLevelType w:val="hybridMultilevel"/>
    <w:tmpl w:val="3DEA8C6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952D44"/>
    <w:multiLevelType w:val="hybridMultilevel"/>
    <w:tmpl w:val="9028BE88"/>
    <w:lvl w:ilvl="0" w:tplc="11540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88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43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42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82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E5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CF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0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A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6970D4"/>
    <w:multiLevelType w:val="hybridMultilevel"/>
    <w:tmpl w:val="80DCE0C2"/>
    <w:lvl w:ilvl="0" w:tplc="28FC9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EC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29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67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C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07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CD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87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22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686A79"/>
    <w:multiLevelType w:val="hybridMultilevel"/>
    <w:tmpl w:val="E2325B86"/>
    <w:lvl w:ilvl="0" w:tplc="931AC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8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E3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43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E5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EB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21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87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0F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A3521FD"/>
    <w:multiLevelType w:val="hybridMultilevel"/>
    <w:tmpl w:val="536600C0"/>
    <w:lvl w:ilvl="0" w:tplc="2DAED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27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8B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C7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A1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08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CC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44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6F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302F94"/>
    <w:multiLevelType w:val="hybridMultilevel"/>
    <w:tmpl w:val="FA72ADDA"/>
    <w:lvl w:ilvl="0" w:tplc="F60CE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E6A00">
      <w:start w:val="10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01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E0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4A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07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09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24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8D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0C53F5"/>
    <w:multiLevelType w:val="hybridMultilevel"/>
    <w:tmpl w:val="2A94E3A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191E09"/>
    <w:multiLevelType w:val="hybridMultilevel"/>
    <w:tmpl w:val="10608A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D664A"/>
    <w:multiLevelType w:val="hybridMultilevel"/>
    <w:tmpl w:val="E64ED4B2"/>
    <w:lvl w:ilvl="0" w:tplc="68F0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C9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85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E0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80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C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EC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AD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D506F1"/>
    <w:multiLevelType w:val="hybridMultilevel"/>
    <w:tmpl w:val="11462CE0"/>
    <w:lvl w:ilvl="0" w:tplc="00B6C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C9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CC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A9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C6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EB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45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8F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02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DE"/>
    <w:rsid w:val="0037345F"/>
    <w:rsid w:val="005611FA"/>
    <w:rsid w:val="005A0DA6"/>
    <w:rsid w:val="00671E6D"/>
    <w:rsid w:val="00706088"/>
    <w:rsid w:val="00757DB5"/>
    <w:rsid w:val="00910989"/>
    <w:rsid w:val="009B6549"/>
    <w:rsid w:val="00B14ADE"/>
    <w:rsid w:val="00B24B28"/>
    <w:rsid w:val="00B54942"/>
    <w:rsid w:val="00BB03F2"/>
    <w:rsid w:val="00C16CA3"/>
    <w:rsid w:val="00CD0180"/>
    <w:rsid w:val="00D0224E"/>
    <w:rsid w:val="00D37940"/>
    <w:rsid w:val="00E150C0"/>
    <w:rsid w:val="00F12B22"/>
    <w:rsid w:val="00FB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54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7DB5"/>
    <w:pPr>
      <w:ind w:left="720"/>
      <w:contextualSpacing/>
    </w:pPr>
  </w:style>
  <w:style w:type="table" w:styleId="AkKlavuz-Vurgu5">
    <w:name w:val="Light Grid Accent 5"/>
    <w:basedOn w:val="NormalTablo"/>
    <w:uiPriority w:val="62"/>
    <w:rsid w:val="005A0D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54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7DB5"/>
    <w:pPr>
      <w:ind w:left="720"/>
      <w:contextualSpacing/>
    </w:pPr>
  </w:style>
  <w:style w:type="table" w:styleId="AkKlavuz-Vurgu5">
    <w:name w:val="Light Grid Accent 5"/>
    <w:basedOn w:val="NormalTablo"/>
    <w:uiPriority w:val="62"/>
    <w:rsid w:val="005A0D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247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55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9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913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2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7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054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651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9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3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4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821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2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45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576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4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29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52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040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576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68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62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785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3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2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22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47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</dc:creator>
  <cp:lastModifiedBy>Taner</cp:lastModifiedBy>
  <cp:revision>13</cp:revision>
  <cp:lastPrinted>2015-11-27T14:32:00Z</cp:lastPrinted>
  <dcterms:created xsi:type="dcterms:W3CDTF">2015-11-25T11:24:00Z</dcterms:created>
  <dcterms:modified xsi:type="dcterms:W3CDTF">2015-11-27T14:32:00Z</dcterms:modified>
</cp:coreProperties>
</file>