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F3D9" w14:textId="77777777" w:rsidR="006A476D" w:rsidRPr="00504F24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504F24">
        <w:rPr>
          <w:rFonts w:ascii="Arial" w:hAnsi="Arial" w:cs="Arial"/>
          <w:b/>
          <w:sz w:val="24"/>
          <w:szCs w:val="24"/>
        </w:rPr>
        <w:t>Van Yüzüncü Yıl Üniversitesi</w:t>
      </w:r>
    </w:p>
    <w:p w14:paraId="471F7E2F" w14:textId="77777777" w:rsidR="006A476D" w:rsidRPr="00504F24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504F24">
        <w:rPr>
          <w:rFonts w:ascii="Arial" w:hAnsi="Arial" w:cs="Arial"/>
          <w:b/>
          <w:sz w:val="24"/>
          <w:szCs w:val="24"/>
        </w:rPr>
        <w:t>Uzaktan Eğitim Araştırma ve Uygulama Merkez Müdürlüğü</w:t>
      </w:r>
    </w:p>
    <w:p w14:paraId="1E38AD50" w14:textId="77777777" w:rsidR="0090072E" w:rsidRPr="00504F24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504F24">
        <w:rPr>
          <w:rFonts w:ascii="Arial" w:hAnsi="Arial" w:cs="Arial"/>
          <w:b/>
          <w:sz w:val="24"/>
          <w:szCs w:val="24"/>
        </w:rPr>
        <w:t>Ders İzlence Formu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504F24" w:rsidRPr="00504F24" w14:paraId="733768BB" w14:textId="77777777" w:rsidTr="00DA1134">
        <w:tc>
          <w:tcPr>
            <w:tcW w:w="5381" w:type="dxa"/>
          </w:tcPr>
          <w:p w14:paraId="7F5DA08A" w14:textId="77777777" w:rsidR="006A476D" w:rsidRPr="00504F24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5E4BD1A" w14:textId="4C5D2DB5" w:rsidR="006A476D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MFJEO4043</w:t>
            </w: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Fosil Yakıtlar Jeolojisi</w:t>
            </w:r>
          </w:p>
        </w:tc>
      </w:tr>
      <w:tr w:rsidR="00504F24" w:rsidRPr="00504F24" w14:paraId="53B02E3E" w14:textId="77777777" w:rsidTr="00DA1134">
        <w:tc>
          <w:tcPr>
            <w:tcW w:w="5381" w:type="dxa"/>
          </w:tcPr>
          <w:p w14:paraId="2FB9C96B" w14:textId="77777777" w:rsidR="006A476D" w:rsidRPr="00504F24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0570CE8A" w14:textId="76E4433F" w:rsidR="006A476D" w:rsidRPr="00504F24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sz w:val="24"/>
                <w:szCs w:val="24"/>
              </w:rPr>
              <w:t>Dr.</w:t>
            </w:r>
            <w:r w:rsidR="00E2664A" w:rsidRPr="00504F24">
              <w:rPr>
                <w:rFonts w:ascii="Arial" w:hAnsi="Arial" w:cs="Arial"/>
                <w:sz w:val="24"/>
                <w:szCs w:val="24"/>
              </w:rPr>
              <w:t>Öğr</w:t>
            </w:r>
            <w:proofErr w:type="spellEnd"/>
            <w:r w:rsidR="00E2664A" w:rsidRPr="00504F24">
              <w:rPr>
                <w:rFonts w:ascii="Arial" w:hAnsi="Arial" w:cs="Arial"/>
                <w:sz w:val="24"/>
                <w:szCs w:val="24"/>
              </w:rPr>
              <w:t>. Üyesi</w:t>
            </w:r>
            <w:r w:rsidRPr="00504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64A" w:rsidRPr="00504F24">
              <w:rPr>
                <w:rFonts w:ascii="Arial" w:hAnsi="Arial" w:cs="Arial"/>
                <w:sz w:val="24"/>
                <w:szCs w:val="24"/>
              </w:rPr>
              <w:t>Tijen</w:t>
            </w:r>
            <w:r w:rsidRPr="00504F24">
              <w:rPr>
                <w:rFonts w:ascii="Arial" w:hAnsi="Arial" w:cs="Arial"/>
                <w:sz w:val="24"/>
                <w:szCs w:val="24"/>
              </w:rPr>
              <w:t xml:space="preserve"> ÜNER</w:t>
            </w:r>
          </w:p>
        </w:tc>
      </w:tr>
      <w:tr w:rsidR="00504F24" w:rsidRPr="00504F24" w14:paraId="2D61084D" w14:textId="77777777" w:rsidTr="00DA1134">
        <w:tc>
          <w:tcPr>
            <w:tcW w:w="5381" w:type="dxa"/>
          </w:tcPr>
          <w:p w14:paraId="28EADD83" w14:textId="77777777" w:rsidR="006A476D" w:rsidRPr="00504F24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>Dersin Düzeyi</w:t>
            </w:r>
            <w:r w:rsidR="00781E99" w:rsidRPr="00504F24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504F24">
              <w:rPr>
                <w:rFonts w:ascii="Arial" w:hAnsi="Arial" w:cs="Arial"/>
                <w:b/>
                <w:sz w:val="24"/>
                <w:szCs w:val="24"/>
              </w:rPr>
              <w:t>önlisans</w:t>
            </w:r>
            <w:proofErr w:type="spellEnd"/>
            <w:r w:rsidR="00781E99" w:rsidRPr="00504F24">
              <w:rPr>
                <w:rFonts w:ascii="Arial" w:hAnsi="Arial" w:cs="Arial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5540AE06" w14:textId="2DAF5FA2" w:rsidR="006A476D" w:rsidRPr="00504F24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Lisans</w:t>
            </w:r>
          </w:p>
        </w:tc>
      </w:tr>
      <w:tr w:rsidR="00504F24" w:rsidRPr="00504F24" w14:paraId="20216340" w14:textId="77777777" w:rsidTr="00DA1134">
        <w:tc>
          <w:tcPr>
            <w:tcW w:w="5381" w:type="dxa"/>
          </w:tcPr>
          <w:p w14:paraId="7E884FEE" w14:textId="77777777" w:rsidR="006A476D" w:rsidRPr="00504F24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E6F551F" w14:textId="462033F7" w:rsidR="006A476D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202-3</w:t>
            </w:r>
            <w:r w:rsidR="00DA1134" w:rsidRPr="00504F24">
              <w:rPr>
                <w:rFonts w:ascii="Arial" w:hAnsi="Arial" w:cs="Arial"/>
                <w:sz w:val="24"/>
                <w:szCs w:val="24"/>
              </w:rPr>
              <w:t xml:space="preserve"> AKTS</w:t>
            </w:r>
          </w:p>
        </w:tc>
      </w:tr>
      <w:tr w:rsidR="00504F24" w:rsidRPr="00504F24" w14:paraId="01DB94A1" w14:textId="77777777" w:rsidTr="00DA1134">
        <w:tc>
          <w:tcPr>
            <w:tcW w:w="5381" w:type="dxa"/>
          </w:tcPr>
          <w:p w14:paraId="3BE951B0" w14:textId="77777777" w:rsidR="006A476D" w:rsidRPr="00504F24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00EF92B3" w14:textId="589FCE75" w:rsidR="006A476D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Fosil Yakıtlar Jeolojisine Giriş</w:t>
            </w:r>
          </w:p>
        </w:tc>
      </w:tr>
      <w:tr w:rsidR="00504F24" w:rsidRPr="00504F24" w14:paraId="45CD3674" w14:textId="77777777" w:rsidTr="00DA1134">
        <w:tc>
          <w:tcPr>
            <w:tcW w:w="5381" w:type="dxa"/>
          </w:tcPr>
          <w:p w14:paraId="5FE18F6C" w14:textId="780B3F1F" w:rsidR="006A476D" w:rsidRPr="00504F24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B480AA4" w14:textId="7AE5B9A2" w:rsidR="006A476D" w:rsidRPr="00504F24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56BA5A7B" w14:textId="77777777" w:rsidTr="00DA1134">
        <w:tc>
          <w:tcPr>
            <w:tcW w:w="5381" w:type="dxa"/>
          </w:tcPr>
          <w:p w14:paraId="6CAEEA29" w14:textId="77777777" w:rsidR="006A476D" w:rsidRPr="00504F24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II.Hafta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D5A27ED" w14:textId="6DEC0B90" w:rsidR="006A476D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Fosil yakıt nedir</w:t>
            </w:r>
          </w:p>
        </w:tc>
      </w:tr>
      <w:tr w:rsidR="00504F24" w:rsidRPr="00504F24" w14:paraId="63CB2A92" w14:textId="77777777" w:rsidTr="00DA1134">
        <w:tc>
          <w:tcPr>
            <w:tcW w:w="5381" w:type="dxa"/>
          </w:tcPr>
          <w:p w14:paraId="462E010B" w14:textId="458009E5" w:rsidR="006A476D" w:rsidRPr="00504F24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EACD19" w14:textId="571F839A" w:rsidR="006A476D" w:rsidRPr="00504F24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01BC07EC" w14:textId="77777777" w:rsidTr="00DA1134">
        <w:tc>
          <w:tcPr>
            <w:tcW w:w="5381" w:type="dxa"/>
          </w:tcPr>
          <w:p w14:paraId="042D11DD" w14:textId="77777777" w:rsidR="006A476D" w:rsidRPr="00504F24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F06F6" w:rsidRPr="00504F2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04F24">
              <w:rPr>
                <w:rFonts w:ascii="Arial" w:hAnsi="Arial" w:cs="Arial"/>
                <w:b/>
                <w:sz w:val="24"/>
                <w:szCs w:val="24"/>
              </w:rPr>
              <w:t>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012F133" w14:textId="6AE9080A" w:rsidR="006A476D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Hidrokarbonlar</w:t>
            </w:r>
          </w:p>
        </w:tc>
      </w:tr>
      <w:tr w:rsidR="00504F24" w:rsidRPr="00504F24" w14:paraId="767E921C" w14:textId="77777777" w:rsidTr="00DA1134">
        <w:tc>
          <w:tcPr>
            <w:tcW w:w="5381" w:type="dxa"/>
          </w:tcPr>
          <w:p w14:paraId="2588ACC5" w14:textId="78533F1C" w:rsidR="006A476D" w:rsidRPr="00504F24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758D8B7" w14:textId="6F087F3D" w:rsidR="006A476D" w:rsidRPr="00504F24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38F331CF" w14:textId="77777777" w:rsidTr="00DA1134">
        <w:tc>
          <w:tcPr>
            <w:tcW w:w="5381" w:type="dxa"/>
          </w:tcPr>
          <w:p w14:paraId="70B82DC3" w14:textId="77777777" w:rsidR="006A476D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6A476D" w:rsidRPr="00504F24">
              <w:rPr>
                <w:rFonts w:ascii="Arial" w:hAnsi="Arial" w:cs="Arial"/>
                <w:b/>
                <w:sz w:val="24"/>
                <w:szCs w:val="24"/>
              </w:rPr>
              <w:t>.Hafta</w:t>
            </w:r>
            <w:proofErr w:type="spellEnd"/>
            <w:r w:rsidR="006A476D"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470C2BA5" w14:textId="52EC9766" w:rsidR="006A476D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Petrol ve doğal gaz oluşumu</w:t>
            </w:r>
          </w:p>
        </w:tc>
      </w:tr>
      <w:tr w:rsidR="00504F24" w:rsidRPr="00504F24" w14:paraId="029166E0" w14:textId="77777777" w:rsidTr="00DA1134">
        <w:tc>
          <w:tcPr>
            <w:tcW w:w="5381" w:type="dxa"/>
          </w:tcPr>
          <w:p w14:paraId="64CA9602" w14:textId="730C41A5" w:rsidR="006A476D" w:rsidRPr="00504F24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4AE9B353" w14:textId="34062E43" w:rsidR="006A476D" w:rsidRPr="00504F24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3235C01C" w14:textId="77777777" w:rsidTr="00DA1134">
        <w:tc>
          <w:tcPr>
            <w:tcW w:w="5381" w:type="dxa"/>
          </w:tcPr>
          <w:p w14:paraId="1F244C2F" w14:textId="77777777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V.Hafta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56AFD2C5" w14:textId="4CBBEF0A" w:rsidR="00C91691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Petrolün olgunlaşması, taşınması ve birikimi</w:t>
            </w:r>
          </w:p>
        </w:tc>
      </w:tr>
      <w:tr w:rsidR="00504F24" w:rsidRPr="00504F24" w14:paraId="259DB812" w14:textId="77777777" w:rsidTr="00DA1134">
        <w:tc>
          <w:tcPr>
            <w:tcW w:w="5381" w:type="dxa"/>
          </w:tcPr>
          <w:p w14:paraId="5317C544" w14:textId="41F2392E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F7AC66" w14:textId="6C2997C7" w:rsidR="00C91691" w:rsidRPr="00504F24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3D4C8234" w14:textId="77777777" w:rsidTr="00DA1134">
        <w:tc>
          <w:tcPr>
            <w:tcW w:w="5381" w:type="dxa"/>
          </w:tcPr>
          <w:p w14:paraId="2EAB5D69" w14:textId="77777777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VI.Hafta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7F2B5AEF" w14:textId="2E2BCE8E" w:rsidR="00C91691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Petrolün fiziksel ve kimyasal özellikleri</w:t>
            </w:r>
          </w:p>
        </w:tc>
      </w:tr>
      <w:tr w:rsidR="00504F24" w:rsidRPr="00504F24" w14:paraId="7D86D081" w14:textId="77777777" w:rsidTr="00DA1134">
        <w:tc>
          <w:tcPr>
            <w:tcW w:w="5381" w:type="dxa"/>
          </w:tcPr>
          <w:p w14:paraId="3B2BD6A3" w14:textId="42AEEB3B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BD60B93" w14:textId="12B0AC86" w:rsidR="00C91691" w:rsidRPr="00504F24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2F80423B" w14:textId="77777777" w:rsidTr="00DA1134">
        <w:tc>
          <w:tcPr>
            <w:tcW w:w="5381" w:type="dxa"/>
          </w:tcPr>
          <w:p w14:paraId="37F9D75B" w14:textId="77777777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VII.Hafta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6C78685" w14:textId="12C55021" w:rsidR="00C91691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Petrol ve doğal gaz Dünya ve Türkiye rezervleri (Üretim-</w:t>
            </w:r>
            <w:proofErr w:type="gramStart"/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Tüketim )</w:t>
            </w:r>
            <w:proofErr w:type="gramEnd"/>
          </w:p>
        </w:tc>
      </w:tr>
      <w:tr w:rsidR="00504F24" w:rsidRPr="00504F24" w14:paraId="7561ADDC" w14:textId="77777777" w:rsidTr="00DA1134">
        <w:tc>
          <w:tcPr>
            <w:tcW w:w="5381" w:type="dxa"/>
          </w:tcPr>
          <w:p w14:paraId="6679A7D3" w14:textId="11EDDB0E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428340C" w14:textId="1ED754A4" w:rsidR="00C91691" w:rsidRPr="00504F24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4300A6DB" w14:textId="77777777" w:rsidTr="00DA1134">
        <w:tc>
          <w:tcPr>
            <w:tcW w:w="5381" w:type="dxa"/>
          </w:tcPr>
          <w:p w14:paraId="3F57DAA4" w14:textId="77777777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VIII.Hafta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286B9A06" w14:textId="698981E9" w:rsidR="00C91691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ARASINAV</w:t>
            </w:r>
          </w:p>
        </w:tc>
      </w:tr>
      <w:tr w:rsidR="00504F24" w:rsidRPr="00504F24" w14:paraId="3AF8EF7C" w14:textId="77777777" w:rsidTr="00DA1134">
        <w:tc>
          <w:tcPr>
            <w:tcW w:w="5381" w:type="dxa"/>
          </w:tcPr>
          <w:p w14:paraId="0B0DEEC3" w14:textId="5E15E922" w:rsidR="00C91691" w:rsidRPr="00504F24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08D6218" w14:textId="45D6E7C0" w:rsidR="00C91691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1D0DA3CC" w14:textId="77777777" w:rsidTr="00DA1134">
        <w:tc>
          <w:tcPr>
            <w:tcW w:w="5381" w:type="dxa"/>
          </w:tcPr>
          <w:p w14:paraId="7B084DCC" w14:textId="77777777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IX.Hafta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089D7E94" w14:textId="39912F5A" w:rsidR="00DF20B5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Kömür nedir, (kömür petrografisi)</w:t>
            </w:r>
          </w:p>
        </w:tc>
      </w:tr>
      <w:tr w:rsidR="00504F24" w:rsidRPr="00504F24" w14:paraId="3A7D867C" w14:textId="77777777" w:rsidTr="00DA1134">
        <w:tc>
          <w:tcPr>
            <w:tcW w:w="5381" w:type="dxa"/>
          </w:tcPr>
          <w:p w14:paraId="2F518D25" w14:textId="7C1D0D17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6A09B95" w14:textId="60859839" w:rsidR="00DF20B5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02D9F508" w14:textId="77777777" w:rsidTr="00DA1134">
        <w:tc>
          <w:tcPr>
            <w:tcW w:w="5381" w:type="dxa"/>
          </w:tcPr>
          <w:p w14:paraId="7C9D1756" w14:textId="77777777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X.Hafta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47863632" w14:textId="0108F682" w:rsidR="00DF20B5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Kömür nedir, (kömür petrografisi)</w:t>
            </w:r>
          </w:p>
        </w:tc>
      </w:tr>
      <w:tr w:rsidR="00504F24" w:rsidRPr="00504F24" w14:paraId="5092D610" w14:textId="77777777" w:rsidTr="00DA1134">
        <w:tc>
          <w:tcPr>
            <w:tcW w:w="5381" w:type="dxa"/>
          </w:tcPr>
          <w:p w14:paraId="7E99F7B6" w14:textId="75F3FA29" w:rsidR="00DF20B5" w:rsidRPr="00504F24" w:rsidRDefault="00E2664A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DF20B5" w:rsidRPr="00504F24">
              <w:rPr>
                <w:rFonts w:ascii="Arial" w:hAnsi="Arial" w:cs="Arial"/>
                <w:b/>
                <w:sz w:val="24"/>
                <w:szCs w:val="24"/>
              </w:rPr>
              <w:t>Materyal Türü (</w:t>
            </w:r>
            <w:proofErr w:type="spellStart"/>
            <w:r w:rsidR="00DF20B5"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="00DF20B5"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DF20B5"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="00DF20B5"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DF20B5"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="00DF20B5"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3C11014" w14:textId="002DBCFF" w:rsidR="00DF20B5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4B8B04AD" w14:textId="77777777" w:rsidTr="00DA1134">
        <w:tc>
          <w:tcPr>
            <w:tcW w:w="5381" w:type="dxa"/>
          </w:tcPr>
          <w:p w14:paraId="2C2AF4F6" w14:textId="77777777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XI.Hafta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7045058" w14:textId="1BCDCE8C" w:rsidR="00DF20B5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Kömürün oluşumu</w:t>
            </w:r>
          </w:p>
        </w:tc>
      </w:tr>
      <w:tr w:rsidR="00504F24" w:rsidRPr="00504F24" w14:paraId="539B1B76" w14:textId="77777777" w:rsidTr="00DA1134">
        <w:tc>
          <w:tcPr>
            <w:tcW w:w="5381" w:type="dxa"/>
          </w:tcPr>
          <w:p w14:paraId="2F3F5058" w14:textId="421E01DA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AF9FE3C" w14:textId="75B82088" w:rsidR="00DF20B5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591011E7" w14:textId="77777777" w:rsidTr="00DA1134">
        <w:tc>
          <w:tcPr>
            <w:tcW w:w="5381" w:type="dxa"/>
          </w:tcPr>
          <w:p w14:paraId="00796BA4" w14:textId="77777777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XII.Hafta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4D232A06" w14:textId="43BE28D9" w:rsidR="00DF20B5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Kömürün fiziksel ve kimyasal özellikleri</w:t>
            </w:r>
          </w:p>
        </w:tc>
      </w:tr>
      <w:tr w:rsidR="00504F24" w:rsidRPr="00504F24" w14:paraId="1E77E1F5" w14:textId="77777777" w:rsidTr="00DA1134">
        <w:tc>
          <w:tcPr>
            <w:tcW w:w="5381" w:type="dxa"/>
          </w:tcPr>
          <w:p w14:paraId="588BBB89" w14:textId="088EBC19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A650D6" w14:textId="33C4ED75" w:rsidR="00DF20B5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1AED683E" w14:textId="77777777" w:rsidTr="00DA1134">
        <w:tc>
          <w:tcPr>
            <w:tcW w:w="5381" w:type="dxa"/>
          </w:tcPr>
          <w:p w14:paraId="78244107" w14:textId="77777777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XIII.Hafta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1DF9F42" w14:textId="037EAAC0" w:rsidR="00DF20B5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Kömür çeşitleri, Dünya ve Türkiye yatakları</w:t>
            </w:r>
          </w:p>
        </w:tc>
      </w:tr>
      <w:tr w:rsidR="00504F24" w:rsidRPr="00504F24" w14:paraId="27F0452D" w14:textId="77777777" w:rsidTr="00DA1134">
        <w:tc>
          <w:tcPr>
            <w:tcW w:w="5381" w:type="dxa"/>
          </w:tcPr>
          <w:p w14:paraId="20C4CE05" w14:textId="3A19734E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92051D6" w14:textId="24D66085" w:rsidR="00DF20B5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0BAD39FF" w14:textId="77777777" w:rsidTr="00DA1134">
        <w:tc>
          <w:tcPr>
            <w:tcW w:w="5381" w:type="dxa"/>
          </w:tcPr>
          <w:p w14:paraId="479A9F4C" w14:textId="77777777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XIV.Hafta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11DDF92F" w14:textId="597684F3" w:rsidR="00DF20B5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Kömür çeşitleri, Dünya ve Türkiye yatakları</w:t>
            </w:r>
          </w:p>
        </w:tc>
      </w:tr>
      <w:tr w:rsidR="00504F24" w:rsidRPr="00504F24" w14:paraId="15AF56CB" w14:textId="77777777" w:rsidTr="00DA1134">
        <w:tc>
          <w:tcPr>
            <w:tcW w:w="5381" w:type="dxa"/>
          </w:tcPr>
          <w:p w14:paraId="0F96AEC7" w14:textId="72AFD190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2BBB22E" w14:textId="4F419EF0" w:rsidR="00DF20B5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504F24" w:rsidRPr="00504F24" w14:paraId="06D92E4E" w14:textId="77777777" w:rsidTr="00DA1134">
        <w:tc>
          <w:tcPr>
            <w:tcW w:w="5381" w:type="dxa"/>
          </w:tcPr>
          <w:p w14:paraId="02A1798C" w14:textId="3C5ABF60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XV.Hafta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07C0B47F" w14:textId="27AB4EDE" w:rsidR="00DF20B5" w:rsidRPr="00504F24" w:rsidRDefault="007F6C4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Fosil yakıtların çevresel etkileri</w:t>
            </w:r>
          </w:p>
        </w:tc>
      </w:tr>
      <w:tr w:rsidR="00504F24" w:rsidRPr="00504F24" w14:paraId="3A9A189E" w14:textId="77777777" w:rsidTr="00DA1134">
        <w:tc>
          <w:tcPr>
            <w:tcW w:w="5381" w:type="dxa"/>
          </w:tcPr>
          <w:p w14:paraId="54D2195A" w14:textId="439E74A3" w:rsidR="00DF20B5" w:rsidRPr="00504F24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B237707" w14:textId="237B481D" w:rsidR="00DF20B5" w:rsidRPr="00504F24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</w:t>
            </w:r>
            <w:r w:rsidR="0078762D" w:rsidRPr="00504F24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7F6C49" w:rsidRPr="00504F24" w14:paraId="488834CC" w14:textId="77777777" w:rsidTr="00DA1134">
        <w:tc>
          <w:tcPr>
            <w:tcW w:w="5381" w:type="dxa"/>
          </w:tcPr>
          <w:p w14:paraId="3BBD34E1" w14:textId="519E9FF3" w:rsidR="007F6C49" w:rsidRPr="00504F24" w:rsidRDefault="007F6C49" w:rsidP="007F6C4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XV</w:t>
            </w:r>
            <w:r w:rsidRPr="00504F2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04F24">
              <w:rPr>
                <w:rFonts w:ascii="Arial" w:hAnsi="Arial" w:cs="Arial"/>
                <w:b/>
                <w:sz w:val="24"/>
                <w:szCs w:val="24"/>
              </w:rPr>
              <w:t>.Hafta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64A27C52" w14:textId="73D2650A" w:rsidR="007F6C49" w:rsidRPr="00504F24" w:rsidRDefault="007F6C49" w:rsidP="007F6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Fosil yakıtların ekonomisi ve politikası</w:t>
            </w:r>
          </w:p>
        </w:tc>
      </w:tr>
      <w:tr w:rsidR="007F6C49" w:rsidRPr="00504F24" w14:paraId="57508FBC" w14:textId="77777777" w:rsidTr="00DA1134">
        <w:tc>
          <w:tcPr>
            <w:tcW w:w="5381" w:type="dxa"/>
          </w:tcPr>
          <w:p w14:paraId="2C5E5C3D" w14:textId="20CC1DC4" w:rsidR="007F6C49" w:rsidRPr="00504F24" w:rsidRDefault="007F6C49" w:rsidP="007F6C4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             Materyal Türü (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pdf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doc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04F24">
              <w:rPr>
                <w:rFonts w:ascii="Arial" w:hAnsi="Arial" w:cs="Arial"/>
                <w:b/>
                <w:sz w:val="24"/>
                <w:szCs w:val="24"/>
              </w:rPr>
              <w:t>ppt</w:t>
            </w:r>
            <w:proofErr w:type="spellEnd"/>
            <w:r w:rsidRPr="00504F24">
              <w:rPr>
                <w:rFonts w:ascii="Arial" w:hAnsi="Arial" w:cs="Arial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0559BE" w14:textId="4F8F0A35" w:rsidR="007F6C49" w:rsidRPr="00504F24" w:rsidRDefault="007F6C49" w:rsidP="007F6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PDF+Mp4</w:t>
            </w:r>
          </w:p>
        </w:tc>
      </w:tr>
      <w:tr w:rsidR="00504F24" w:rsidRPr="00504F24" w14:paraId="7F29CAC9" w14:textId="77777777" w:rsidTr="006A476D">
        <w:tc>
          <w:tcPr>
            <w:tcW w:w="5381" w:type="dxa"/>
          </w:tcPr>
          <w:p w14:paraId="44AF2D68" w14:textId="77777777" w:rsidR="007F6C49" w:rsidRPr="00504F24" w:rsidRDefault="007F6C49" w:rsidP="007F6C4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0F6DB79D" w14:textId="4B79B394" w:rsidR="007F6C49" w:rsidRPr="00504F24" w:rsidRDefault="007F6C49" w:rsidP="007F6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Köksoy M., 1985, Yakıtlar Jeolojisi</w:t>
            </w:r>
          </w:p>
        </w:tc>
      </w:tr>
      <w:tr w:rsidR="00504F24" w:rsidRPr="00504F24" w14:paraId="4F73D87C" w14:textId="77777777" w:rsidTr="006A476D">
        <w:tc>
          <w:tcPr>
            <w:tcW w:w="5381" w:type="dxa"/>
          </w:tcPr>
          <w:p w14:paraId="01558F8A" w14:textId="77777777" w:rsidR="007F6C49" w:rsidRPr="00504F24" w:rsidRDefault="007F6C49" w:rsidP="007F6C4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4A7040D4" w14:textId="77777777" w:rsidR="007F6C49" w:rsidRPr="00504F24" w:rsidRDefault="007F6C49" w:rsidP="007F6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04F24" w:rsidRPr="00504F24" w14:paraId="2BCB55EA" w14:textId="77777777" w:rsidTr="006A476D">
        <w:tc>
          <w:tcPr>
            <w:tcW w:w="5381" w:type="dxa"/>
          </w:tcPr>
          <w:p w14:paraId="2A44FFB0" w14:textId="77777777" w:rsidR="007F6C49" w:rsidRPr="00504F24" w:rsidRDefault="007F6C49" w:rsidP="007F6C4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04F24">
              <w:rPr>
                <w:rFonts w:ascii="Arial" w:hAnsi="Arial" w:cs="Arial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3411D955" w14:textId="77777777" w:rsidR="007F6C49" w:rsidRPr="00504F24" w:rsidRDefault="007F6C49" w:rsidP="007F6C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4F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2ABC927" w14:textId="77777777" w:rsidR="006A476D" w:rsidRPr="00504F24" w:rsidRDefault="006A476D" w:rsidP="006A476D">
      <w:pPr>
        <w:jc w:val="center"/>
        <w:rPr>
          <w:rFonts w:ascii="Arial" w:hAnsi="Arial" w:cs="Arial"/>
          <w:sz w:val="24"/>
          <w:szCs w:val="24"/>
        </w:rPr>
      </w:pPr>
    </w:p>
    <w:sectPr w:rsidR="006A476D" w:rsidRPr="00504F24" w:rsidSect="004D3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FB61" w14:textId="77777777" w:rsidR="002205DA" w:rsidRDefault="002205DA" w:rsidP="006A476D">
      <w:pPr>
        <w:spacing w:after="0" w:line="240" w:lineRule="auto"/>
      </w:pPr>
      <w:r>
        <w:separator/>
      </w:r>
    </w:p>
  </w:endnote>
  <w:endnote w:type="continuationSeparator" w:id="0">
    <w:p w14:paraId="37362AD4" w14:textId="77777777" w:rsidR="002205DA" w:rsidRDefault="002205DA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A9AC" w14:textId="77777777" w:rsidR="002205DA" w:rsidRDefault="002205DA" w:rsidP="006A476D">
      <w:pPr>
        <w:spacing w:after="0" w:line="240" w:lineRule="auto"/>
      </w:pPr>
      <w:r>
        <w:separator/>
      </w:r>
    </w:p>
  </w:footnote>
  <w:footnote w:type="continuationSeparator" w:id="0">
    <w:p w14:paraId="65295D5F" w14:textId="77777777" w:rsidR="002205DA" w:rsidRDefault="002205DA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CAC3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FFA3001" wp14:editId="4C1076B8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2EA76150" wp14:editId="664D0630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2205DA"/>
    <w:rsid w:val="00311632"/>
    <w:rsid w:val="003F06F6"/>
    <w:rsid w:val="003F4DDF"/>
    <w:rsid w:val="004470A5"/>
    <w:rsid w:val="004B1F19"/>
    <w:rsid w:val="004D3DE0"/>
    <w:rsid w:val="00504F24"/>
    <w:rsid w:val="006A476D"/>
    <w:rsid w:val="00781E99"/>
    <w:rsid w:val="0078762D"/>
    <w:rsid w:val="007F6C49"/>
    <w:rsid w:val="008A653A"/>
    <w:rsid w:val="0090072E"/>
    <w:rsid w:val="00A03ADB"/>
    <w:rsid w:val="00AB08AF"/>
    <w:rsid w:val="00AE5B9B"/>
    <w:rsid w:val="00C8195C"/>
    <w:rsid w:val="00C86F3C"/>
    <w:rsid w:val="00C91691"/>
    <w:rsid w:val="00D77485"/>
    <w:rsid w:val="00DA1134"/>
    <w:rsid w:val="00DF20B5"/>
    <w:rsid w:val="00E2664A"/>
    <w:rsid w:val="00F0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0642"/>
  <w15:docId w15:val="{0B01C779-4847-4FC0-895F-11C71AE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tijen üner</cp:lastModifiedBy>
  <cp:revision>3</cp:revision>
  <cp:lastPrinted>2020-03-18T11:58:00Z</cp:lastPrinted>
  <dcterms:created xsi:type="dcterms:W3CDTF">2020-10-14T06:24:00Z</dcterms:created>
  <dcterms:modified xsi:type="dcterms:W3CDTF">2020-10-14T06:24:00Z</dcterms:modified>
</cp:coreProperties>
</file>