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193EA51A" w:rsidR="006A476D" w:rsidRPr="00BB24F2" w:rsidRDefault="008B482E" w:rsidP="00133F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="00133F1A">
              <w:rPr>
                <w:rFonts w:ascii="Times New Roman" w:hAnsi="Times New Roman" w:cs="Times New Roman"/>
                <w:sz w:val="24"/>
                <w:szCs w:val="24"/>
              </w:rPr>
              <w:t>MİM3021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F1A">
              <w:rPr>
                <w:rFonts w:ascii="Times New Roman" w:hAnsi="Times New Roman" w:cs="Times New Roman"/>
                <w:sz w:val="24"/>
                <w:szCs w:val="24"/>
              </w:rPr>
              <w:t>Engelsiz Tasarım</w:t>
            </w:r>
            <w:bookmarkEnd w:id="0"/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73DBA7D7" w:rsidR="006A476D" w:rsidRPr="00BB24F2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BB24F2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0268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12F33DFB" w:rsidR="006A476D" w:rsidRPr="00BB24F2" w:rsidRDefault="00133F1A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4F11A18B" w:rsidR="006A476D" w:rsidRPr="001837F2" w:rsidRDefault="00133F1A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Dersin tanımı, </w:t>
            </w:r>
            <w:r w:rsidR="00276336"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Engelsiz ve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Evrensel tasarım kavramı ve evrensel tasarım prensipleri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1837F2" w:rsidRDefault="005C7614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7BC2FA0B" w:rsidR="006A476D" w:rsidRPr="001837F2" w:rsidRDefault="00276336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Evrensel tasarımda engelli tanımı ve evrensel olarak kabul edilen ölçü ve standartlar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430E9375" w:rsidR="006A476D" w:rsidRPr="001837F2" w:rsidRDefault="00276336" w:rsidP="002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</w:t>
            </w:r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2383ADFC" w:rsidR="006A476D" w:rsidRPr="001837F2" w:rsidRDefault="007A52CF" w:rsidP="001837F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br/>
            </w:r>
            <w:r w:rsidR="00276336"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Engelli birey kavramı / çeşitleri İç ve dış </w:t>
            </w:r>
            <w:proofErr w:type="gramStart"/>
            <w:r w:rsidR="00276336"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mekanda</w:t>
            </w:r>
            <w:proofErr w:type="gramEnd"/>
            <w:r w:rsidR="00276336"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 yapılan evrensel tasarım uygulama örnekleri</w:t>
            </w:r>
            <w:r w:rsidR="00276336"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BCAF0D7" w:rsidR="006A476D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1E72EFEA" w:rsidR="005C7614" w:rsidRPr="001837F2" w:rsidRDefault="00276336" w:rsidP="001837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Engelli birey kavramı / çeşitleri İç ve dış </w:t>
            </w:r>
            <w:proofErr w:type="gram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mekanda</w:t>
            </w:r>
            <w:proofErr w:type="gram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 xml:space="preserve"> yapılan evrensel tasarım uygulama örnekleri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213BB7A9" w:rsidR="005C7614" w:rsidRPr="001837F2" w:rsidRDefault="00276336" w:rsidP="002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</w:t>
            </w:r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276362E3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Yurtiçi ve yurtdışı engelli standartları ve uygulama görselleri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105D0EE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14A0CABE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Engelli yasam alanının verilen proje içerisinde evrensel tasarım prensiplerine uygun olarak tasarlanması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2A8F4B9C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739EE033" w:rsidR="005C7614" w:rsidRPr="001837F2" w:rsidRDefault="00276336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Engelli yasam alanının verilen proje içerisinde evrensel tasarım prensiplerine uygun olarak tasarlanması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76402691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310C0987" w:rsidR="005C7614" w:rsidRPr="001837F2" w:rsidRDefault="007A52CF" w:rsidP="00276336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Ara Sınav 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0458C46E" w:rsidR="005C7614" w:rsidRPr="001837F2" w:rsidRDefault="00BB24F2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Proje teslimi ve sunumu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1D875D42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Engelli yasam alanının verilen proje içerisinde evrensel tasarım prensiplerine uygun olarak tasarlanması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6DD44B47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7A4FD075" w:rsidR="005C7614" w:rsidRPr="001837F2" w:rsidRDefault="00276336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Tasarım stüdyosu dersinde çalıştıkları projelerinde Engelliler için neleri yapabileceklerinin irdelenmesi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2F96114E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0E740BCD" w:rsidR="005C7614" w:rsidRPr="001837F2" w:rsidRDefault="00276336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Üniversitedeki yerleşkelerden birisinin ana giriş, çevre ve okul içi girişlerinin görme ve ortopedik engellilere göre düzenlenmesi.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5B388BA8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70205058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Üniversitedeki yerleşkelerden birisinin ana giriş, çevre ve okul içi girişlerinin görme ve ortopedik engellilere göre düzenlenmesi.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CD6FA30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69139BEC" w:rsidR="005C7614" w:rsidRPr="001837F2" w:rsidRDefault="00276336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Üniversitedeki yerleşkelerden birisinin ana giriş, çevre ve okul içi girişlerinin görme ve ortopedik engellilere göre düzenlenmesi.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33A7B44B" w:rsidR="005C7614" w:rsidRPr="001837F2" w:rsidRDefault="00276336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50C74553" w:rsidR="005C7614" w:rsidRPr="001837F2" w:rsidRDefault="00276336" w:rsidP="007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5F5F5"/>
              </w:rPr>
              <w:t>Üniversitedeki yerleşkelerden birisinin ana giriş, çevre ve okul içi girişlerinin görme ve ortopedik engellilere göre düzenlenmesi.</w:t>
            </w:r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170EF51D" w:rsidR="005C7614" w:rsidRPr="001837F2" w:rsidRDefault="005C7614" w:rsidP="002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336">
              <w:rPr>
                <w:rFonts w:ascii="Times New Roman" w:hAnsi="Times New Roman" w:cs="Times New Roman"/>
                <w:sz w:val="24"/>
                <w:szCs w:val="24"/>
              </w:rPr>
              <w:t xml:space="preserve"> inceleme, </w:t>
            </w: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6FEDAE54" w:rsidR="00B76194" w:rsidRPr="001837F2" w:rsidRDefault="00BB24F2" w:rsidP="001837F2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1837F2">
              <w:rPr>
                <w:color w:val="444444"/>
                <w:sz w:val="23"/>
                <w:szCs w:val="23"/>
              </w:rPr>
              <w:t>Çalışılacak konu ile ilgili her türlü yayın, kaynak ve f</w:t>
            </w:r>
            <w:r w:rsidR="00B76194" w:rsidRPr="001837F2">
              <w:rPr>
                <w:color w:val="444444"/>
                <w:sz w:val="23"/>
                <w:szCs w:val="23"/>
              </w:rPr>
              <w:t>arklı internet siteleri</w:t>
            </w:r>
            <w:r w:rsidRPr="001837F2">
              <w:rPr>
                <w:color w:val="444444"/>
                <w:sz w:val="23"/>
                <w:szCs w:val="23"/>
              </w:rPr>
              <w:t xml:space="preserve"> verileri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1837F2" w:rsidRDefault="009E2ED0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1837F2" w:rsidRDefault="00C21037" w:rsidP="0018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832A" w14:textId="77777777" w:rsidR="0086787C" w:rsidRDefault="0086787C" w:rsidP="006A476D">
      <w:pPr>
        <w:spacing w:after="0" w:line="240" w:lineRule="auto"/>
      </w:pPr>
      <w:r>
        <w:separator/>
      </w:r>
    </w:p>
  </w:endnote>
  <w:endnote w:type="continuationSeparator" w:id="0">
    <w:p w14:paraId="4D678BC5" w14:textId="77777777" w:rsidR="0086787C" w:rsidRDefault="0086787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9CE58" w14:textId="77777777" w:rsidR="0086787C" w:rsidRDefault="0086787C" w:rsidP="006A476D">
      <w:pPr>
        <w:spacing w:after="0" w:line="240" w:lineRule="auto"/>
      </w:pPr>
      <w:r>
        <w:separator/>
      </w:r>
    </w:p>
  </w:footnote>
  <w:footnote w:type="continuationSeparator" w:id="0">
    <w:p w14:paraId="7A0CB56E" w14:textId="77777777" w:rsidR="0086787C" w:rsidRDefault="0086787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33F1A"/>
    <w:rsid w:val="001837F2"/>
    <w:rsid w:val="001E6C36"/>
    <w:rsid w:val="002539E0"/>
    <w:rsid w:val="00276336"/>
    <w:rsid w:val="002877DF"/>
    <w:rsid w:val="002B1D3E"/>
    <w:rsid w:val="00327A32"/>
    <w:rsid w:val="00346A5C"/>
    <w:rsid w:val="003B467B"/>
    <w:rsid w:val="003E4FC1"/>
    <w:rsid w:val="003F06F6"/>
    <w:rsid w:val="00400F51"/>
    <w:rsid w:val="004470A5"/>
    <w:rsid w:val="00455A61"/>
    <w:rsid w:val="004B1F19"/>
    <w:rsid w:val="005C7614"/>
    <w:rsid w:val="00614AC8"/>
    <w:rsid w:val="00640036"/>
    <w:rsid w:val="006A476D"/>
    <w:rsid w:val="00781E99"/>
    <w:rsid w:val="007A52CF"/>
    <w:rsid w:val="007C2800"/>
    <w:rsid w:val="00862831"/>
    <w:rsid w:val="0086787C"/>
    <w:rsid w:val="008B482E"/>
    <w:rsid w:val="008F1A63"/>
    <w:rsid w:val="008F51BD"/>
    <w:rsid w:val="0090072E"/>
    <w:rsid w:val="009B7711"/>
    <w:rsid w:val="009C3E9C"/>
    <w:rsid w:val="009E2ED0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21037"/>
    <w:rsid w:val="00C81140"/>
    <w:rsid w:val="00D412D5"/>
    <w:rsid w:val="00D558FD"/>
    <w:rsid w:val="00D67CDA"/>
    <w:rsid w:val="00D77485"/>
    <w:rsid w:val="00D95BFE"/>
    <w:rsid w:val="00F067B6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Hp</cp:lastModifiedBy>
  <cp:revision>2</cp:revision>
  <cp:lastPrinted>2020-03-18T11:58:00Z</cp:lastPrinted>
  <dcterms:created xsi:type="dcterms:W3CDTF">2020-09-30T06:16:00Z</dcterms:created>
  <dcterms:modified xsi:type="dcterms:W3CDTF">2020-09-30T06:16:00Z</dcterms:modified>
</cp:coreProperties>
</file>