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31" w:rsidRPr="000D0198" w:rsidRDefault="009D7231" w:rsidP="009D7231">
      <w:pPr>
        <w:jc w:val="center"/>
        <w:rPr>
          <w:b/>
          <w:szCs w:val="24"/>
        </w:rPr>
      </w:pPr>
      <w:bookmarkStart w:id="0" w:name="_gjdgxs" w:colFirst="0" w:colLast="0"/>
      <w:bookmarkEnd w:id="0"/>
      <w:r w:rsidRPr="000D0198">
        <w:rPr>
          <w:b/>
          <w:szCs w:val="24"/>
        </w:rPr>
        <w:t>VAN YÜZÜNCÜ YIL ÜNİVERSİTESİ</w:t>
      </w:r>
    </w:p>
    <w:p w:rsidR="009D7231" w:rsidRPr="000D0198" w:rsidRDefault="009D7231" w:rsidP="009D7231">
      <w:pPr>
        <w:jc w:val="center"/>
        <w:rPr>
          <w:b/>
          <w:szCs w:val="24"/>
        </w:rPr>
      </w:pPr>
      <w:r w:rsidRPr="000D0198">
        <w:rPr>
          <w:b/>
          <w:szCs w:val="24"/>
        </w:rPr>
        <w:t>DERS İZLENCE FORMU</w:t>
      </w:r>
    </w:p>
    <w:p w:rsidR="009D7231" w:rsidRPr="000D0198" w:rsidRDefault="009D7231" w:rsidP="009D7231">
      <w:pPr>
        <w:jc w:val="center"/>
        <w:rPr>
          <w:b/>
          <w:szCs w:val="24"/>
        </w:rPr>
      </w:pPr>
      <w:r w:rsidRPr="000D0198">
        <w:rPr>
          <w:b/>
          <w:szCs w:val="24"/>
        </w:rPr>
        <w:t>2023-2024 GÜZ DÖNEMİ</w:t>
      </w:r>
    </w:p>
    <w:p w:rsidR="009D7231" w:rsidRPr="000D0198" w:rsidRDefault="009D7231" w:rsidP="009D7231">
      <w:pPr>
        <w:jc w:val="center"/>
        <w:rPr>
          <w:b/>
          <w:szCs w:val="24"/>
        </w:rPr>
      </w:pPr>
      <w:r w:rsidRPr="000D0198">
        <w:rPr>
          <w:b/>
          <w:szCs w:val="24"/>
        </w:rPr>
        <w:t>RESİM - İŞ EĞİTİMİ LİSANS PROGRAMI</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9D7231" w:rsidRPr="00386A4F" w:rsidTr="00541397">
        <w:trPr>
          <w:trHeight w:val="560"/>
        </w:trPr>
        <w:tc>
          <w:tcPr>
            <w:tcW w:w="2265" w:type="dxa"/>
          </w:tcPr>
          <w:p w:rsidR="009D7231" w:rsidRPr="00386A4F" w:rsidRDefault="009D7231" w:rsidP="00541397">
            <w:pPr>
              <w:jc w:val="center"/>
              <w:rPr>
                <w:b/>
                <w:sz w:val="16"/>
                <w:szCs w:val="16"/>
              </w:rPr>
            </w:pPr>
            <w:r w:rsidRPr="00386A4F">
              <w:rPr>
                <w:b/>
                <w:sz w:val="16"/>
                <w:szCs w:val="16"/>
              </w:rPr>
              <w:t>DERSİN ADI</w:t>
            </w:r>
          </w:p>
          <w:p w:rsidR="009D7231" w:rsidRPr="00386A4F" w:rsidRDefault="009D7231" w:rsidP="00541397">
            <w:pPr>
              <w:jc w:val="center"/>
              <w:rPr>
                <w:sz w:val="16"/>
                <w:szCs w:val="16"/>
              </w:rPr>
            </w:pPr>
            <w:r w:rsidRPr="00386A4F">
              <w:rPr>
                <w:sz w:val="16"/>
                <w:szCs w:val="16"/>
              </w:rPr>
              <w:t>Temel Tasarım 1-A</w:t>
            </w:r>
          </w:p>
        </w:tc>
        <w:tc>
          <w:tcPr>
            <w:tcW w:w="2265" w:type="dxa"/>
          </w:tcPr>
          <w:p w:rsidR="009D7231" w:rsidRPr="00386A4F" w:rsidRDefault="009D7231" w:rsidP="00541397">
            <w:pPr>
              <w:jc w:val="center"/>
              <w:rPr>
                <w:b/>
                <w:sz w:val="16"/>
                <w:szCs w:val="16"/>
              </w:rPr>
            </w:pPr>
            <w:r w:rsidRPr="00386A4F">
              <w:rPr>
                <w:b/>
                <w:sz w:val="16"/>
                <w:szCs w:val="16"/>
              </w:rPr>
              <w:t>KOD</w:t>
            </w:r>
          </w:p>
          <w:p w:rsidR="009D7231" w:rsidRPr="00386A4F" w:rsidRDefault="009D7231" w:rsidP="00541397">
            <w:pPr>
              <w:jc w:val="center"/>
              <w:rPr>
                <w:sz w:val="16"/>
                <w:szCs w:val="16"/>
              </w:rPr>
            </w:pPr>
            <w:r w:rsidRPr="00386A4F">
              <w:rPr>
                <w:sz w:val="16"/>
                <w:szCs w:val="16"/>
              </w:rPr>
              <w:t>EGRSE1101</w:t>
            </w:r>
          </w:p>
        </w:tc>
        <w:tc>
          <w:tcPr>
            <w:tcW w:w="2266" w:type="dxa"/>
            <w:shd w:val="clear" w:color="auto" w:fill="FFFFFF"/>
          </w:tcPr>
          <w:p w:rsidR="009D7231" w:rsidRPr="00386A4F" w:rsidRDefault="009D7231" w:rsidP="00541397">
            <w:pPr>
              <w:jc w:val="center"/>
              <w:rPr>
                <w:b/>
                <w:sz w:val="16"/>
                <w:szCs w:val="16"/>
              </w:rPr>
            </w:pPr>
            <w:r w:rsidRPr="00386A4F">
              <w:rPr>
                <w:b/>
                <w:sz w:val="16"/>
                <w:szCs w:val="16"/>
              </w:rPr>
              <w:t>DERS GÜNÜ VE SAATİ</w:t>
            </w:r>
          </w:p>
          <w:p w:rsidR="009D7231" w:rsidRPr="00386A4F" w:rsidRDefault="009D7231" w:rsidP="00541397">
            <w:pPr>
              <w:jc w:val="center"/>
              <w:rPr>
                <w:sz w:val="16"/>
                <w:szCs w:val="16"/>
              </w:rPr>
            </w:pPr>
            <w:r w:rsidRPr="00386A4F">
              <w:rPr>
                <w:sz w:val="16"/>
                <w:szCs w:val="16"/>
              </w:rPr>
              <w:t>Salı 09:00-15:00</w:t>
            </w:r>
          </w:p>
        </w:tc>
        <w:tc>
          <w:tcPr>
            <w:tcW w:w="2266" w:type="dxa"/>
            <w:shd w:val="clear" w:color="auto" w:fill="FFFFFF"/>
          </w:tcPr>
          <w:p w:rsidR="009D7231" w:rsidRPr="00386A4F" w:rsidRDefault="009D7231" w:rsidP="00541397">
            <w:pPr>
              <w:jc w:val="center"/>
              <w:rPr>
                <w:b/>
                <w:sz w:val="16"/>
                <w:szCs w:val="16"/>
              </w:rPr>
            </w:pPr>
            <w:r w:rsidRPr="00386A4F">
              <w:rPr>
                <w:b/>
                <w:sz w:val="16"/>
                <w:szCs w:val="16"/>
              </w:rPr>
              <w:t>YERİ</w:t>
            </w:r>
          </w:p>
          <w:p w:rsidR="009D7231" w:rsidRPr="00386A4F" w:rsidRDefault="009D7231" w:rsidP="00541397">
            <w:pPr>
              <w:jc w:val="center"/>
              <w:rPr>
                <w:sz w:val="16"/>
                <w:szCs w:val="16"/>
              </w:rPr>
            </w:pPr>
            <w:r w:rsidRPr="00386A4F">
              <w:rPr>
                <w:sz w:val="16"/>
                <w:szCs w:val="16"/>
              </w:rPr>
              <w:t>Atölye-5</w:t>
            </w:r>
          </w:p>
        </w:tc>
      </w:tr>
      <w:tr w:rsidR="009D7231" w:rsidRPr="00386A4F" w:rsidTr="00541397">
        <w:trPr>
          <w:trHeight w:val="600"/>
        </w:trPr>
        <w:tc>
          <w:tcPr>
            <w:tcW w:w="2265" w:type="dxa"/>
          </w:tcPr>
          <w:p w:rsidR="009D7231" w:rsidRPr="00386A4F" w:rsidRDefault="009D7231" w:rsidP="00541397">
            <w:pPr>
              <w:jc w:val="center"/>
              <w:rPr>
                <w:b/>
                <w:sz w:val="16"/>
                <w:szCs w:val="16"/>
              </w:rPr>
            </w:pPr>
            <w:r w:rsidRPr="00386A4F">
              <w:rPr>
                <w:b/>
                <w:sz w:val="16"/>
                <w:szCs w:val="16"/>
              </w:rPr>
              <w:t>DERS AKTS BİLGİLERİ</w:t>
            </w:r>
          </w:p>
          <w:p w:rsidR="009D7231" w:rsidRPr="00386A4F" w:rsidRDefault="009D7231" w:rsidP="00541397">
            <w:pPr>
              <w:jc w:val="center"/>
              <w:rPr>
                <w:sz w:val="16"/>
                <w:szCs w:val="16"/>
              </w:rPr>
            </w:pPr>
            <w:r w:rsidRPr="00386A4F">
              <w:rPr>
                <w:sz w:val="16"/>
                <w:szCs w:val="16"/>
              </w:rPr>
              <w:t>T: 2 / U: 4 / K: 4 / AKTS: 5</w:t>
            </w:r>
          </w:p>
        </w:tc>
        <w:tc>
          <w:tcPr>
            <w:tcW w:w="2265" w:type="dxa"/>
          </w:tcPr>
          <w:p w:rsidR="009D7231" w:rsidRPr="00386A4F" w:rsidRDefault="009D7231" w:rsidP="00541397">
            <w:pPr>
              <w:jc w:val="center"/>
              <w:rPr>
                <w:b/>
                <w:sz w:val="16"/>
                <w:szCs w:val="16"/>
              </w:rPr>
            </w:pPr>
            <w:r w:rsidRPr="00386A4F">
              <w:rPr>
                <w:b/>
                <w:sz w:val="16"/>
                <w:szCs w:val="16"/>
              </w:rPr>
              <w:t>DERS ÖN KOŞUL</w:t>
            </w:r>
          </w:p>
          <w:p w:rsidR="009D7231" w:rsidRPr="00386A4F" w:rsidRDefault="009D7231" w:rsidP="00541397">
            <w:pPr>
              <w:jc w:val="center"/>
              <w:rPr>
                <w:sz w:val="16"/>
                <w:szCs w:val="16"/>
              </w:rPr>
            </w:pPr>
            <w:r w:rsidRPr="00386A4F">
              <w:rPr>
                <w:sz w:val="16"/>
                <w:szCs w:val="16"/>
              </w:rPr>
              <w:t>Yok</w:t>
            </w:r>
          </w:p>
        </w:tc>
        <w:tc>
          <w:tcPr>
            <w:tcW w:w="2266" w:type="dxa"/>
          </w:tcPr>
          <w:p w:rsidR="009D7231" w:rsidRPr="00386A4F" w:rsidRDefault="009D7231" w:rsidP="00541397">
            <w:pPr>
              <w:jc w:val="center"/>
              <w:rPr>
                <w:b/>
                <w:sz w:val="16"/>
                <w:szCs w:val="16"/>
              </w:rPr>
            </w:pPr>
            <w:r w:rsidRPr="00386A4F">
              <w:rPr>
                <w:b/>
                <w:sz w:val="16"/>
                <w:szCs w:val="16"/>
              </w:rPr>
              <w:t>DERSE DEVAM DURUMU</w:t>
            </w:r>
          </w:p>
          <w:p w:rsidR="009D7231" w:rsidRPr="00386A4F" w:rsidRDefault="009D7231" w:rsidP="00541397">
            <w:pPr>
              <w:jc w:val="center"/>
              <w:rPr>
                <w:sz w:val="16"/>
                <w:szCs w:val="16"/>
              </w:rPr>
            </w:pPr>
            <w:r w:rsidRPr="00386A4F">
              <w:rPr>
                <w:sz w:val="16"/>
                <w:szCs w:val="16"/>
              </w:rPr>
              <w:t>Zorunlu</w:t>
            </w:r>
          </w:p>
        </w:tc>
        <w:tc>
          <w:tcPr>
            <w:tcW w:w="2266" w:type="dxa"/>
          </w:tcPr>
          <w:p w:rsidR="009D7231" w:rsidRPr="00386A4F" w:rsidRDefault="009D7231" w:rsidP="00541397">
            <w:pPr>
              <w:jc w:val="center"/>
              <w:rPr>
                <w:b/>
                <w:sz w:val="16"/>
                <w:szCs w:val="16"/>
              </w:rPr>
            </w:pPr>
            <w:r w:rsidRPr="00386A4F">
              <w:rPr>
                <w:b/>
                <w:sz w:val="16"/>
                <w:szCs w:val="16"/>
              </w:rPr>
              <w:t>DERS TÜRÜ</w:t>
            </w:r>
          </w:p>
          <w:p w:rsidR="009D7231" w:rsidRPr="00386A4F" w:rsidRDefault="009D7231" w:rsidP="00541397">
            <w:pPr>
              <w:jc w:val="center"/>
              <w:rPr>
                <w:sz w:val="16"/>
                <w:szCs w:val="16"/>
              </w:rPr>
            </w:pPr>
            <w:r w:rsidRPr="00386A4F">
              <w:rPr>
                <w:sz w:val="16"/>
                <w:szCs w:val="16"/>
              </w:rPr>
              <w:t>Zorunlu</w:t>
            </w:r>
          </w:p>
        </w:tc>
      </w:tr>
    </w:tbl>
    <w:p w:rsidR="009D7231" w:rsidRDefault="009D7231" w:rsidP="009D7231">
      <w:pPr>
        <w:jc w:val="center"/>
        <w:rPr>
          <w:spacing w:val="-5"/>
        </w:rPr>
      </w:pPr>
      <w:r w:rsidRPr="00386A4F">
        <w:rPr>
          <w:b/>
        </w:rPr>
        <w:t xml:space="preserve">DERSİN SORUMLUSU: </w:t>
      </w:r>
      <w:r w:rsidRPr="00386A4F">
        <w:t>Doç.</w:t>
      </w:r>
      <w:r w:rsidRPr="00386A4F">
        <w:rPr>
          <w:spacing w:val="-6"/>
        </w:rPr>
        <w:t xml:space="preserve"> </w:t>
      </w:r>
      <w:r w:rsidRPr="00386A4F">
        <w:t>Dr.</w:t>
      </w:r>
      <w:r w:rsidRPr="00386A4F">
        <w:rPr>
          <w:spacing w:val="-5"/>
        </w:rPr>
        <w:t xml:space="preserve"> </w:t>
      </w:r>
      <w:r w:rsidRPr="00386A4F">
        <w:t>Emrah</w:t>
      </w:r>
      <w:r w:rsidRPr="00386A4F">
        <w:rPr>
          <w:spacing w:val="-5"/>
        </w:rPr>
        <w:t xml:space="preserve"> PEK</w:t>
      </w:r>
    </w:p>
    <w:p w:rsidR="009D7231" w:rsidRPr="00386A4F" w:rsidRDefault="009D7231" w:rsidP="009D7231"/>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9D7231" w:rsidRPr="00386A4F" w:rsidTr="00541397">
        <w:tc>
          <w:tcPr>
            <w:tcW w:w="2265" w:type="dxa"/>
          </w:tcPr>
          <w:p w:rsidR="009D7231" w:rsidRPr="00386A4F" w:rsidRDefault="009D7231" w:rsidP="00541397">
            <w:pPr>
              <w:pStyle w:val="TableParagraph"/>
              <w:spacing w:line="227" w:lineRule="exact"/>
              <w:ind w:left="3"/>
              <w:jc w:val="center"/>
              <w:rPr>
                <w:b/>
                <w:sz w:val="20"/>
              </w:rPr>
            </w:pPr>
            <w:proofErr w:type="gramStart"/>
            <w:r w:rsidRPr="00386A4F">
              <w:rPr>
                <w:b/>
                <w:sz w:val="20"/>
              </w:rPr>
              <w:t>e</w:t>
            </w:r>
            <w:proofErr w:type="gramEnd"/>
            <w:r w:rsidRPr="00386A4F">
              <w:rPr>
                <w:b/>
                <w:spacing w:val="2"/>
                <w:sz w:val="20"/>
              </w:rPr>
              <w:t xml:space="preserve"> </w:t>
            </w:r>
            <w:r w:rsidRPr="00386A4F">
              <w:rPr>
                <w:b/>
                <w:spacing w:val="-2"/>
                <w:sz w:val="20"/>
              </w:rPr>
              <w:t>mail:</w:t>
            </w:r>
          </w:p>
          <w:p w:rsidR="009D7231" w:rsidRPr="00386A4F" w:rsidRDefault="009D7231" w:rsidP="00541397">
            <w:pPr>
              <w:jc w:val="center"/>
              <w:rPr>
                <w:sz w:val="20"/>
                <w:szCs w:val="20"/>
              </w:rPr>
            </w:pPr>
            <w:hyperlink r:id="rId5">
              <w:r w:rsidRPr="00386A4F">
                <w:rPr>
                  <w:spacing w:val="-2"/>
                  <w:sz w:val="20"/>
                </w:rPr>
                <w:t>pek.emrah@gmail.com</w:t>
              </w:r>
            </w:hyperlink>
          </w:p>
        </w:tc>
        <w:tc>
          <w:tcPr>
            <w:tcW w:w="2265" w:type="dxa"/>
          </w:tcPr>
          <w:p w:rsidR="009D7231" w:rsidRPr="00386A4F" w:rsidRDefault="009D7231" w:rsidP="00541397">
            <w:pPr>
              <w:jc w:val="center"/>
              <w:rPr>
                <w:b/>
                <w:sz w:val="20"/>
                <w:szCs w:val="20"/>
              </w:rPr>
            </w:pPr>
            <w:r w:rsidRPr="00386A4F">
              <w:rPr>
                <w:b/>
                <w:sz w:val="20"/>
                <w:szCs w:val="20"/>
              </w:rPr>
              <w:t>Ofis No:</w:t>
            </w:r>
          </w:p>
          <w:p w:rsidR="009D7231" w:rsidRPr="00386A4F" w:rsidRDefault="009D7231" w:rsidP="00541397">
            <w:pPr>
              <w:jc w:val="center"/>
              <w:rPr>
                <w:sz w:val="20"/>
                <w:szCs w:val="20"/>
              </w:rPr>
            </w:pPr>
            <w:r w:rsidRPr="00386A4F">
              <w:rPr>
                <w:sz w:val="20"/>
                <w:szCs w:val="20"/>
              </w:rPr>
              <w:t>Atölye 5</w:t>
            </w:r>
          </w:p>
        </w:tc>
        <w:tc>
          <w:tcPr>
            <w:tcW w:w="2266" w:type="dxa"/>
          </w:tcPr>
          <w:p w:rsidR="009D7231" w:rsidRPr="00386A4F" w:rsidRDefault="009D7231" w:rsidP="00541397">
            <w:pPr>
              <w:jc w:val="center"/>
              <w:rPr>
                <w:b/>
                <w:sz w:val="20"/>
                <w:szCs w:val="20"/>
              </w:rPr>
            </w:pPr>
            <w:r w:rsidRPr="00386A4F">
              <w:rPr>
                <w:b/>
                <w:sz w:val="20"/>
                <w:szCs w:val="20"/>
              </w:rPr>
              <w:t>Ofis Tel:</w:t>
            </w:r>
          </w:p>
          <w:p w:rsidR="009D7231" w:rsidRPr="00386A4F" w:rsidRDefault="009D7231" w:rsidP="00541397">
            <w:pPr>
              <w:jc w:val="center"/>
              <w:rPr>
                <w:sz w:val="20"/>
                <w:szCs w:val="20"/>
              </w:rPr>
            </w:pPr>
            <w:r w:rsidRPr="00386A4F">
              <w:rPr>
                <w:sz w:val="20"/>
                <w:szCs w:val="20"/>
              </w:rPr>
              <w:t>23717</w:t>
            </w:r>
          </w:p>
        </w:tc>
        <w:tc>
          <w:tcPr>
            <w:tcW w:w="2266" w:type="dxa"/>
            <w:shd w:val="clear" w:color="auto" w:fill="auto"/>
          </w:tcPr>
          <w:p w:rsidR="009D7231" w:rsidRPr="00386A4F" w:rsidRDefault="009D7231" w:rsidP="00541397">
            <w:pPr>
              <w:jc w:val="center"/>
              <w:rPr>
                <w:b/>
                <w:sz w:val="20"/>
                <w:szCs w:val="20"/>
              </w:rPr>
            </w:pPr>
            <w:r w:rsidRPr="00386A4F">
              <w:rPr>
                <w:b/>
                <w:sz w:val="20"/>
                <w:szCs w:val="20"/>
              </w:rPr>
              <w:t>Ofis Gün ve Saatleri:</w:t>
            </w:r>
          </w:p>
          <w:p w:rsidR="009D7231" w:rsidRPr="00386A4F" w:rsidRDefault="009D7231" w:rsidP="00541397">
            <w:pPr>
              <w:jc w:val="center"/>
              <w:rPr>
                <w:sz w:val="20"/>
                <w:szCs w:val="20"/>
              </w:rPr>
            </w:pPr>
            <w:r w:rsidRPr="00386A4F">
              <w:rPr>
                <w:sz w:val="20"/>
                <w:szCs w:val="20"/>
              </w:rPr>
              <w:t>Salı 15:00-16:00</w:t>
            </w:r>
          </w:p>
          <w:p w:rsidR="009D7231" w:rsidRPr="00386A4F" w:rsidRDefault="009D7231" w:rsidP="00541397">
            <w:pPr>
              <w:jc w:val="center"/>
              <w:rPr>
                <w:sz w:val="20"/>
                <w:szCs w:val="20"/>
              </w:rPr>
            </w:pPr>
            <w:r w:rsidRPr="00386A4F">
              <w:rPr>
                <w:sz w:val="20"/>
                <w:szCs w:val="20"/>
              </w:rPr>
              <w:t>Perşembe 14:00-15:00</w:t>
            </w:r>
          </w:p>
        </w:tc>
      </w:tr>
    </w:tbl>
    <w:p w:rsidR="009D7231" w:rsidRPr="00386A4F" w:rsidRDefault="009D7231" w:rsidP="009D7231">
      <w:pPr>
        <w:jc w:val="center"/>
        <w:rPr>
          <w: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9D7231" w:rsidRPr="00386A4F" w:rsidTr="00541397">
        <w:tc>
          <w:tcPr>
            <w:tcW w:w="3114" w:type="dxa"/>
          </w:tcPr>
          <w:p w:rsidR="009D7231" w:rsidRPr="00386A4F" w:rsidRDefault="009D7231" w:rsidP="00541397">
            <w:pPr>
              <w:rPr>
                <w:b/>
              </w:rPr>
            </w:pPr>
            <w:r w:rsidRPr="00386A4F">
              <w:rPr>
                <w:b/>
              </w:rPr>
              <w:t>Dersin Amaçları:</w:t>
            </w:r>
          </w:p>
        </w:tc>
        <w:tc>
          <w:tcPr>
            <w:tcW w:w="5948" w:type="dxa"/>
          </w:tcPr>
          <w:p w:rsidR="009D7231" w:rsidRPr="00386A4F" w:rsidRDefault="009D7231" w:rsidP="00541397">
            <w:pPr>
              <w:jc w:val="both"/>
              <w:rPr>
                <w:sz w:val="18"/>
                <w:szCs w:val="18"/>
              </w:rPr>
            </w:pPr>
            <w:r w:rsidRPr="00386A4F">
              <w:rPr>
                <w:sz w:val="18"/>
                <w:szCs w:val="18"/>
              </w:rPr>
              <w:t xml:space="preserve">Yazının en küçük birimi olan noktayla başlayıp, çizgi, leke mantığıyla devam eden on beş haftalık süreçte öğrenciye kalemi kullanabilme, bilek </w:t>
            </w:r>
            <w:proofErr w:type="gramStart"/>
            <w:r w:rsidRPr="00386A4F">
              <w:rPr>
                <w:sz w:val="18"/>
                <w:szCs w:val="18"/>
              </w:rPr>
              <w:t>hakimiyeti</w:t>
            </w:r>
            <w:proofErr w:type="gramEnd"/>
            <w:r w:rsidRPr="00386A4F">
              <w:rPr>
                <w:sz w:val="18"/>
                <w:szCs w:val="18"/>
              </w:rPr>
              <w:t>, iyi gözlem yaparak görmeyi öğrenme yetenekleri kazandırılırken, benzetme yeteneklerinin geliştirilmesi, akabinde imge gücünü kullanarak yaratıcılığının geliştirilmesi amaçlanır. Tasarım yapabilme yeteneğinin geliştirilmesi ve üst sınıflardaki ana sanat ve seçmeli sanat dallarına hazırlık amaçlı ön bilgi mahiyetinde çalışmalar.</w:t>
            </w:r>
          </w:p>
        </w:tc>
      </w:tr>
      <w:tr w:rsidR="009D7231" w:rsidRPr="00386A4F" w:rsidTr="00541397">
        <w:tc>
          <w:tcPr>
            <w:tcW w:w="3114" w:type="dxa"/>
          </w:tcPr>
          <w:p w:rsidR="009D7231" w:rsidRPr="00386A4F" w:rsidRDefault="009D7231" w:rsidP="00541397">
            <w:pPr>
              <w:rPr>
                <w:b/>
              </w:rPr>
            </w:pPr>
            <w:r w:rsidRPr="00386A4F">
              <w:rPr>
                <w:b/>
              </w:rPr>
              <w:t>Dersin Öğrenme Kazanımları:</w:t>
            </w:r>
          </w:p>
        </w:tc>
        <w:tc>
          <w:tcPr>
            <w:tcW w:w="5948" w:type="dxa"/>
          </w:tcPr>
          <w:p w:rsidR="009D7231" w:rsidRPr="00386A4F" w:rsidRDefault="009D7231" w:rsidP="009D7231">
            <w:pPr>
              <w:pStyle w:val="TableParagraph"/>
              <w:numPr>
                <w:ilvl w:val="0"/>
                <w:numId w:val="1"/>
              </w:numPr>
              <w:tabs>
                <w:tab w:val="left" w:pos="610"/>
              </w:tabs>
              <w:spacing w:before="71" w:line="224" w:lineRule="exact"/>
              <w:jc w:val="both"/>
              <w:rPr>
                <w:sz w:val="18"/>
                <w:szCs w:val="18"/>
              </w:rPr>
            </w:pPr>
            <w:r w:rsidRPr="00386A4F">
              <w:rPr>
                <w:sz w:val="18"/>
                <w:szCs w:val="18"/>
              </w:rPr>
              <w:t>Tasarım ilke ve elemanlarını açıklar.</w:t>
            </w:r>
          </w:p>
          <w:p w:rsidR="009D7231" w:rsidRPr="00386A4F" w:rsidRDefault="009D7231" w:rsidP="009D7231">
            <w:pPr>
              <w:pStyle w:val="TableParagraph"/>
              <w:numPr>
                <w:ilvl w:val="0"/>
                <w:numId w:val="1"/>
              </w:numPr>
              <w:tabs>
                <w:tab w:val="left" w:pos="610"/>
              </w:tabs>
              <w:spacing w:line="207" w:lineRule="exact"/>
              <w:jc w:val="both"/>
              <w:rPr>
                <w:sz w:val="18"/>
                <w:szCs w:val="18"/>
              </w:rPr>
            </w:pPr>
            <w:r w:rsidRPr="00386A4F">
              <w:rPr>
                <w:sz w:val="18"/>
                <w:szCs w:val="18"/>
              </w:rPr>
              <w:t>Nokta</w:t>
            </w:r>
            <w:r w:rsidRPr="00386A4F">
              <w:rPr>
                <w:spacing w:val="-5"/>
                <w:sz w:val="18"/>
                <w:szCs w:val="18"/>
              </w:rPr>
              <w:t xml:space="preserve"> </w:t>
            </w:r>
            <w:r w:rsidRPr="00386A4F">
              <w:rPr>
                <w:sz w:val="18"/>
                <w:szCs w:val="18"/>
              </w:rPr>
              <w:t>ve</w:t>
            </w:r>
            <w:r w:rsidRPr="00386A4F">
              <w:rPr>
                <w:spacing w:val="37"/>
                <w:sz w:val="18"/>
                <w:szCs w:val="18"/>
              </w:rPr>
              <w:t xml:space="preserve"> </w:t>
            </w:r>
            <w:r w:rsidRPr="00386A4F">
              <w:rPr>
                <w:sz w:val="18"/>
                <w:szCs w:val="18"/>
              </w:rPr>
              <w:t>çizgiyi</w:t>
            </w:r>
            <w:r w:rsidRPr="00386A4F">
              <w:rPr>
                <w:spacing w:val="-3"/>
                <w:sz w:val="18"/>
                <w:szCs w:val="18"/>
              </w:rPr>
              <w:t xml:space="preserve"> </w:t>
            </w:r>
            <w:r w:rsidRPr="00386A4F">
              <w:rPr>
                <w:sz w:val="18"/>
                <w:szCs w:val="18"/>
              </w:rPr>
              <w:t>sınıflandırır.</w:t>
            </w:r>
          </w:p>
          <w:p w:rsidR="009D7231" w:rsidRPr="00386A4F" w:rsidRDefault="009D7231" w:rsidP="009D7231">
            <w:pPr>
              <w:pStyle w:val="TableParagraph"/>
              <w:numPr>
                <w:ilvl w:val="0"/>
                <w:numId w:val="1"/>
              </w:numPr>
              <w:tabs>
                <w:tab w:val="left" w:pos="610"/>
              </w:tabs>
              <w:spacing w:line="232" w:lineRule="auto"/>
              <w:ind w:right="550"/>
              <w:jc w:val="both"/>
              <w:rPr>
                <w:sz w:val="18"/>
                <w:szCs w:val="18"/>
              </w:rPr>
            </w:pPr>
            <w:r w:rsidRPr="00386A4F">
              <w:rPr>
                <w:sz w:val="18"/>
                <w:szCs w:val="18"/>
              </w:rPr>
              <w:t>Nokta, çizgi ile</w:t>
            </w:r>
            <w:r w:rsidRPr="00386A4F">
              <w:rPr>
                <w:spacing w:val="1"/>
                <w:sz w:val="18"/>
                <w:szCs w:val="18"/>
              </w:rPr>
              <w:t xml:space="preserve"> </w:t>
            </w:r>
            <w:r w:rsidRPr="00386A4F">
              <w:rPr>
                <w:sz w:val="18"/>
                <w:szCs w:val="18"/>
              </w:rPr>
              <w:t>leke, açık-koyu, hareket-ritim, saydamlık farkını</w:t>
            </w:r>
            <w:r w:rsidRPr="00386A4F">
              <w:rPr>
                <w:spacing w:val="-42"/>
                <w:sz w:val="18"/>
                <w:szCs w:val="18"/>
              </w:rPr>
              <w:t xml:space="preserve"> </w:t>
            </w:r>
            <w:r w:rsidRPr="00386A4F">
              <w:rPr>
                <w:sz w:val="18"/>
                <w:szCs w:val="18"/>
              </w:rPr>
              <w:t>anlar ve</w:t>
            </w:r>
            <w:r w:rsidRPr="00386A4F">
              <w:rPr>
                <w:spacing w:val="-1"/>
                <w:sz w:val="18"/>
                <w:szCs w:val="18"/>
              </w:rPr>
              <w:t xml:space="preserve"> </w:t>
            </w:r>
            <w:r w:rsidRPr="00386A4F">
              <w:rPr>
                <w:sz w:val="18"/>
                <w:szCs w:val="18"/>
              </w:rPr>
              <w:t>uygular.</w:t>
            </w:r>
          </w:p>
          <w:p w:rsidR="009D7231" w:rsidRPr="00386A4F" w:rsidRDefault="009D7231" w:rsidP="009D7231">
            <w:pPr>
              <w:pStyle w:val="TableParagraph"/>
              <w:numPr>
                <w:ilvl w:val="0"/>
                <w:numId w:val="1"/>
              </w:numPr>
              <w:tabs>
                <w:tab w:val="left" w:pos="610"/>
              </w:tabs>
              <w:spacing w:line="206" w:lineRule="exact"/>
              <w:ind w:right="239"/>
              <w:jc w:val="both"/>
              <w:rPr>
                <w:sz w:val="18"/>
                <w:szCs w:val="18"/>
              </w:rPr>
            </w:pPr>
            <w:r w:rsidRPr="00386A4F">
              <w:rPr>
                <w:sz w:val="18"/>
                <w:szCs w:val="18"/>
              </w:rPr>
              <w:t>Nokta ve çizgi ile biçim, form, hacim, etüt kavramlarını anlar ve uygular.</w:t>
            </w:r>
          </w:p>
          <w:p w:rsidR="009D7231" w:rsidRPr="00386A4F" w:rsidRDefault="009D7231" w:rsidP="009D7231">
            <w:pPr>
              <w:pStyle w:val="TableParagraph"/>
              <w:numPr>
                <w:ilvl w:val="0"/>
                <w:numId w:val="1"/>
              </w:numPr>
              <w:tabs>
                <w:tab w:val="left" w:pos="610"/>
              </w:tabs>
              <w:spacing w:line="206" w:lineRule="exact"/>
              <w:ind w:right="234"/>
              <w:jc w:val="both"/>
              <w:rPr>
                <w:sz w:val="18"/>
                <w:szCs w:val="18"/>
              </w:rPr>
            </w:pPr>
            <w:r w:rsidRPr="00386A4F">
              <w:rPr>
                <w:sz w:val="18"/>
                <w:szCs w:val="18"/>
              </w:rPr>
              <w:t xml:space="preserve">Doku çeşitlerini öğrenme, birim, </w:t>
            </w:r>
            <w:proofErr w:type="gramStart"/>
            <w:r w:rsidRPr="00386A4F">
              <w:rPr>
                <w:sz w:val="18"/>
                <w:szCs w:val="18"/>
              </w:rPr>
              <w:t>modül</w:t>
            </w:r>
            <w:proofErr w:type="gramEnd"/>
            <w:r w:rsidRPr="00386A4F">
              <w:rPr>
                <w:sz w:val="18"/>
                <w:szCs w:val="18"/>
              </w:rPr>
              <w:t xml:space="preserve"> birim,</w:t>
            </w:r>
            <w:r w:rsidRPr="00386A4F">
              <w:rPr>
                <w:spacing w:val="1"/>
                <w:sz w:val="18"/>
                <w:szCs w:val="18"/>
              </w:rPr>
              <w:t xml:space="preserve"> </w:t>
            </w:r>
            <w:r w:rsidRPr="00386A4F">
              <w:rPr>
                <w:sz w:val="18"/>
                <w:szCs w:val="18"/>
              </w:rPr>
              <w:t>strüktür kavramlarını</w:t>
            </w:r>
            <w:r w:rsidRPr="00386A4F">
              <w:rPr>
                <w:spacing w:val="-42"/>
                <w:sz w:val="18"/>
                <w:szCs w:val="18"/>
              </w:rPr>
              <w:t xml:space="preserve"> </w:t>
            </w:r>
            <w:r w:rsidRPr="00386A4F">
              <w:rPr>
                <w:sz w:val="18"/>
                <w:szCs w:val="18"/>
              </w:rPr>
              <w:t>doku aracılığıyla açıklar ve tasarımda uygular.</w:t>
            </w:r>
          </w:p>
          <w:p w:rsidR="009D7231" w:rsidRPr="00386A4F" w:rsidRDefault="009D7231" w:rsidP="009D7231">
            <w:pPr>
              <w:pStyle w:val="TableParagraph"/>
              <w:numPr>
                <w:ilvl w:val="0"/>
                <w:numId w:val="1"/>
              </w:numPr>
              <w:tabs>
                <w:tab w:val="left" w:pos="610"/>
              </w:tabs>
              <w:spacing w:line="206" w:lineRule="exact"/>
              <w:ind w:right="234"/>
              <w:jc w:val="both"/>
              <w:rPr>
                <w:sz w:val="18"/>
                <w:szCs w:val="18"/>
              </w:rPr>
            </w:pPr>
            <w:r w:rsidRPr="00386A4F">
              <w:rPr>
                <w:sz w:val="18"/>
                <w:szCs w:val="18"/>
              </w:rPr>
              <w:t>Doku</w:t>
            </w:r>
            <w:r w:rsidRPr="00386A4F">
              <w:rPr>
                <w:spacing w:val="1"/>
                <w:sz w:val="18"/>
                <w:szCs w:val="18"/>
              </w:rPr>
              <w:t xml:space="preserve"> </w:t>
            </w:r>
            <w:r w:rsidRPr="00386A4F">
              <w:rPr>
                <w:sz w:val="18"/>
                <w:szCs w:val="18"/>
              </w:rPr>
              <w:t>kavram içeriğini tanımlayarak plastik sanatlardaki önemini açıklar ve doku örneklerini sınıflandırır.</w:t>
            </w:r>
          </w:p>
          <w:p w:rsidR="009D7231" w:rsidRPr="00386A4F" w:rsidRDefault="009D7231" w:rsidP="009D7231">
            <w:pPr>
              <w:pStyle w:val="TableParagraph"/>
              <w:numPr>
                <w:ilvl w:val="0"/>
                <w:numId w:val="1"/>
              </w:numPr>
              <w:tabs>
                <w:tab w:val="left" w:pos="610"/>
              </w:tabs>
              <w:spacing w:line="206" w:lineRule="exact"/>
              <w:ind w:right="435"/>
              <w:jc w:val="both"/>
              <w:rPr>
                <w:sz w:val="18"/>
                <w:szCs w:val="18"/>
              </w:rPr>
            </w:pPr>
            <w:r w:rsidRPr="00386A4F">
              <w:rPr>
                <w:sz w:val="18"/>
                <w:szCs w:val="18"/>
              </w:rPr>
              <w:t>Hacim, düzlem, perspektif, perspektif çeşitlerini açıklar ve</w:t>
            </w:r>
            <w:r w:rsidRPr="00386A4F">
              <w:rPr>
                <w:spacing w:val="1"/>
                <w:sz w:val="18"/>
                <w:szCs w:val="18"/>
              </w:rPr>
              <w:t xml:space="preserve"> </w:t>
            </w:r>
            <w:r w:rsidRPr="00386A4F">
              <w:rPr>
                <w:sz w:val="18"/>
                <w:szCs w:val="18"/>
              </w:rPr>
              <w:t>tasarımda uygular.</w:t>
            </w:r>
          </w:p>
          <w:p w:rsidR="009D7231" w:rsidRPr="00386A4F" w:rsidRDefault="009D7231" w:rsidP="009D7231">
            <w:pPr>
              <w:pStyle w:val="TableParagraph"/>
              <w:numPr>
                <w:ilvl w:val="0"/>
                <w:numId w:val="1"/>
              </w:numPr>
              <w:tabs>
                <w:tab w:val="left" w:pos="610"/>
              </w:tabs>
              <w:spacing w:line="206" w:lineRule="exact"/>
              <w:ind w:right="435"/>
              <w:jc w:val="both"/>
              <w:rPr>
                <w:sz w:val="18"/>
                <w:szCs w:val="18"/>
              </w:rPr>
            </w:pPr>
            <w:r w:rsidRPr="00386A4F">
              <w:rPr>
                <w:sz w:val="18"/>
                <w:szCs w:val="18"/>
              </w:rPr>
              <w:t>Hacim – perspektif – ön plan, arka plan,</w:t>
            </w:r>
            <w:r w:rsidRPr="00386A4F">
              <w:rPr>
                <w:spacing w:val="-42"/>
                <w:sz w:val="18"/>
                <w:szCs w:val="18"/>
              </w:rPr>
              <w:t xml:space="preserve"> </w:t>
            </w:r>
            <w:r w:rsidRPr="00386A4F">
              <w:rPr>
                <w:sz w:val="18"/>
                <w:szCs w:val="18"/>
              </w:rPr>
              <w:t>kavram</w:t>
            </w:r>
            <w:r w:rsidRPr="00386A4F">
              <w:rPr>
                <w:spacing w:val="-2"/>
                <w:sz w:val="18"/>
                <w:szCs w:val="18"/>
              </w:rPr>
              <w:t xml:space="preserve"> </w:t>
            </w:r>
            <w:r w:rsidRPr="00386A4F">
              <w:rPr>
                <w:sz w:val="18"/>
                <w:szCs w:val="18"/>
              </w:rPr>
              <w:t>içeriğini</w:t>
            </w:r>
            <w:r w:rsidRPr="00386A4F">
              <w:rPr>
                <w:spacing w:val="-1"/>
                <w:sz w:val="18"/>
                <w:szCs w:val="18"/>
              </w:rPr>
              <w:t xml:space="preserve"> </w:t>
            </w:r>
            <w:r w:rsidRPr="00386A4F">
              <w:rPr>
                <w:sz w:val="18"/>
                <w:szCs w:val="18"/>
              </w:rPr>
              <w:t>bilir ve plastik</w:t>
            </w:r>
            <w:r w:rsidRPr="00386A4F">
              <w:rPr>
                <w:spacing w:val="-1"/>
                <w:sz w:val="18"/>
                <w:szCs w:val="18"/>
              </w:rPr>
              <w:t xml:space="preserve"> </w:t>
            </w:r>
            <w:r w:rsidRPr="00386A4F">
              <w:rPr>
                <w:sz w:val="18"/>
                <w:szCs w:val="18"/>
              </w:rPr>
              <w:t>sanatlardaki</w:t>
            </w:r>
            <w:r w:rsidRPr="00386A4F">
              <w:rPr>
                <w:spacing w:val="-2"/>
                <w:sz w:val="18"/>
                <w:szCs w:val="18"/>
              </w:rPr>
              <w:t xml:space="preserve"> </w:t>
            </w:r>
            <w:r w:rsidRPr="00386A4F">
              <w:rPr>
                <w:sz w:val="18"/>
                <w:szCs w:val="18"/>
              </w:rPr>
              <w:t>önemini</w:t>
            </w:r>
            <w:r w:rsidRPr="00386A4F">
              <w:rPr>
                <w:spacing w:val="-1"/>
                <w:sz w:val="18"/>
                <w:szCs w:val="18"/>
              </w:rPr>
              <w:t xml:space="preserve"> </w:t>
            </w:r>
            <w:r w:rsidRPr="00386A4F">
              <w:rPr>
                <w:sz w:val="18"/>
                <w:szCs w:val="18"/>
              </w:rPr>
              <w:t>açıklar.</w:t>
            </w:r>
          </w:p>
          <w:p w:rsidR="009D7231" w:rsidRPr="00386A4F" w:rsidRDefault="009D7231" w:rsidP="009D7231">
            <w:pPr>
              <w:pStyle w:val="TableParagraph"/>
              <w:numPr>
                <w:ilvl w:val="0"/>
                <w:numId w:val="1"/>
              </w:numPr>
              <w:tabs>
                <w:tab w:val="left" w:pos="610"/>
              </w:tabs>
              <w:spacing w:line="206" w:lineRule="exact"/>
              <w:ind w:right="435"/>
              <w:jc w:val="both"/>
              <w:rPr>
                <w:sz w:val="18"/>
                <w:szCs w:val="18"/>
              </w:rPr>
            </w:pPr>
            <w:r w:rsidRPr="00386A4F">
              <w:rPr>
                <w:sz w:val="18"/>
                <w:szCs w:val="18"/>
              </w:rPr>
              <w:t>Soyutlamayı kavrar ve etütlerini bu ilkeye dayalı olarak düzenler.</w:t>
            </w:r>
          </w:p>
          <w:p w:rsidR="009D7231" w:rsidRPr="00386A4F" w:rsidRDefault="009D7231" w:rsidP="009D7231">
            <w:pPr>
              <w:pStyle w:val="TableParagraph"/>
              <w:numPr>
                <w:ilvl w:val="0"/>
                <w:numId w:val="1"/>
              </w:numPr>
              <w:tabs>
                <w:tab w:val="left" w:pos="610"/>
              </w:tabs>
              <w:spacing w:before="1" w:line="206" w:lineRule="exact"/>
              <w:ind w:right="314"/>
              <w:jc w:val="both"/>
              <w:rPr>
                <w:sz w:val="18"/>
                <w:szCs w:val="18"/>
              </w:rPr>
            </w:pPr>
            <w:r w:rsidRPr="00386A4F">
              <w:rPr>
                <w:sz w:val="18"/>
                <w:szCs w:val="18"/>
              </w:rPr>
              <w:t xml:space="preserve">Ton, </w:t>
            </w:r>
            <w:proofErr w:type="spellStart"/>
            <w:r w:rsidRPr="00386A4F">
              <w:rPr>
                <w:sz w:val="18"/>
                <w:szCs w:val="18"/>
              </w:rPr>
              <w:t>valör</w:t>
            </w:r>
            <w:proofErr w:type="spellEnd"/>
            <w:r w:rsidRPr="00386A4F">
              <w:rPr>
                <w:sz w:val="18"/>
                <w:szCs w:val="18"/>
              </w:rPr>
              <w:t>, form kavramlarını açıklayabilir, farkını anlar ve uygular.</w:t>
            </w:r>
          </w:p>
          <w:p w:rsidR="009D7231" w:rsidRPr="00386A4F" w:rsidRDefault="009D7231" w:rsidP="009D7231">
            <w:pPr>
              <w:pStyle w:val="TableParagraph"/>
              <w:numPr>
                <w:ilvl w:val="0"/>
                <w:numId w:val="1"/>
              </w:numPr>
              <w:tabs>
                <w:tab w:val="left" w:pos="610"/>
              </w:tabs>
              <w:spacing w:before="1" w:line="206" w:lineRule="exact"/>
              <w:ind w:right="314"/>
              <w:jc w:val="both"/>
              <w:rPr>
                <w:sz w:val="18"/>
                <w:szCs w:val="18"/>
              </w:rPr>
            </w:pPr>
            <w:r w:rsidRPr="00386A4F">
              <w:rPr>
                <w:sz w:val="18"/>
                <w:szCs w:val="18"/>
              </w:rPr>
              <w:t>Kompozisyon oluşturarak</w:t>
            </w:r>
            <w:r w:rsidRPr="00386A4F">
              <w:rPr>
                <w:spacing w:val="1"/>
                <w:sz w:val="18"/>
                <w:szCs w:val="18"/>
              </w:rPr>
              <w:t xml:space="preserve"> </w:t>
            </w:r>
            <w:r w:rsidRPr="00386A4F">
              <w:rPr>
                <w:sz w:val="18"/>
                <w:szCs w:val="18"/>
              </w:rPr>
              <w:t>objeye</w:t>
            </w:r>
            <w:r w:rsidRPr="00386A4F">
              <w:rPr>
                <w:spacing w:val="1"/>
                <w:sz w:val="18"/>
                <w:szCs w:val="18"/>
              </w:rPr>
              <w:t xml:space="preserve"> </w:t>
            </w:r>
            <w:r w:rsidRPr="00386A4F">
              <w:rPr>
                <w:sz w:val="18"/>
                <w:szCs w:val="18"/>
              </w:rPr>
              <w:t>ışık-gölge</w:t>
            </w:r>
            <w:r w:rsidRPr="00386A4F">
              <w:rPr>
                <w:spacing w:val="1"/>
                <w:sz w:val="18"/>
                <w:szCs w:val="18"/>
              </w:rPr>
              <w:t xml:space="preserve"> </w:t>
            </w:r>
            <w:r w:rsidRPr="00386A4F">
              <w:rPr>
                <w:sz w:val="18"/>
                <w:szCs w:val="18"/>
              </w:rPr>
              <w:t>uygular ve etüt eder.</w:t>
            </w:r>
          </w:p>
          <w:p w:rsidR="009D7231" w:rsidRPr="00386A4F" w:rsidRDefault="009D7231" w:rsidP="009D7231">
            <w:pPr>
              <w:pStyle w:val="TableParagraph"/>
              <w:numPr>
                <w:ilvl w:val="0"/>
                <w:numId w:val="1"/>
              </w:numPr>
              <w:tabs>
                <w:tab w:val="left" w:pos="610"/>
              </w:tabs>
              <w:spacing w:before="3" w:line="206" w:lineRule="exact"/>
              <w:ind w:right="479"/>
              <w:jc w:val="both"/>
              <w:rPr>
                <w:sz w:val="18"/>
                <w:szCs w:val="18"/>
              </w:rPr>
            </w:pPr>
            <w:r w:rsidRPr="00386A4F">
              <w:rPr>
                <w:sz w:val="18"/>
                <w:szCs w:val="18"/>
              </w:rPr>
              <w:t>Leke çeşitlerini kavrar ve tasarımda uygular.</w:t>
            </w:r>
          </w:p>
          <w:p w:rsidR="009D7231" w:rsidRPr="00386A4F" w:rsidRDefault="009D7231" w:rsidP="009D7231">
            <w:pPr>
              <w:pStyle w:val="TableParagraph"/>
              <w:numPr>
                <w:ilvl w:val="0"/>
                <w:numId w:val="1"/>
              </w:numPr>
              <w:tabs>
                <w:tab w:val="left" w:pos="610"/>
              </w:tabs>
              <w:spacing w:before="3" w:line="206" w:lineRule="exact"/>
              <w:ind w:right="479"/>
              <w:jc w:val="both"/>
              <w:rPr>
                <w:sz w:val="18"/>
                <w:szCs w:val="18"/>
              </w:rPr>
            </w:pPr>
            <w:r w:rsidRPr="00386A4F">
              <w:rPr>
                <w:sz w:val="18"/>
                <w:szCs w:val="18"/>
              </w:rPr>
              <w:t>Işık –</w:t>
            </w:r>
            <w:r w:rsidRPr="00386A4F">
              <w:rPr>
                <w:spacing w:val="-42"/>
                <w:sz w:val="18"/>
                <w:szCs w:val="18"/>
              </w:rPr>
              <w:t xml:space="preserve"> </w:t>
            </w:r>
            <w:r w:rsidRPr="00386A4F">
              <w:rPr>
                <w:sz w:val="18"/>
                <w:szCs w:val="18"/>
              </w:rPr>
              <w:t>gölge, leke, açık – orta – koyu kavram içeriğini bilir ve plastik</w:t>
            </w:r>
            <w:r w:rsidRPr="00386A4F">
              <w:rPr>
                <w:spacing w:val="1"/>
                <w:sz w:val="18"/>
                <w:szCs w:val="18"/>
              </w:rPr>
              <w:t xml:space="preserve"> </w:t>
            </w:r>
            <w:r w:rsidRPr="00386A4F">
              <w:rPr>
                <w:sz w:val="18"/>
                <w:szCs w:val="18"/>
              </w:rPr>
              <w:t>sanatlardaki</w:t>
            </w:r>
            <w:r w:rsidRPr="00386A4F">
              <w:rPr>
                <w:spacing w:val="-3"/>
                <w:sz w:val="18"/>
                <w:szCs w:val="18"/>
              </w:rPr>
              <w:t xml:space="preserve"> </w:t>
            </w:r>
            <w:r w:rsidRPr="00386A4F">
              <w:rPr>
                <w:sz w:val="18"/>
                <w:szCs w:val="18"/>
              </w:rPr>
              <w:t>önemini</w:t>
            </w:r>
            <w:r w:rsidRPr="00386A4F">
              <w:rPr>
                <w:spacing w:val="-2"/>
                <w:sz w:val="18"/>
                <w:szCs w:val="18"/>
              </w:rPr>
              <w:t xml:space="preserve"> </w:t>
            </w:r>
            <w:r w:rsidRPr="00386A4F">
              <w:rPr>
                <w:sz w:val="18"/>
                <w:szCs w:val="18"/>
              </w:rPr>
              <w:t>açıklar.</w:t>
            </w:r>
          </w:p>
          <w:p w:rsidR="009D7231" w:rsidRPr="00386A4F" w:rsidRDefault="009D7231" w:rsidP="009D7231">
            <w:pPr>
              <w:pStyle w:val="TableParagraph"/>
              <w:numPr>
                <w:ilvl w:val="0"/>
                <w:numId w:val="1"/>
              </w:numPr>
              <w:tabs>
                <w:tab w:val="left" w:pos="610"/>
              </w:tabs>
              <w:spacing w:before="3" w:line="206" w:lineRule="exact"/>
              <w:ind w:right="479"/>
              <w:jc w:val="both"/>
              <w:rPr>
                <w:sz w:val="18"/>
                <w:szCs w:val="18"/>
              </w:rPr>
            </w:pPr>
            <w:r w:rsidRPr="00386A4F">
              <w:rPr>
                <w:spacing w:val="-1"/>
                <w:sz w:val="18"/>
                <w:szCs w:val="18"/>
              </w:rPr>
              <w:t xml:space="preserve">3 boyutlu </w:t>
            </w:r>
            <w:r w:rsidRPr="00386A4F">
              <w:rPr>
                <w:sz w:val="18"/>
                <w:szCs w:val="18"/>
              </w:rPr>
              <w:t>tasarımda öge ve ilkeleri kullanarak kompozisyon kurar.</w:t>
            </w:r>
          </w:p>
          <w:p w:rsidR="009D7231" w:rsidRPr="00386A4F" w:rsidRDefault="009D7231" w:rsidP="009D7231">
            <w:pPr>
              <w:pStyle w:val="TableParagraph"/>
              <w:numPr>
                <w:ilvl w:val="0"/>
                <w:numId w:val="1"/>
              </w:numPr>
              <w:tabs>
                <w:tab w:val="left" w:pos="610"/>
              </w:tabs>
              <w:spacing w:before="3" w:line="206" w:lineRule="exact"/>
              <w:ind w:right="479"/>
              <w:jc w:val="both"/>
              <w:rPr>
                <w:sz w:val="18"/>
                <w:szCs w:val="18"/>
              </w:rPr>
            </w:pPr>
            <w:r w:rsidRPr="00386A4F">
              <w:rPr>
                <w:sz w:val="18"/>
                <w:szCs w:val="18"/>
              </w:rPr>
              <w:t>Sanat üretimlerini tasarım ilke ve ögelerine dayanarak değerlendirir.</w:t>
            </w:r>
          </w:p>
        </w:tc>
      </w:tr>
      <w:tr w:rsidR="009D7231" w:rsidRPr="00386A4F" w:rsidTr="00541397">
        <w:tc>
          <w:tcPr>
            <w:tcW w:w="3114" w:type="dxa"/>
          </w:tcPr>
          <w:p w:rsidR="009D7231" w:rsidRPr="00386A4F" w:rsidRDefault="009D7231" w:rsidP="00541397">
            <w:pPr>
              <w:rPr>
                <w:b/>
              </w:rPr>
            </w:pPr>
            <w:r w:rsidRPr="00386A4F">
              <w:rPr>
                <w:b/>
              </w:rPr>
              <w:t>Ders (</w:t>
            </w:r>
            <w:proofErr w:type="spellStart"/>
            <w:r w:rsidRPr="00386A4F">
              <w:rPr>
                <w:b/>
              </w:rPr>
              <w:t>Katolog</w:t>
            </w:r>
            <w:proofErr w:type="spellEnd"/>
            <w:r w:rsidRPr="00386A4F">
              <w:rPr>
                <w:b/>
              </w:rPr>
              <w:t>) İçeriği:</w:t>
            </w:r>
          </w:p>
        </w:tc>
        <w:tc>
          <w:tcPr>
            <w:tcW w:w="5948" w:type="dxa"/>
          </w:tcPr>
          <w:p w:rsidR="009D7231" w:rsidRPr="00386A4F" w:rsidRDefault="009D7231" w:rsidP="00541397">
            <w:pPr>
              <w:rPr>
                <w:sz w:val="18"/>
                <w:szCs w:val="18"/>
              </w:rPr>
            </w:pPr>
            <w:r w:rsidRPr="00386A4F">
              <w:rPr>
                <w:sz w:val="18"/>
                <w:szCs w:val="18"/>
              </w:rPr>
              <w:t xml:space="preserve">Sanat eserini </w:t>
            </w:r>
            <w:proofErr w:type="spellStart"/>
            <w:r w:rsidRPr="00386A4F">
              <w:rPr>
                <w:sz w:val="18"/>
                <w:szCs w:val="18"/>
              </w:rPr>
              <w:t>oluşturan</w:t>
            </w:r>
            <w:proofErr w:type="spellEnd"/>
            <w:r w:rsidRPr="00386A4F">
              <w:rPr>
                <w:sz w:val="18"/>
                <w:szCs w:val="18"/>
              </w:rPr>
              <w:t xml:space="preserve"> elemanlar (</w:t>
            </w:r>
            <w:proofErr w:type="spellStart"/>
            <w:r w:rsidRPr="00386A4F">
              <w:rPr>
                <w:sz w:val="18"/>
                <w:szCs w:val="18"/>
              </w:rPr>
              <w:t>çizgi</w:t>
            </w:r>
            <w:proofErr w:type="spellEnd"/>
            <w:r w:rsidRPr="00386A4F">
              <w:rPr>
                <w:sz w:val="18"/>
                <w:szCs w:val="18"/>
              </w:rPr>
              <w:t xml:space="preserve">, renk, doku, </w:t>
            </w:r>
            <w:proofErr w:type="spellStart"/>
            <w:r w:rsidRPr="00386A4F">
              <w:rPr>
                <w:sz w:val="18"/>
                <w:szCs w:val="18"/>
              </w:rPr>
              <w:t>biçim-form</w:t>
            </w:r>
            <w:proofErr w:type="spellEnd"/>
            <w:r w:rsidRPr="00386A4F">
              <w:rPr>
                <w:sz w:val="18"/>
                <w:szCs w:val="18"/>
              </w:rPr>
              <w:t xml:space="preserve">, </w:t>
            </w:r>
            <w:proofErr w:type="gramStart"/>
            <w:r w:rsidRPr="00386A4F">
              <w:rPr>
                <w:sz w:val="18"/>
                <w:szCs w:val="18"/>
              </w:rPr>
              <w:t>mekan</w:t>
            </w:r>
            <w:proofErr w:type="gramEnd"/>
            <w:r w:rsidRPr="00386A4F">
              <w:rPr>
                <w:sz w:val="18"/>
                <w:szCs w:val="18"/>
              </w:rPr>
              <w:t xml:space="preserve">) ve ilkeler (ritim, hareket, denge, oran-orantı, zıtlık, vurgu, birlik, </w:t>
            </w:r>
            <w:proofErr w:type="spellStart"/>
            <w:r w:rsidRPr="00386A4F">
              <w:rPr>
                <w:sz w:val="18"/>
                <w:szCs w:val="18"/>
              </w:rPr>
              <w:t>çeşitlilik</w:t>
            </w:r>
            <w:proofErr w:type="spellEnd"/>
            <w:r w:rsidRPr="00386A4F">
              <w:rPr>
                <w:sz w:val="18"/>
                <w:szCs w:val="18"/>
              </w:rPr>
              <w:t xml:space="preserve">), iki ve </w:t>
            </w:r>
            <w:proofErr w:type="spellStart"/>
            <w:r w:rsidRPr="00386A4F">
              <w:rPr>
                <w:sz w:val="18"/>
                <w:szCs w:val="18"/>
              </w:rPr>
              <w:t>üc</w:t>
            </w:r>
            <w:proofErr w:type="spellEnd"/>
            <w:r w:rsidRPr="00386A4F">
              <w:rPr>
                <w:sz w:val="18"/>
                <w:szCs w:val="18"/>
              </w:rPr>
              <w:t xml:space="preserve">̧ boyutlu sanat eserlerinde bu eleman ve ilkelerin </w:t>
            </w:r>
            <w:proofErr w:type="spellStart"/>
            <w:r w:rsidRPr="00386A4F">
              <w:rPr>
                <w:sz w:val="18"/>
                <w:szCs w:val="18"/>
              </w:rPr>
              <w:t>ilişkisi</w:t>
            </w:r>
            <w:proofErr w:type="spellEnd"/>
            <w:r w:rsidRPr="00386A4F">
              <w:rPr>
                <w:sz w:val="18"/>
                <w:szCs w:val="18"/>
              </w:rPr>
              <w:t xml:space="preserve">, sanat elemanları ve tasarım ilkeleri ile </w:t>
            </w:r>
            <w:proofErr w:type="spellStart"/>
            <w:r w:rsidRPr="00386A4F">
              <w:rPr>
                <w:sz w:val="18"/>
                <w:szCs w:val="18"/>
              </w:rPr>
              <w:t>biçim</w:t>
            </w:r>
            <w:proofErr w:type="spellEnd"/>
            <w:r w:rsidRPr="00386A4F">
              <w:rPr>
                <w:sz w:val="18"/>
                <w:szCs w:val="18"/>
              </w:rPr>
              <w:t xml:space="preserve"> ve </w:t>
            </w:r>
            <w:proofErr w:type="spellStart"/>
            <w:r w:rsidRPr="00386A4F">
              <w:rPr>
                <w:sz w:val="18"/>
                <w:szCs w:val="18"/>
              </w:rPr>
              <w:t>içerik</w:t>
            </w:r>
            <w:proofErr w:type="spellEnd"/>
            <w:r w:rsidRPr="00386A4F">
              <w:rPr>
                <w:sz w:val="18"/>
                <w:szCs w:val="18"/>
              </w:rPr>
              <w:t xml:space="preserve"> </w:t>
            </w:r>
            <w:proofErr w:type="spellStart"/>
            <w:r w:rsidRPr="00386A4F">
              <w:rPr>
                <w:sz w:val="18"/>
                <w:szCs w:val="18"/>
              </w:rPr>
              <w:t>ilişkisini</w:t>
            </w:r>
            <w:proofErr w:type="spellEnd"/>
            <w:r w:rsidRPr="00386A4F">
              <w:rPr>
                <w:sz w:val="18"/>
                <w:szCs w:val="18"/>
              </w:rPr>
              <w:t xml:space="preserve"> dikkate alan iki ve </w:t>
            </w:r>
            <w:proofErr w:type="spellStart"/>
            <w:r w:rsidRPr="00386A4F">
              <w:rPr>
                <w:sz w:val="18"/>
                <w:szCs w:val="18"/>
              </w:rPr>
              <w:t>üc</w:t>
            </w:r>
            <w:proofErr w:type="spellEnd"/>
            <w:r w:rsidRPr="00386A4F">
              <w:rPr>
                <w:sz w:val="18"/>
                <w:szCs w:val="18"/>
              </w:rPr>
              <w:t xml:space="preserve">̧ boyutlu </w:t>
            </w:r>
            <w:proofErr w:type="spellStart"/>
            <w:r w:rsidRPr="00386A4F">
              <w:rPr>
                <w:sz w:val="18"/>
                <w:szCs w:val="18"/>
              </w:rPr>
              <w:t>özgün</w:t>
            </w:r>
            <w:proofErr w:type="spellEnd"/>
            <w:r w:rsidRPr="00386A4F">
              <w:rPr>
                <w:sz w:val="18"/>
                <w:szCs w:val="18"/>
              </w:rPr>
              <w:t xml:space="preserve"> </w:t>
            </w:r>
            <w:proofErr w:type="spellStart"/>
            <w:r w:rsidRPr="00386A4F">
              <w:rPr>
                <w:sz w:val="18"/>
                <w:szCs w:val="18"/>
              </w:rPr>
              <w:t>çalışmalar</w:t>
            </w:r>
            <w:proofErr w:type="spellEnd"/>
            <w:r w:rsidRPr="00386A4F">
              <w:rPr>
                <w:sz w:val="18"/>
                <w:szCs w:val="18"/>
              </w:rPr>
              <w:t xml:space="preserve">, bu ders kapsamında </w:t>
            </w:r>
            <w:proofErr w:type="spellStart"/>
            <w:r w:rsidRPr="00386A4F">
              <w:rPr>
                <w:sz w:val="18"/>
                <w:szCs w:val="18"/>
              </w:rPr>
              <w:t>öğrencilerin</w:t>
            </w:r>
            <w:proofErr w:type="spellEnd"/>
            <w:r w:rsidRPr="00386A4F">
              <w:rPr>
                <w:sz w:val="18"/>
                <w:szCs w:val="18"/>
              </w:rPr>
              <w:t xml:space="preserve"> alternatif uygulamalar </w:t>
            </w:r>
            <w:proofErr w:type="spellStart"/>
            <w:r w:rsidRPr="00386A4F">
              <w:rPr>
                <w:sz w:val="18"/>
                <w:szCs w:val="18"/>
              </w:rPr>
              <w:t>için</w:t>
            </w:r>
            <w:proofErr w:type="spellEnd"/>
            <w:r w:rsidRPr="00386A4F">
              <w:rPr>
                <w:sz w:val="18"/>
                <w:szCs w:val="18"/>
              </w:rPr>
              <w:t xml:space="preserve"> kavramsal fikirlerini </w:t>
            </w:r>
            <w:proofErr w:type="spellStart"/>
            <w:r w:rsidRPr="00386A4F">
              <w:rPr>
                <w:sz w:val="18"/>
                <w:szCs w:val="18"/>
              </w:rPr>
              <w:t>keşfetmesi</w:t>
            </w:r>
            <w:proofErr w:type="spellEnd"/>
            <w:r w:rsidRPr="00386A4F">
              <w:rPr>
                <w:sz w:val="18"/>
                <w:szCs w:val="18"/>
              </w:rPr>
              <w:t xml:space="preserve"> ve farklı stratejileri </w:t>
            </w:r>
            <w:proofErr w:type="spellStart"/>
            <w:r w:rsidRPr="00386A4F">
              <w:rPr>
                <w:sz w:val="18"/>
                <w:szCs w:val="18"/>
              </w:rPr>
              <w:t>geliştirmek</w:t>
            </w:r>
            <w:proofErr w:type="spellEnd"/>
            <w:r w:rsidRPr="00386A4F">
              <w:rPr>
                <w:sz w:val="18"/>
                <w:szCs w:val="18"/>
              </w:rPr>
              <w:t xml:space="preserve"> </w:t>
            </w:r>
            <w:proofErr w:type="spellStart"/>
            <w:r w:rsidRPr="00386A4F">
              <w:rPr>
                <w:sz w:val="18"/>
                <w:szCs w:val="18"/>
              </w:rPr>
              <w:t>için</w:t>
            </w:r>
            <w:proofErr w:type="spellEnd"/>
            <w:r w:rsidRPr="00386A4F">
              <w:rPr>
                <w:sz w:val="18"/>
                <w:szCs w:val="18"/>
              </w:rPr>
              <w:t xml:space="preserve"> mimariden, </w:t>
            </w:r>
            <w:proofErr w:type="spellStart"/>
            <w:r w:rsidRPr="00386A4F">
              <w:rPr>
                <w:sz w:val="18"/>
                <w:szCs w:val="18"/>
              </w:rPr>
              <w:t>doğadan</w:t>
            </w:r>
            <w:proofErr w:type="spellEnd"/>
            <w:r w:rsidRPr="00386A4F">
              <w:rPr>
                <w:sz w:val="18"/>
                <w:szCs w:val="18"/>
              </w:rPr>
              <w:t xml:space="preserve"> ve </w:t>
            </w:r>
            <w:proofErr w:type="spellStart"/>
            <w:r w:rsidRPr="00386A4F">
              <w:rPr>
                <w:sz w:val="18"/>
                <w:szCs w:val="18"/>
              </w:rPr>
              <w:t>diğer</w:t>
            </w:r>
            <w:proofErr w:type="spellEnd"/>
            <w:r w:rsidRPr="00386A4F">
              <w:rPr>
                <w:sz w:val="18"/>
                <w:szCs w:val="18"/>
              </w:rPr>
              <w:t xml:space="preserve"> disiplinlerden de esinlenmesi </w:t>
            </w:r>
            <w:proofErr w:type="spellStart"/>
            <w:r w:rsidRPr="00386A4F">
              <w:rPr>
                <w:sz w:val="18"/>
                <w:szCs w:val="18"/>
              </w:rPr>
              <w:t>sağlanır</w:t>
            </w:r>
            <w:proofErr w:type="spellEnd"/>
            <w:r w:rsidRPr="00386A4F">
              <w:rPr>
                <w:sz w:val="18"/>
                <w:szCs w:val="18"/>
              </w:rPr>
              <w:t xml:space="preserve">; </w:t>
            </w:r>
            <w:proofErr w:type="spellStart"/>
            <w:r w:rsidRPr="00386A4F">
              <w:rPr>
                <w:sz w:val="18"/>
                <w:szCs w:val="18"/>
              </w:rPr>
              <w:t>öğrencilerin</w:t>
            </w:r>
            <w:proofErr w:type="spellEnd"/>
            <w:r w:rsidRPr="00386A4F">
              <w:rPr>
                <w:sz w:val="18"/>
                <w:szCs w:val="18"/>
              </w:rPr>
              <w:t xml:space="preserve"> </w:t>
            </w:r>
            <w:proofErr w:type="spellStart"/>
            <w:r w:rsidRPr="00386A4F">
              <w:rPr>
                <w:sz w:val="18"/>
                <w:szCs w:val="18"/>
              </w:rPr>
              <w:t>portfolyo</w:t>
            </w:r>
            <w:proofErr w:type="spellEnd"/>
            <w:r w:rsidRPr="00386A4F">
              <w:rPr>
                <w:sz w:val="18"/>
                <w:szCs w:val="18"/>
              </w:rPr>
              <w:t xml:space="preserve"> </w:t>
            </w:r>
            <w:proofErr w:type="spellStart"/>
            <w:r w:rsidRPr="00386A4F">
              <w:rPr>
                <w:sz w:val="18"/>
                <w:szCs w:val="18"/>
              </w:rPr>
              <w:t>oluşturmaları</w:t>
            </w:r>
            <w:proofErr w:type="spellEnd"/>
            <w:r w:rsidRPr="00386A4F">
              <w:rPr>
                <w:sz w:val="18"/>
                <w:szCs w:val="18"/>
              </w:rPr>
              <w:t xml:space="preserve"> istenir; </w:t>
            </w:r>
            <w:proofErr w:type="spellStart"/>
            <w:r w:rsidRPr="00386A4F">
              <w:rPr>
                <w:sz w:val="18"/>
                <w:szCs w:val="18"/>
              </w:rPr>
              <w:t>görsel</w:t>
            </w:r>
            <w:proofErr w:type="spellEnd"/>
            <w:r w:rsidRPr="00386A4F">
              <w:rPr>
                <w:sz w:val="18"/>
                <w:szCs w:val="18"/>
              </w:rPr>
              <w:t xml:space="preserve"> sanat uygulamalarında etik kurallara uyulmasına vurgu yapılır. </w:t>
            </w:r>
          </w:p>
        </w:tc>
      </w:tr>
    </w:tbl>
    <w:p w:rsidR="009D7231" w:rsidRPr="00386A4F" w:rsidRDefault="009D7231" w:rsidP="009D7231">
      <w:pPr>
        <w:rPr>
          <w: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4578"/>
        <w:gridCol w:w="3021"/>
      </w:tblGrid>
      <w:tr w:rsidR="009D7231" w:rsidRPr="00386A4F" w:rsidTr="00541397">
        <w:tc>
          <w:tcPr>
            <w:tcW w:w="1463" w:type="dxa"/>
          </w:tcPr>
          <w:p w:rsidR="009D7231" w:rsidRPr="00386A4F" w:rsidRDefault="009D7231" w:rsidP="00541397">
            <w:pPr>
              <w:jc w:val="center"/>
              <w:rPr>
                <w:b/>
              </w:rPr>
            </w:pPr>
            <w:r w:rsidRPr="00386A4F">
              <w:rPr>
                <w:b/>
              </w:rPr>
              <w:t>Haftalar</w:t>
            </w:r>
          </w:p>
        </w:tc>
        <w:tc>
          <w:tcPr>
            <w:tcW w:w="4578" w:type="dxa"/>
          </w:tcPr>
          <w:p w:rsidR="009D7231" w:rsidRPr="00386A4F" w:rsidRDefault="009D7231" w:rsidP="00541397">
            <w:pPr>
              <w:jc w:val="center"/>
              <w:rPr>
                <w:b/>
              </w:rPr>
            </w:pPr>
            <w:r w:rsidRPr="00386A4F">
              <w:rPr>
                <w:b/>
              </w:rPr>
              <w:t>KONULAR</w:t>
            </w:r>
          </w:p>
        </w:tc>
        <w:tc>
          <w:tcPr>
            <w:tcW w:w="3021" w:type="dxa"/>
          </w:tcPr>
          <w:p w:rsidR="009D7231" w:rsidRPr="00386A4F" w:rsidRDefault="009D7231" w:rsidP="00541397">
            <w:pPr>
              <w:jc w:val="center"/>
              <w:rPr>
                <w:b/>
              </w:rPr>
            </w:pPr>
            <w:r w:rsidRPr="00386A4F">
              <w:rPr>
                <w:b/>
              </w:rPr>
              <w:t>İşleniş(Etkinlikler, Öğretim, Yöntem ve Teknikleri)</w:t>
            </w:r>
          </w:p>
        </w:tc>
      </w:tr>
      <w:tr w:rsidR="009D7231" w:rsidRPr="00386A4F" w:rsidTr="00541397">
        <w:tc>
          <w:tcPr>
            <w:tcW w:w="1463" w:type="dxa"/>
          </w:tcPr>
          <w:p w:rsidR="009D7231" w:rsidRPr="00386A4F" w:rsidRDefault="009D7231" w:rsidP="00541397">
            <w:pPr>
              <w:jc w:val="center"/>
              <w:rPr>
                <w:b/>
              </w:rPr>
            </w:pPr>
            <w:r w:rsidRPr="00386A4F">
              <w:rPr>
                <w:b/>
              </w:rPr>
              <w:t>1. Hafta</w:t>
            </w:r>
          </w:p>
        </w:tc>
        <w:tc>
          <w:tcPr>
            <w:tcW w:w="4578" w:type="dxa"/>
            <w:vAlign w:val="center"/>
          </w:tcPr>
          <w:p w:rsidR="009D7231" w:rsidRPr="00386A4F" w:rsidRDefault="009D7231" w:rsidP="00541397">
            <w:r w:rsidRPr="00386A4F">
              <w:rPr>
                <w:sz w:val="18"/>
                <w:szCs w:val="18"/>
              </w:rPr>
              <w:t>Doğadan Organik Dokulu Etüt</w:t>
            </w:r>
          </w:p>
        </w:tc>
        <w:tc>
          <w:tcPr>
            <w:tcW w:w="3021" w:type="dxa"/>
          </w:tcPr>
          <w:p w:rsidR="009D7231" w:rsidRPr="00386A4F" w:rsidRDefault="009D7231" w:rsidP="00541397">
            <w:pPr>
              <w:jc w:val="center"/>
              <w:rPr>
                <w:sz w:val="18"/>
                <w:szCs w:val="18"/>
              </w:rPr>
            </w:pPr>
            <w:r w:rsidRPr="00386A4F">
              <w:rPr>
                <w:sz w:val="18"/>
                <w:szCs w:val="18"/>
              </w:rPr>
              <w:t>Anlatım, soru-cevap, tartışma, uygulama</w:t>
            </w:r>
          </w:p>
        </w:tc>
      </w:tr>
      <w:tr w:rsidR="009D7231" w:rsidRPr="00386A4F" w:rsidTr="00541397">
        <w:tc>
          <w:tcPr>
            <w:tcW w:w="1463" w:type="dxa"/>
          </w:tcPr>
          <w:p w:rsidR="009D7231" w:rsidRPr="00386A4F" w:rsidRDefault="009D7231" w:rsidP="00541397">
            <w:pPr>
              <w:jc w:val="center"/>
              <w:rPr>
                <w:b/>
              </w:rPr>
            </w:pPr>
            <w:r w:rsidRPr="00386A4F">
              <w:rPr>
                <w:b/>
              </w:rPr>
              <w:t>2. Hafta</w:t>
            </w:r>
          </w:p>
        </w:tc>
        <w:tc>
          <w:tcPr>
            <w:tcW w:w="4578" w:type="dxa"/>
            <w:vAlign w:val="center"/>
          </w:tcPr>
          <w:p w:rsidR="009D7231" w:rsidRPr="00386A4F" w:rsidRDefault="009D7231" w:rsidP="00541397">
            <w:pPr>
              <w:rPr>
                <w:sz w:val="18"/>
                <w:szCs w:val="18"/>
              </w:rPr>
            </w:pPr>
            <w:r w:rsidRPr="00386A4F">
              <w:rPr>
                <w:sz w:val="18"/>
                <w:szCs w:val="18"/>
              </w:rPr>
              <w:t xml:space="preserve">Tasarım ögeleri ve ilkeleri, </w:t>
            </w:r>
            <w:proofErr w:type="spellStart"/>
            <w:r w:rsidRPr="00386A4F">
              <w:rPr>
                <w:sz w:val="18"/>
                <w:szCs w:val="18"/>
              </w:rPr>
              <w:t>Rotring</w:t>
            </w:r>
            <w:proofErr w:type="spellEnd"/>
            <w:r w:rsidRPr="00386A4F">
              <w:rPr>
                <w:sz w:val="18"/>
                <w:szCs w:val="18"/>
              </w:rPr>
              <w:t xml:space="preserve"> kalem ile Bristol üzerine nokta çalışması</w:t>
            </w:r>
          </w:p>
        </w:tc>
        <w:tc>
          <w:tcPr>
            <w:tcW w:w="3021" w:type="dxa"/>
          </w:tcPr>
          <w:p w:rsidR="009D7231" w:rsidRPr="00386A4F" w:rsidRDefault="009D7231" w:rsidP="00541397">
            <w:pPr>
              <w:jc w:val="center"/>
              <w:rPr>
                <w:b/>
                <w:sz w:val="18"/>
                <w:szCs w:val="18"/>
              </w:rPr>
            </w:pPr>
            <w:r w:rsidRPr="00386A4F">
              <w:rPr>
                <w:sz w:val="18"/>
                <w:szCs w:val="18"/>
              </w:rPr>
              <w:t>Anlatım, soru-cevap, tartışma, tasarımı uygulama</w:t>
            </w:r>
          </w:p>
        </w:tc>
      </w:tr>
      <w:tr w:rsidR="009D7231" w:rsidRPr="00386A4F" w:rsidTr="00541397">
        <w:tc>
          <w:tcPr>
            <w:tcW w:w="1463" w:type="dxa"/>
          </w:tcPr>
          <w:p w:rsidR="009D7231" w:rsidRPr="00386A4F" w:rsidRDefault="009D7231" w:rsidP="00541397">
            <w:pPr>
              <w:jc w:val="center"/>
              <w:rPr>
                <w:b/>
              </w:rPr>
            </w:pPr>
            <w:r w:rsidRPr="00386A4F">
              <w:rPr>
                <w:b/>
              </w:rPr>
              <w:t>3. Hafta</w:t>
            </w:r>
          </w:p>
        </w:tc>
        <w:tc>
          <w:tcPr>
            <w:tcW w:w="4578" w:type="dxa"/>
            <w:vAlign w:val="center"/>
          </w:tcPr>
          <w:p w:rsidR="009D7231" w:rsidRPr="00386A4F" w:rsidRDefault="009D7231" w:rsidP="00541397">
            <w:proofErr w:type="spellStart"/>
            <w:r w:rsidRPr="00386A4F">
              <w:rPr>
                <w:sz w:val="18"/>
                <w:szCs w:val="18"/>
              </w:rPr>
              <w:t>Rotring</w:t>
            </w:r>
            <w:proofErr w:type="spellEnd"/>
            <w:r w:rsidRPr="00386A4F">
              <w:rPr>
                <w:sz w:val="18"/>
                <w:szCs w:val="18"/>
              </w:rPr>
              <w:t xml:space="preserve"> kalem ile çizgi çalışması</w:t>
            </w:r>
          </w:p>
        </w:tc>
        <w:tc>
          <w:tcPr>
            <w:tcW w:w="3021" w:type="dxa"/>
          </w:tcPr>
          <w:p w:rsidR="009D7231" w:rsidRPr="00386A4F" w:rsidRDefault="009D7231" w:rsidP="00541397">
            <w:pPr>
              <w:jc w:val="center"/>
              <w:rPr>
                <w:sz w:val="18"/>
                <w:szCs w:val="18"/>
              </w:rPr>
            </w:pPr>
            <w:r w:rsidRPr="00386A4F">
              <w:rPr>
                <w:sz w:val="18"/>
                <w:szCs w:val="18"/>
              </w:rPr>
              <w:t>Anlatım, soru-cevap, tartışma, tasarımı geliştirme</w:t>
            </w:r>
          </w:p>
        </w:tc>
      </w:tr>
      <w:tr w:rsidR="009D7231" w:rsidRPr="00386A4F" w:rsidTr="00541397">
        <w:tc>
          <w:tcPr>
            <w:tcW w:w="1463" w:type="dxa"/>
          </w:tcPr>
          <w:p w:rsidR="009D7231" w:rsidRPr="00386A4F" w:rsidRDefault="009D7231" w:rsidP="00541397">
            <w:pPr>
              <w:jc w:val="center"/>
              <w:rPr>
                <w:b/>
              </w:rPr>
            </w:pPr>
            <w:r w:rsidRPr="00386A4F">
              <w:rPr>
                <w:b/>
              </w:rPr>
              <w:t>4. Hafta</w:t>
            </w:r>
          </w:p>
        </w:tc>
        <w:tc>
          <w:tcPr>
            <w:tcW w:w="4578" w:type="dxa"/>
          </w:tcPr>
          <w:p w:rsidR="009D7231" w:rsidRPr="00386A4F" w:rsidRDefault="009D7231" w:rsidP="00541397">
            <w:proofErr w:type="spellStart"/>
            <w:r w:rsidRPr="00386A4F">
              <w:rPr>
                <w:sz w:val="18"/>
                <w:szCs w:val="18"/>
              </w:rPr>
              <w:t>Rotring</w:t>
            </w:r>
            <w:proofErr w:type="spellEnd"/>
            <w:r w:rsidRPr="00386A4F">
              <w:rPr>
                <w:sz w:val="18"/>
                <w:szCs w:val="18"/>
              </w:rPr>
              <w:t xml:space="preserve"> kalem ile soyutlama çalışması ve tartışma</w:t>
            </w:r>
          </w:p>
        </w:tc>
        <w:tc>
          <w:tcPr>
            <w:tcW w:w="3021" w:type="dxa"/>
          </w:tcPr>
          <w:p w:rsidR="009D7231" w:rsidRPr="00386A4F" w:rsidRDefault="009D7231" w:rsidP="00541397">
            <w:pPr>
              <w:jc w:val="center"/>
              <w:rPr>
                <w:sz w:val="18"/>
                <w:szCs w:val="18"/>
              </w:rPr>
            </w:pPr>
            <w:r w:rsidRPr="00386A4F">
              <w:rPr>
                <w:sz w:val="18"/>
                <w:szCs w:val="18"/>
              </w:rPr>
              <w:t>Anlatım, soru-cevap, tartışma, uygulama</w:t>
            </w:r>
          </w:p>
        </w:tc>
      </w:tr>
      <w:tr w:rsidR="009D7231" w:rsidRPr="00386A4F" w:rsidTr="00541397">
        <w:tc>
          <w:tcPr>
            <w:tcW w:w="1463" w:type="dxa"/>
          </w:tcPr>
          <w:p w:rsidR="009D7231" w:rsidRPr="00386A4F" w:rsidRDefault="009D7231" w:rsidP="00541397">
            <w:pPr>
              <w:jc w:val="center"/>
              <w:rPr>
                <w:b/>
              </w:rPr>
            </w:pPr>
            <w:r w:rsidRPr="00386A4F">
              <w:rPr>
                <w:b/>
              </w:rPr>
              <w:t>5. Hafta</w:t>
            </w:r>
          </w:p>
        </w:tc>
        <w:tc>
          <w:tcPr>
            <w:tcW w:w="4578" w:type="dxa"/>
          </w:tcPr>
          <w:p w:rsidR="009D7231" w:rsidRPr="00386A4F" w:rsidRDefault="009D7231" w:rsidP="00541397">
            <w:r w:rsidRPr="00386A4F">
              <w:rPr>
                <w:sz w:val="18"/>
                <w:szCs w:val="18"/>
              </w:rPr>
              <w:t>İnorganik dokulu etüt</w:t>
            </w:r>
          </w:p>
        </w:tc>
        <w:tc>
          <w:tcPr>
            <w:tcW w:w="3021" w:type="dxa"/>
          </w:tcPr>
          <w:p w:rsidR="009D7231" w:rsidRPr="00386A4F" w:rsidRDefault="009D7231" w:rsidP="00541397">
            <w:pPr>
              <w:jc w:val="center"/>
              <w:rPr>
                <w:sz w:val="18"/>
                <w:szCs w:val="18"/>
              </w:rPr>
            </w:pPr>
            <w:r w:rsidRPr="00386A4F">
              <w:rPr>
                <w:sz w:val="18"/>
                <w:szCs w:val="18"/>
              </w:rPr>
              <w:t>Anlatım, soru-cevap, tartışma, tasarımı uygulama</w:t>
            </w:r>
          </w:p>
        </w:tc>
      </w:tr>
      <w:tr w:rsidR="009D7231" w:rsidRPr="00386A4F" w:rsidTr="00541397">
        <w:tc>
          <w:tcPr>
            <w:tcW w:w="1463" w:type="dxa"/>
          </w:tcPr>
          <w:p w:rsidR="009D7231" w:rsidRPr="00386A4F" w:rsidRDefault="009D7231" w:rsidP="00541397">
            <w:pPr>
              <w:jc w:val="center"/>
              <w:rPr>
                <w:b/>
              </w:rPr>
            </w:pPr>
            <w:r w:rsidRPr="00386A4F">
              <w:rPr>
                <w:b/>
              </w:rPr>
              <w:lastRenderedPageBreak/>
              <w:t>6. Hafta</w:t>
            </w:r>
          </w:p>
        </w:tc>
        <w:tc>
          <w:tcPr>
            <w:tcW w:w="4578" w:type="dxa"/>
          </w:tcPr>
          <w:p w:rsidR="009D7231" w:rsidRPr="00386A4F" w:rsidRDefault="009D7231" w:rsidP="00541397">
            <w:proofErr w:type="spellStart"/>
            <w:r w:rsidRPr="00386A4F">
              <w:rPr>
                <w:sz w:val="18"/>
                <w:szCs w:val="18"/>
              </w:rPr>
              <w:t>Rapido</w:t>
            </w:r>
            <w:proofErr w:type="spellEnd"/>
            <w:r w:rsidRPr="00386A4F">
              <w:rPr>
                <w:sz w:val="18"/>
                <w:szCs w:val="18"/>
              </w:rPr>
              <w:t xml:space="preserve"> kalem ile inorganik dokudan nokta-çizgi çalışması</w:t>
            </w:r>
          </w:p>
        </w:tc>
        <w:tc>
          <w:tcPr>
            <w:tcW w:w="3021" w:type="dxa"/>
          </w:tcPr>
          <w:p w:rsidR="009D7231" w:rsidRPr="00386A4F" w:rsidRDefault="009D7231" w:rsidP="00541397">
            <w:pPr>
              <w:jc w:val="center"/>
              <w:rPr>
                <w:sz w:val="18"/>
                <w:szCs w:val="18"/>
              </w:rPr>
            </w:pPr>
            <w:r w:rsidRPr="00386A4F">
              <w:rPr>
                <w:sz w:val="18"/>
                <w:szCs w:val="18"/>
              </w:rPr>
              <w:t>Anlatım, soru-cevap, tartışma, tasarımı geliştirme</w:t>
            </w:r>
          </w:p>
        </w:tc>
      </w:tr>
      <w:tr w:rsidR="009D7231" w:rsidRPr="00386A4F" w:rsidTr="00541397">
        <w:tc>
          <w:tcPr>
            <w:tcW w:w="1463" w:type="dxa"/>
          </w:tcPr>
          <w:p w:rsidR="009D7231" w:rsidRPr="00386A4F" w:rsidRDefault="009D7231" w:rsidP="00541397">
            <w:pPr>
              <w:jc w:val="center"/>
              <w:rPr>
                <w:b/>
              </w:rPr>
            </w:pPr>
            <w:r w:rsidRPr="00386A4F">
              <w:rPr>
                <w:b/>
              </w:rPr>
              <w:t>7. Hafta</w:t>
            </w:r>
          </w:p>
        </w:tc>
        <w:tc>
          <w:tcPr>
            <w:tcW w:w="4578" w:type="dxa"/>
          </w:tcPr>
          <w:p w:rsidR="009D7231" w:rsidRPr="00386A4F" w:rsidRDefault="009D7231" w:rsidP="00541397">
            <w:proofErr w:type="spellStart"/>
            <w:r w:rsidRPr="00386A4F">
              <w:rPr>
                <w:sz w:val="18"/>
                <w:szCs w:val="18"/>
              </w:rPr>
              <w:t>Rapido</w:t>
            </w:r>
            <w:proofErr w:type="spellEnd"/>
            <w:r w:rsidRPr="00386A4F">
              <w:rPr>
                <w:sz w:val="18"/>
                <w:szCs w:val="18"/>
              </w:rPr>
              <w:t xml:space="preserve"> kalem ile Bristol üzerine yorumlama çalışmaları</w:t>
            </w:r>
          </w:p>
        </w:tc>
        <w:tc>
          <w:tcPr>
            <w:tcW w:w="3021" w:type="dxa"/>
          </w:tcPr>
          <w:p w:rsidR="009D7231" w:rsidRPr="00386A4F" w:rsidRDefault="009D7231" w:rsidP="00541397">
            <w:pPr>
              <w:jc w:val="center"/>
              <w:rPr>
                <w:b/>
                <w:sz w:val="18"/>
                <w:szCs w:val="18"/>
              </w:rPr>
            </w:pPr>
            <w:r w:rsidRPr="00386A4F">
              <w:rPr>
                <w:sz w:val="18"/>
                <w:szCs w:val="18"/>
              </w:rPr>
              <w:t>Anlatım, soru-cevap, tartışma</w:t>
            </w:r>
          </w:p>
        </w:tc>
      </w:tr>
      <w:tr w:rsidR="009D7231" w:rsidRPr="00386A4F" w:rsidTr="00541397">
        <w:tc>
          <w:tcPr>
            <w:tcW w:w="1463" w:type="dxa"/>
          </w:tcPr>
          <w:p w:rsidR="009D7231" w:rsidRPr="00386A4F" w:rsidRDefault="009D7231" w:rsidP="00541397">
            <w:pPr>
              <w:jc w:val="center"/>
              <w:rPr>
                <w:b/>
              </w:rPr>
            </w:pPr>
            <w:r w:rsidRPr="00386A4F">
              <w:rPr>
                <w:b/>
              </w:rPr>
              <w:t>8. Hafta</w:t>
            </w:r>
          </w:p>
        </w:tc>
        <w:tc>
          <w:tcPr>
            <w:tcW w:w="4578" w:type="dxa"/>
          </w:tcPr>
          <w:p w:rsidR="009D7231" w:rsidRPr="00386A4F" w:rsidRDefault="009D7231" w:rsidP="00541397">
            <w:r w:rsidRPr="00386A4F">
              <w:rPr>
                <w:sz w:val="18"/>
                <w:szCs w:val="18"/>
              </w:rPr>
              <w:t>Hacim ve perspektif çalışması için geometrik şekillerle kompozisyon oluşturma</w:t>
            </w:r>
          </w:p>
        </w:tc>
        <w:tc>
          <w:tcPr>
            <w:tcW w:w="3021" w:type="dxa"/>
          </w:tcPr>
          <w:p w:rsidR="009D7231" w:rsidRPr="00386A4F" w:rsidRDefault="009D7231" w:rsidP="00541397">
            <w:pPr>
              <w:jc w:val="center"/>
              <w:rPr>
                <w:sz w:val="18"/>
                <w:szCs w:val="18"/>
              </w:rPr>
            </w:pPr>
            <w:r w:rsidRPr="00386A4F">
              <w:rPr>
                <w:sz w:val="18"/>
                <w:szCs w:val="18"/>
              </w:rPr>
              <w:t>Anlatım, soru-cevap, tartışma, uygulama</w:t>
            </w:r>
          </w:p>
        </w:tc>
      </w:tr>
      <w:tr w:rsidR="009D7231" w:rsidRPr="00386A4F" w:rsidTr="00541397">
        <w:tc>
          <w:tcPr>
            <w:tcW w:w="1463" w:type="dxa"/>
          </w:tcPr>
          <w:p w:rsidR="009D7231" w:rsidRPr="00386A4F" w:rsidRDefault="009D7231" w:rsidP="00541397">
            <w:pPr>
              <w:jc w:val="center"/>
              <w:rPr>
                <w:b/>
              </w:rPr>
            </w:pPr>
            <w:r w:rsidRPr="00386A4F">
              <w:rPr>
                <w:b/>
              </w:rPr>
              <w:t>9. Hafta</w:t>
            </w:r>
          </w:p>
        </w:tc>
        <w:tc>
          <w:tcPr>
            <w:tcW w:w="4578" w:type="dxa"/>
          </w:tcPr>
          <w:p w:rsidR="009D7231" w:rsidRPr="00386A4F" w:rsidRDefault="009D7231" w:rsidP="00541397">
            <w:pPr>
              <w:rPr>
                <w:sz w:val="18"/>
                <w:szCs w:val="18"/>
              </w:rPr>
            </w:pPr>
            <w:r w:rsidRPr="00386A4F">
              <w:rPr>
                <w:sz w:val="18"/>
                <w:szCs w:val="18"/>
              </w:rPr>
              <w:t>Kompozisyonun negatif-pozitif alan çalışması</w:t>
            </w:r>
          </w:p>
        </w:tc>
        <w:tc>
          <w:tcPr>
            <w:tcW w:w="3021" w:type="dxa"/>
          </w:tcPr>
          <w:p w:rsidR="009D7231" w:rsidRPr="00386A4F" w:rsidRDefault="009D7231" w:rsidP="00541397">
            <w:pPr>
              <w:jc w:val="center"/>
              <w:rPr>
                <w:sz w:val="18"/>
                <w:szCs w:val="18"/>
              </w:rPr>
            </w:pPr>
            <w:r w:rsidRPr="00386A4F">
              <w:rPr>
                <w:sz w:val="18"/>
                <w:szCs w:val="18"/>
              </w:rPr>
              <w:t>Anlatım, soru-cevap, tartışma, tasarımı uygulama</w:t>
            </w:r>
          </w:p>
        </w:tc>
      </w:tr>
      <w:tr w:rsidR="009D7231" w:rsidRPr="00386A4F" w:rsidTr="00541397">
        <w:tc>
          <w:tcPr>
            <w:tcW w:w="1463" w:type="dxa"/>
          </w:tcPr>
          <w:p w:rsidR="009D7231" w:rsidRPr="00386A4F" w:rsidRDefault="009D7231" w:rsidP="00541397">
            <w:pPr>
              <w:jc w:val="center"/>
              <w:rPr>
                <w:b/>
              </w:rPr>
            </w:pPr>
            <w:r w:rsidRPr="00386A4F">
              <w:rPr>
                <w:b/>
              </w:rPr>
              <w:t>10. Hafta</w:t>
            </w:r>
          </w:p>
        </w:tc>
        <w:tc>
          <w:tcPr>
            <w:tcW w:w="4578" w:type="dxa"/>
          </w:tcPr>
          <w:p w:rsidR="009D7231" w:rsidRPr="00386A4F" w:rsidRDefault="009D7231" w:rsidP="00541397">
            <w:pPr>
              <w:rPr>
                <w:sz w:val="18"/>
                <w:szCs w:val="18"/>
              </w:rPr>
            </w:pPr>
            <w:r w:rsidRPr="00386A4F">
              <w:rPr>
                <w:sz w:val="18"/>
                <w:szCs w:val="18"/>
              </w:rPr>
              <w:t xml:space="preserve">Kompozisyonun </w:t>
            </w:r>
            <w:proofErr w:type="spellStart"/>
            <w:r w:rsidRPr="00386A4F">
              <w:rPr>
                <w:sz w:val="18"/>
                <w:szCs w:val="18"/>
              </w:rPr>
              <w:t>lavi</w:t>
            </w:r>
            <w:proofErr w:type="spellEnd"/>
            <w:r w:rsidRPr="00386A4F">
              <w:rPr>
                <w:sz w:val="18"/>
                <w:szCs w:val="18"/>
              </w:rPr>
              <w:t xml:space="preserve"> ile </w:t>
            </w:r>
            <w:proofErr w:type="spellStart"/>
            <w:r w:rsidRPr="00386A4F">
              <w:rPr>
                <w:sz w:val="18"/>
                <w:szCs w:val="18"/>
              </w:rPr>
              <w:t>lekesel</w:t>
            </w:r>
            <w:proofErr w:type="spellEnd"/>
            <w:r w:rsidRPr="00386A4F">
              <w:rPr>
                <w:sz w:val="18"/>
                <w:szCs w:val="18"/>
              </w:rPr>
              <w:t xml:space="preserve"> çalışması</w:t>
            </w:r>
          </w:p>
        </w:tc>
        <w:tc>
          <w:tcPr>
            <w:tcW w:w="3021" w:type="dxa"/>
          </w:tcPr>
          <w:p w:rsidR="009D7231" w:rsidRPr="00386A4F" w:rsidRDefault="009D7231" w:rsidP="00541397">
            <w:pPr>
              <w:jc w:val="center"/>
              <w:rPr>
                <w:sz w:val="18"/>
                <w:szCs w:val="18"/>
              </w:rPr>
            </w:pPr>
            <w:r w:rsidRPr="00386A4F">
              <w:rPr>
                <w:sz w:val="18"/>
                <w:szCs w:val="18"/>
              </w:rPr>
              <w:t>Anlatım, soru-cevap, tartışma, tasarımı geliştirme</w:t>
            </w:r>
          </w:p>
        </w:tc>
      </w:tr>
      <w:tr w:rsidR="009D7231" w:rsidRPr="00386A4F" w:rsidTr="00541397">
        <w:tc>
          <w:tcPr>
            <w:tcW w:w="1463" w:type="dxa"/>
          </w:tcPr>
          <w:p w:rsidR="009D7231" w:rsidRPr="00386A4F" w:rsidRDefault="009D7231" w:rsidP="00541397">
            <w:pPr>
              <w:jc w:val="center"/>
              <w:rPr>
                <w:b/>
              </w:rPr>
            </w:pPr>
            <w:r w:rsidRPr="00386A4F">
              <w:rPr>
                <w:b/>
              </w:rPr>
              <w:t>11. Hafta</w:t>
            </w:r>
          </w:p>
        </w:tc>
        <w:tc>
          <w:tcPr>
            <w:tcW w:w="4578" w:type="dxa"/>
          </w:tcPr>
          <w:p w:rsidR="009D7231" w:rsidRPr="00386A4F" w:rsidRDefault="009D7231" w:rsidP="00541397">
            <w:pPr>
              <w:rPr>
                <w:sz w:val="18"/>
                <w:szCs w:val="18"/>
              </w:rPr>
            </w:pPr>
            <w:r w:rsidRPr="00386A4F">
              <w:rPr>
                <w:sz w:val="18"/>
                <w:szCs w:val="18"/>
              </w:rPr>
              <w:t>3b üretimlerde temel tasarım ögeleri ve ilkeleri hakkında tartışma, 3b üretim için birim oluşturma ve etüt</w:t>
            </w:r>
          </w:p>
        </w:tc>
        <w:tc>
          <w:tcPr>
            <w:tcW w:w="3021" w:type="dxa"/>
          </w:tcPr>
          <w:p w:rsidR="009D7231" w:rsidRPr="00386A4F" w:rsidRDefault="009D7231" w:rsidP="00541397">
            <w:pPr>
              <w:jc w:val="center"/>
              <w:rPr>
                <w:sz w:val="18"/>
                <w:szCs w:val="18"/>
              </w:rPr>
            </w:pPr>
            <w:r w:rsidRPr="00386A4F">
              <w:rPr>
                <w:sz w:val="18"/>
                <w:szCs w:val="18"/>
              </w:rPr>
              <w:t>Anlatım, soru-cevap, tartışma, taslak geliştirme</w:t>
            </w:r>
          </w:p>
        </w:tc>
      </w:tr>
      <w:tr w:rsidR="009D7231" w:rsidRPr="00386A4F" w:rsidTr="00541397">
        <w:tc>
          <w:tcPr>
            <w:tcW w:w="1463" w:type="dxa"/>
          </w:tcPr>
          <w:p w:rsidR="009D7231" w:rsidRPr="00386A4F" w:rsidRDefault="009D7231" w:rsidP="00541397">
            <w:pPr>
              <w:jc w:val="center"/>
              <w:rPr>
                <w:b/>
              </w:rPr>
            </w:pPr>
            <w:r w:rsidRPr="00386A4F">
              <w:rPr>
                <w:b/>
              </w:rPr>
              <w:t>12. Hafta</w:t>
            </w:r>
          </w:p>
        </w:tc>
        <w:tc>
          <w:tcPr>
            <w:tcW w:w="4578" w:type="dxa"/>
          </w:tcPr>
          <w:p w:rsidR="009D7231" w:rsidRPr="00386A4F" w:rsidRDefault="009D7231" w:rsidP="00541397">
            <w:pPr>
              <w:rPr>
                <w:sz w:val="18"/>
                <w:szCs w:val="18"/>
              </w:rPr>
            </w:pPr>
            <w:r w:rsidRPr="00386A4F">
              <w:rPr>
                <w:sz w:val="18"/>
                <w:szCs w:val="18"/>
              </w:rPr>
              <w:t>Birim tekrarına dayalı 3b üretim</w:t>
            </w:r>
          </w:p>
        </w:tc>
        <w:tc>
          <w:tcPr>
            <w:tcW w:w="3021" w:type="dxa"/>
          </w:tcPr>
          <w:p w:rsidR="009D7231" w:rsidRPr="00386A4F" w:rsidRDefault="009D7231" w:rsidP="00541397">
            <w:pPr>
              <w:jc w:val="center"/>
              <w:rPr>
                <w:sz w:val="18"/>
                <w:szCs w:val="18"/>
              </w:rPr>
            </w:pPr>
            <w:r w:rsidRPr="00386A4F">
              <w:rPr>
                <w:sz w:val="18"/>
                <w:szCs w:val="18"/>
              </w:rPr>
              <w:t>Anlatım, soru-cevap, tartışma, tasarımı uygulama</w:t>
            </w:r>
          </w:p>
        </w:tc>
      </w:tr>
      <w:tr w:rsidR="009D7231" w:rsidRPr="00386A4F" w:rsidTr="00541397">
        <w:tc>
          <w:tcPr>
            <w:tcW w:w="1463" w:type="dxa"/>
          </w:tcPr>
          <w:p w:rsidR="009D7231" w:rsidRPr="00386A4F" w:rsidRDefault="009D7231" w:rsidP="00541397">
            <w:pPr>
              <w:jc w:val="center"/>
              <w:rPr>
                <w:b/>
              </w:rPr>
            </w:pPr>
            <w:r w:rsidRPr="00386A4F">
              <w:rPr>
                <w:b/>
              </w:rPr>
              <w:t>13. Hafta</w:t>
            </w:r>
          </w:p>
        </w:tc>
        <w:tc>
          <w:tcPr>
            <w:tcW w:w="4578" w:type="dxa"/>
          </w:tcPr>
          <w:p w:rsidR="009D7231" w:rsidRPr="00386A4F" w:rsidRDefault="009D7231" w:rsidP="00541397">
            <w:pPr>
              <w:rPr>
                <w:sz w:val="18"/>
                <w:szCs w:val="18"/>
              </w:rPr>
            </w:pPr>
            <w:r w:rsidRPr="00386A4F">
              <w:rPr>
                <w:sz w:val="18"/>
                <w:szCs w:val="18"/>
              </w:rPr>
              <w:t>Birim tekrarına dayalı 3b üretim</w:t>
            </w:r>
          </w:p>
        </w:tc>
        <w:tc>
          <w:tcPr>
            <w:tcW w:w="3021" w:type="dxa"/>
          </w:tcPr>
          <w:p w:rsidR="009D7231" w:rsidRPr="00386A4F" w:rsidRDefault="009D7231" w:rsidP="00541397">
            <w:pPr>
              <w:jc w:val="center"/>
              <w:rPr>
                <w:sz w:val="18"/>
                <w:szCs w:val="18"/>
              </w:rPr>
            </w:pPr>
            <w:r w:rsidRPr="00386A4F">
              <w:rPr>
                <w:sz w:val="18"/>
                <w:szCs w:val="18"/>
              </w:rPr>
              <w:t>Anlatım, soru-cevap, tartışma, tasarımı geliştirme</w:t>
            </w:r>
          </w:p>
        </w:tc>
      </w:tr>
      <w:tr w:rsidR="009D7231" w:rsidRPr="00386A4F" w:rsidTr="00541397">
        <w:tc>
          <w:tcPr>
            <w:tcW w:w="1463" w:type="dxa"/>
          </w:tcPr>
          <w:p w:rsidR="009D7231" w:rsidRPr="00386A4F" w:rsidRDefault="009D7231" w:rsidP="00541397">
            <w:pPr>
              <w:jc w:val="center"/>
              <w:rPr>
                <w:b/>
              </w:rPr>
            </w:pPr>
            <w:r w:rsidRPr="00386A4F">
              <w:rPr>
                <w:b/>
              </w:rPr>
              <w:t>14. Hafta</w:t>
            </w:r>
          </w:p>
        </w:tc>
        <w:tc>
          <w:tcPr>
            <w:tcW w:w="4578" w:type="dxa"/>
          </w:tcPr>
          <w:p w:rsidR="009D7231" w:rsidRPr="00386A4F" w:rsidRDefault="009D7231" w:rsidP="00541397">
            <w:pPr>
              <w:rPr>
                <w:sz w:val="18"/>
                <w:szCs w:val="18"/>
              </w:rPr>
            </w:pPr>
            <w:r w:rsidRPr="00386A4F">
              <w:rPr>
                <w:sz w:val="18"/>
                <w:szCs w:val="18"/>
              </w:rPr>
              <w:t>Dönem sonu çalışmaların değerlendirilmesi ve temel tasarım ögeleri-ilkeleri hakkında tartışma</w:t>
            </w:r>
          </w:p>
        </w:tc>
        <w:tc>
          <w:tcPr>
            <w:tcW w:w="3021" w:type="dxa"/>
            <w:vAlign w:val="center"/>
          </w:tcPr>
          <w:p w:rsidR="009D7231" w:rsidRPr="00386A4F" w:rsidRDefault="009D7231" w:rsidP="00541397">
            <w:pPr>
              <w:jc w:val="center"/>
              <w:rPr>
                <w:b/>
                <w:sz w:val="18"/>
                <w:szCs w:val="18"/>
              </w:rPr>
            </w:pPr>
            <w:r w:rsidRPr="00386A4F">
              <w:rPr>
                <w:sz w:val="18"/>
                <w:szCs w:val="18"/>
              </w:rPr>
              <w:t>Anlatım, soru-cevap, tartışma</w:t>
            </w:r>
          </w:p>
        </w:tc>
      </w:tr>
    </w:tbl>
    <w:p w:rsidR="009D7231" w:rsidRPr="00386A4F" w:rsidRDefault="009D7231" w:rsidP="009D7231">
      <w:pPr>
        <w:rPr>
          <w:b/>
        </w:rPr>
      </w:pPr>
    </w:p>
    <w:p w:rsidR="009D7231" w:rsidRPr="00386A4F" w:rsidRDefault="009D7231" w:rsidP="009D7231">
      <w:pPr>
        <w:ind w:left="1416" w:hanging="1416"/>
      </w:pPr>
      <w:r w:rsidRPr="00386A4F">
        <w:rPr>
          <w:b/>
        </w:rPr>
        <w:t>Ölçme ve Değerlendirme Teknikleri:</w:t>
      </w:r>
      <w:r w:rsidRPr="00386A4F">
        <w:t xml:space="preserve"> </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9D7231" w:rsidRPr="00386A4F" w:rsidTr="00541397">
        <w:tc>
          <w:tcPr>
            <w:tcW w:w="9067" w:type="dxa"/>
          </w:tcPr>
          <w:p w:rsidR="009D7231" w:rsidRPr="00386A4F" w:rsidRDefault="009D7231" w:rsidP="00541397">
            <w:r w:rsidRPr="00386A4F">
              <w:t>Ara Sınav (Ödev) ve Final Sınavı (Ödev) %40/%60</w:t>
            </w:r>
          </w:p>
        </w:tc>
      </w:tr>
    </w:tbl>
    <w:p w:rsidR="009D7231" w:rsidRDefault="009D7231" w:rsidP="009D7231">
      <w:pPr>
        <w:ind w:right="458"/>
        <w:rPr>
          <w:b/>
          <w:sz w:val="16"/>
          <w:szCs w:val="16"/>
        </w:rPr>
      </w:pPr>
    </w:p>
    <w:p w:rsidR="009D7231" w:rsidRPr="00386A4F" w:rsidRDefault="009D7231" w:rsidP="009D7231">
      <w:pPr>
        <w:ind w:right="458"/>
        <w:rPr>
          <w:b/>
          <w:sz w:val="16"/>
          <w:szCs w:val="16"/>
        </w:rPr>
      </w:pPr>
      <w:r w:rsidRPr="00386A4F">
        <w:rPr>
          <w:b/>
          <w:sz w:val="16"/>
          <w:szCs w:val="16"/>
        </w:rPr>
        <w:t>Dersin Öğrenme Çıktıları ve Program Çıktıları İlişkisi (YYÜ Bologna Bilgi Sistemindeki Müzik-Resim iş Eğitimi Anabilim Dalı Program Yeterlikleri ile Dersin Öğrenme Çıktıları arasındaki ilişkiyi 1’den (en düşük) 5’e (en yüksek) kadar rakamlarla gösteriniz.</w:t>
      </w:r>
    </w:p>
    <w:p w:rsidR="009D7231" w:rsidRPr="00386A4F" w:rsidRDefault="009D7231" w:rsidP="009D7231">
      <w:pPr>
        <w:rPr>
          <w:b/>
          <w:sz w:val="16"/>
          <w:szCs w:val="16"/>
        </w:rPr>
      </w:pPr>
    </w:p>
    <w:tbl>
      <w:tblPr>
        <w:tblW w:w="9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87"/>
        <w:gridCol w:w="531"/>
        <w:gridCol w:w="531"/>
        <w:gridCol w:w="531"/>
        <w:gridCol w:w="531"/>
        <w:gridCol w:w="531"/>
        <w:gridCol w:w="531"/>
        <w:gridCol w:w="532"/>
        <w:gridCol w:w="531"/>
        <w:gridCol w:w="531"/>
        <w:gridCol w:w="531"/>
        <w:gridCol w:w="531"/>
        <w:gridCol w:w="531"/>
        <w:gridCol w:w="531"/>
        <w:gridCol w:w="531"/>
        <w:gridCol w:w="532"/>
      </w:tblGrid>
      <w:tr w:rsidR="009D7231" w:rsidRPr="00386A4F" w:rsidTr="00541397">
        <w:trPr>
          <w:trHeight w:val="580"/>
        </w:trPr>
        <w:tc>
          <w:tcPr>
            <w:tcW w:w="680" w:type="dxa"/>
          </w:tcPr>
          <w:p w:rsidR="009D7231" w:rsidRPr="00386A4F" w:rsidRDefault="009D7231" w:rsidP="00541397">
            <w:pPr>
              <w:rPr>
                <w:b/>
                <w:sz w:val="20"/>
                <w:szCs w:val="20"/>
              </w:rPr>
            </w:pPr>
          </w:p>
          <w:p w:rsidR="009D7231" w:rsidRPr="00386A4F" w:rsidRDefault="009D7231" w:rsidP="00541397">
            <w:pPr>
              <w:rPr>
                <w:b/>
                <w:sz w:val="20"/>
                <w:szCs w:val="20"/>
              </w:rPr>
            </w:pPr>
            <w:r w:rsidRPr="00386A4F">
              <w:rPr>
                <w:b/>
                <w:sz w:val="20"/>
                <w:szCs w:val="20"/>
              </w:rPr>
              <w:t>No</w:t>
            </w:r>
          </w:p>
        </w:tc>
        <w:tc>
          <w:tcPr>
            <w:tcW w:w="387" w:type="dxa"/>
          </w:tcPr>
          <w:p w:rsidR="009D7231" w:rsidRPr="00386A4F" w:rsidRDefault="009D7231" w:rsidP="00541397">
            <w:pPr>
              <w:rPr>
                <w:b/>
                <w:sz w:val="18"/>
                <w:szCs w:val="18"/>
              </w:rPr>
            </w:pPr>
            <w:r w:rsidRPr="00386A4F">
              <w:rPr>
                <w:b/>
                <w:sz w:val="18"/>
                <w:szCs w:val="18"/>
              </w:rPr>
              <w:t>PY 1</w:t>
            </w:r>
          </w:p>
        </w:tc>
        <w:tc>
          <w:tcPr>
            <w:tcW w:w="531" w:type="dxa"/>
          </w:tcPr>
          <w:p w:rsidR="009D7231" w:rsidRPr="00386A4F" w:rsidRDefault="009D7231" w:rsidP="00541397">
            <w:pPr>
              <w:rPr>
                <w:b/>
                <w:sz w:val="18"/>
                <w:szCs w:val="18"/>
              </w:rPr>
            </w:pPr>
            <w:r w:rsidRPr="00386A4F">
              <w:rPr>
                <w:b/>
                <w:sz w:val="18"/>
                <w:szCs w:val="18"/>
              </w:rPr>
              <w:t>PY 2</w:t>
            </w:r>
          </w:p>
        </w:tc>
        <w:tc>
          <w:tcPr>
            <w:tcW w:w="531" w:type="dxa"/>
          </w:tcPr>
          <w:p w:rsidR="009D7231" w:rsidRPr="00386A4F" w:rsidRDefault="009D7231" w:rsidP="00541397">
            <w:pPr>
              <w:rPr>
                <w:b/>
                <w:sz w:val="18"/>
                <w:szCs w:val="18"/>
              </w:rPr>
            </w:pPr>
            <w:r w:rsidRPr="00386A4F">
              <w:rPr>
                <w:b/>
                <w:sz w:val="18"/>
                <w:szCs w:val="18"/>
              </w:rPr>
              <w:t>PY</w:t>
            </w:r>
          </w:p>
          <w:p w:rsidR="009D7231" w:rsidRPr="00386A4F" w:rsidRDefault="009D7231" w:rsidP="00541397">
            <w:pPr>
              <w:rPr>
                <w:b/>
                <w:sz w:val="18"/>
                <w:szCs w:val="18"/>
              </w:rPr>
            </w:pPr>
            <w:r w:rsidRPr="00386A4F">
              <w:rPr>
                <w:b/>
                <w:sz w:val="18"/>
                <w:szCs w:val="18"/>
              </w:rPr>
              <w:t>3</w:t>
            </w:r>
          </w:p>
        </w:tc>
        <w:tc>
          <w:tcPr>
            <w:tcW w:w="531" w:type="dxa"/>
          </w:tcPr>
          <w:p w:rsidR="009D7231" w:rsidRPr="00386A4F" w:rsidRDefault="009D7231" w:rsidP="00541397">
            <w:pPr>
              <w:rPr>
                <w:b/>
                <w:sz w:val="18"/>
                <w:szCs w:val="18"/>
              </w:rPr>
            </w:pPr>
            <w:r w:rsidRPr="00386A4F">
              <w:rPr>
                <w:b/>
                <w:sz w:val="18"/>
                <w:szCs w:val="18"/>
              </w:rPr>
              <w:t>PY 4</w:t>
            </w:r>
          </w:p>
        </w:tc>
        <w:tc>
          <w:tcPr>
            <w:tcW w:w="531" w:type="dxa"/>
          </w:tcPr>
          <w:p w:rsidR="009D7231" w:rsidRPr="00386A4F" w:rsidRDefault="009D7231" w:rsidP="00541397">
            <w:pPr>
              <w:rPr>
                <w:b/>
                <w:sz w:val="18"/>
                <w:szCs w:val="18"/>
              </w:rPr>
            </w:pPr>
            <w:r w:rsidRPr="00386A4F">
              <w:rPr>
                <w:b/>
                <w:sz w:val="18"/>
                <w:szCs w:val="18"/>
              </w:rPr>
              <w:t>PY 5</w:t>
            </w:r>
          </w:p>
        </w:tc>
        <w:tc>
          <w:tcPr>
            <w:tcW w:w="531" w:type="dxa"/>
          </w:tcPr>
          <w:p w:rsidR="009D7231" w:rsidRPr="00386A4F" w:rsidRDefault="009D7231" w:rsidP="00541397">
            <w:pPr>
              <w:rPr>
                <w:b/>
                <w:sz w:val="18"/>
                <w:szCs w:val="18"/>
              </w:rPr>
            </w:pPr>
            <w:r w:rsidRPr="00386A4F">
              <w:rPr>
                <w:b/>
                <w:sz w:val="18"/>
                <w:szCs w:val="18"/>
              </w:rPr>
              <w:t>PY 6</w:t>
            </w:r>
          </w:p>
        </w:tc>
        <w:tc>
          <w:tcPr>
            <w:tcW w:w="531" w:type="dxa"/>
          </w:tcPr>
          <w:p w:rsidR="009D7231" w:rsidRPr="00386A4F" w:rsidRDefault="009D7231" w:rsidP="00541397">
            <w:pPr>
              <w:rPr>
                <w:b/>
                <w:sz w:val="18"/>
                <w:szCs w:val="18"/>
              </w:rPr>
            </w:pPr>
            <w:r w:rsidRPr="00386A4F">
              <w:rPr>
                <w:b/>
                <w:sz w:val="18"/>
                <w:szCs w:val="18"/>
              </w:rPr>
              <w:t>PY 7</w:t>
            </w:r>
          </w:p>
        </w:tc>
        <w:tc>
          <w:tcPr>
            <w:tcW w:w="532" w:type="dxa"/>
          </w:tcPr>
          <w:p w:rsidR="009D7231" w:rsidRPr="00386A4F" w:rsidRDefault="009D7231" w:rsidP="00541397">
            <w:pPr>
              <w:rPr>
                <w:b/>
                <w:sz w:val="18"/>
                <w:szCs w:val="18"/>
              </w:rPr>
            </w:pPr>
            <w:r w:rsidRPr="00386A4F">
              <w:rPr>
                <w:b/>
                <w:sz w:val="18"/>
                <w:szCs w:val="18"/>
              </w:rPr>
              <w:t>PY</w:t>
            </w:r>
          </w:p>
          <w:p w:rsidR="009D7231" w:rsidRPr="00386A4F" w:rsidRDefault="009D7231" w:rsidP="00541397">
            <w:pPr>
              <w:rPr>
                <w:b/>
                <w:sz w:val="18"/>
                <w:szCs w:val="18"/>
              </w:rPr>
            </w:pPr>
            <w:r w:rsidRPr="00386A4F">
              <w:rPr>
                <w:b/>
                <w:sz w:val="18"/>
                <w:szCs w:val="18"/>
              </w:rPr>
              <w:t>8</w:t>
            </w:r>
          </w:p>
        </w:tc>
        <w:tc>
          <w:tcPr>
            <w:tcW w:w="531" w:type="dxa"/>
          </w:tcPr>
          <w:p w:rsidR="009D7231" w:rsidRPr="00386A4F" w:rsidRDefault="009D7231" w:rsidP="00541397">
            <w:pPr>
              <w:rPr>
                <w:b/>
                <w:sz w:val="18"/>
                <w:szCs w:val="18"/>
              </w:rPr>
            </w:pPr>
            <w:r w:rsidRPr="00386A4F">
              <w:rPr>
                <w:b/>
                <w:sz w:val="18"/>
                <w:szCs w:val="18"/>
              </w:rPr>
              <w:t>PY 9</w:t>
            </w:r>
          </w:p>
        </w:tc>
        <w:tc>
          <w:tcPr>
            <w:tcW w:w="531" w:type="dxa"/>
          </w:tcPr>
          <w:p w:rsidR="009D7231" w:rsidRPr="00386A4F" w:rsidRDefault="009D7231" w:rsidP="00541397">
            <w:pPr>
              <w:rPr>
                <w:b/>
                <w:sz w:val="18"/>
                <w:szCs w:val="18"/>
              </w:rPr>
            </w:pPr>
            <w:r w:rsidRPr="00386A4F">
              <w:rPr>
                <w:b/>
                <w:sz w:val="18"/>
                <w:szCs w:val="18"/>
              </w:rPr>
              <w:t>PY 10</w:t>
            </w:r>
          </w:p>
        </w:tc>
        <w:tc>
          <w:tcPr>
            <w:tcW w:w="531" w:type="dxa"/>
          </w:tcPr>
          <w:p w:rsidR="009D7231" w:rsidRPr="00386A4F" w:rsidRDefault="009D7231" w:rsidP="00541397">
            <w:pPr>
              <w:rPr>
                <w:b/>
                <w:sz w:val="18"/>
                <w:szCs w:val="18"/>
              </w:rPr>
            </w:pPr>
            <w:r w:rsidRPr="00386A4F">
              <w:rPr>
                <w:b/>
                <w:sz w:val="18"/>
                <w:szCs w:val="18"/>
              </w:rPr>
              <w:t>PY 11</w:t>
            </w:r>
          </w:p>
        </w:tc>
        <w:tc>
          <w:tcPr>
            <w:tcW w:w="531" w:type="dxa"/>
          </w:tcPr>
          <w:p w:rsidR="009D7231" w:rsidRPr="00386A4F" w:rsidRDefault="009D7231" w:rsidP="00541397">
            <w:pPr>
              <w:rPr>
                <w:b/>
                <w:sz w:val="18"/>
                <w:szCs w:val="18"/>
              </w:rPr>
            </w:pPr>
            <w:r w:rsidRPr="00386A4F">
              <w:rPr>
                <w:b/>
                <w:sz w:val="18"/>
                <w:szCs w:val="18"/>
              </w:rPr>
              <w:t>PY</w:t>
            </w:r>
          </w:p>
          <w:p w:rsidR="009D7231" w:rsidRPr="00386A4F" w:rsidRDefault="009D7231" w:rsidP="00541397">
            <w:pPr>
              <w:rPr>
                <w:b/>
                <w:sz w:val="18"/>
                <w:szCs w:val="18"/>
              </w:rPr>
            </w:pPr>
            <w:r w:rsidRPr="00386A4F">
              <w:rPr>
                <w:b/>
                <w:sz w:val="18"/>
                <w:szCs w:val="18"/>
              </w:rPr>
              <w:t>12</w:t>
            </w:r>
          </w:p>
        </w:tc>
        <w:tc>
          <w:tcPr>
            <w:tcW w:w="531" w:type="dxa"/>
          </w:tcPr>
          <w:p w:rsidR="009D7231" w:rsidRPr="00386A4F" w:rsidRDefault="009D7231" w:rsidP="00541397">
            <w:pPr>
              <w:rPr>
                <w:b/>
                <w:sz w:val="18"/>
                <w:szCs w:val="18"/>
              </w:rPr>
            </w:pPr>
            <w:r w:rsidRPr="00386A4F">
              <w:rPr>
                <w:b/>
                <w:sz w:val="18"/>
                <w:szCs w:val="18"/>
              </w:rPr>
              <w:t>PY</w:t>
            </w:r>
          </w:p>
          <w:p w:rsidR="009D7231" w:rsidRPr="00386A4F" w:rsidRDefault="009D7231" w:rsidP="00541397">
            <w:pPr>
              <w:rPr>
                <w:b/>
                <w:sz w:val="18"/>
                <w:szCs w:val="18"/>
              </w:rPr>
            </w:pPr>
            <w:r w:rsidRPr="00386A4F">
              <w:rPr>
                <w:b/>
                <w:sz w:val="18"/>
                <w:szCs w:val="18"/>
              </w:rPr>
              <w:t>13</w:t>
            </w:r>
          </w:p>
        </w:tc>
        <w:tc>
          <w:tcPr>
            <w:tcW w:w="531" w:type="dxa"/>
          </w:tcPr>
          <w:p w:rsidR="009D7231" w:rsidRPr="00386A4F" w:rsidRDefault="009D7231" w:rsidP="00541397">
            <w:pPr>
              <w:rPr>
                <w:b/>
                <w:sz w:val="18"/>
                <w:szCs w:val="18"/>
              </w:rPr>
            </w:pPr>
            <w:r w:rsidRPr="00386A4F">
              <w:rPr>
                <w:b/>
                <w:sz w:val="18"/>
                <w:szCs w:val="18"/>
              </w:rPr>
              <w:t>PY 14</w:t>
            </w:r>
          </w:p>
        </w:tc>
        <w:tc>
          <w:tcPr>
            <w:tcW w:w="531" w:type="dxa"/>
          </w:tcPr>
          <w:p w:rsidR="009D7231" w:rsidRPr="00386A4F" w:rsidRDefault="009D7231" w:rsidP="00541397">
            <w:pPr>
              <w:rPr>
                <w:b/>
                <w:sz w:val="18"/>
                <w:szCs w:val="18"/>
              </w:rPr>
            </w:pPr>
            <w:r w:rsidRPr="00386A4F">
              <w:rPr>
                <w:b/>
                <w:sz w:val="18"/>
                <w:szCs w:val="18"/>
              </w:rPr>
              <w:t>PY 15</w:t>
            </w:r>
          </w:p>
        </w:tc>
        <w:tc>
          <w:tcPr>
            <w:tcW w:w="532" w:type="dxa"/>
          </w:tcPr>
          <w:p w:rsidR="009D7231" w:rsidRPr="00386A4F" w:rsidRDefault="009D7231" w:rsidP="00541397">
            <w:pPr>
              <w:rPr>
                <w:b/>
                <w:sz w:val="18"/>
                <w:szCs w:val="18"/>
              </w:rPr>
            </w:pPr>
            <w:r w:rsidRPr="00386A4F">
              <w:rPr>
                <w:b/>
                <w:sz w:val="18"/>
                <w:szCs w:val="18"/>
              </w:rPr>
              <w:t>PY 16</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Ç2</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Ç3</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Ç4</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Ç5</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Ç6</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Ç7</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Ç8</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Ç9</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Ç10</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Ç11</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Ç12</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Ç13</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Ç14</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r>
      <w:tr w:rsidR="009D7231" w:rsidRPr="00386A4F" w:rsidTr="00541397">
        <w:trPr>
          <w:trHeight w:val="260"/>
        </w:trPr>
        <w:tc>
          <w:tcPr>
            <w:tcW w:w="680" w:type="dxa"/>
          </w:tcPr>
          <w:p w:rsidR="009D7231" w:rsidRPr="00386A4F" w:rsidRDefault="009D7231" w:rsidP="00541397">
            <w:pPr>
              <w:rPr>
                <w:b/>
                <w:sz w:val="20"/>
                <w:szCs w:val="20"/>
              </w:rPr>
            </w:pPr>
            <w:r w:rsidRPr="00386A4F">
              <w:rPr>
                <w:b/>
                <w:sz w:val="20"/>
                <w:szCs w:val="20"/>
              </w:rPr>
              <w:t>Ç15</w:t>
            </w:r>
          </w:p>
        </w:tc>
        <w:tc>
          <w:tcPr>
            <w:tcW w:w="387"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3</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1"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4</w:t>
            </w:r>
          </w:p>
        </w:tc>
        <w:tc>
          <w:tcPr>
            <w:tcW w:w="532" w:type="dxa"/>
            <w:tcBorders>
              <w:top w:val="single" w:sz="4" w:space="0" w:color="000000"/>
              <w:left w:val="single" w:sz="4" w:space="0" w:color="000000"/>
              <w:bottom w:val="single" w:sz="4" w:space="0" w:color="000000"/>
              <w:right w:val="single" w:sz="4" w:space="0" w:color="000000"/>
            </w:tcBorders>
            <w:shd w:val="clear" w:color="auto" w:fill="F7CBAC"/>
          </w:tcPr>
          <w:p w:rsidR="009D7231" w:rsidRPr="00386A4F" w:rsidRDefault="009D7231" w:rsidP="00541397">
            <w:pPr>
              <w:rPr>
                <w:b/>
              </w:rPr>
            </w:pPr>
            <w:r w:rsidRPr="00386A4F">
              <w:rPr>
                <w:b/>
              </w:rPr>
              <w:t>5</w:t>
            </w:r>
          </w:p>
        </w:tc>
      </w:tr>
    </w:tbl>
    <w:p w:rsidR="009D7231" w:rsidRPr="00386A4F" w:rsidRDefault="009D7231" w:rsidP="009D7231">
      <w:pPr>
        <w:rPr>
          <w:b/>
          <w:sz w:val="18"/>
          <w:szCs w:val="18"/>
        </w:rPr>
      </w:pPr>
    </w:p>
    <w:p w:rsidR="009D7231" w:rsidRPr="00386A4F" w:rsidRDefault="009D7231" w:rsidP="009D7231">
      <w:pPr>
        <w:rPr>
          <w:b/>
          <w:sz w:val="18"/>
          <w:szCs w:val="18"/>
        </w:rPr>
      </w:pPr>
      <w:proofErr w:type="spellStart"/>
      <w:r w:rsidRPr="00386A4F">
        <w:rPr>
          <w:b/>
          <w:sz w:val="18"/>
          <w:szCs w:val="18"/>
        </w:rPr>
        <w:t>Py</w:t>
      </w:r>
      <w:proofErr w:type="spellEnd"/>
      <w:r w:rsidRPr="00386A4F">
        <w:rPr>
          <w:b/>
          <w:sz w:val="18"/>
          <w:szCs w:val="18"/>
        </w:rPr>
        <w:t>: Program yeterlikleri. Program yeterliklerine aşağıdaki linkten ulaşabilirsiniz;</w:t>
      </w:r>
    </w:p>
    <w:p w:rsidR="009D7231" w:rsidRPr="00386A4F" w:rsidRDefault="009D7231" w:rsidP="009D7231">
      <w:pPr>
        <w:rPr>
          <w:b/>
          <w:sz w:val="18"/>
          <w:szCs w:val="18"/>
        </w:rPr>
      </w:pPr>
      <w:r w:rsidRPr="00386A4F">
        <w:rPr>
          <w:b/>
          <w:sz w:val="18"/>
          <w:szCs w:val="18"/>
        </w:rPr>
        <w:t xml:space="preserve">Müzik: </w:t>
      </w:r>
      <w:hyperlink r:id="rId6">
        <w:r w:rsidRPr="00386A4F">
          <w:rPr>
            <w:b/>
            <w:color w:val="0563C1"/>
            <w:sz w:val="18"/>
            <w:szCs w:val="18"/>
            <w:u w:val="single"/>
          </w:rPr>
          <w:t>http://bilgipaketi.yyu.edu.tr/DereceProgramlari/Detay/1/10/8384/932001</w:t>
        </w:r>
      </w:hyperlink>
    </w:p>
    <w:p w:rsidR="009D7231" w:rsidRPr="00386A4F" w:rsidRDefault="009D7231" w:rsidP="009D7231">
      <w:pPr>
        <w:rPr>
          <w:b/>
        </w:rPr>
      </w:pPr>
      <w:r w:rsidRPr="00386A4F">
        <w:rPr>
          <w:b/>
          <w:sz w:val="18"/>
          <w:szCs w:val="18"/>
        </w:rPr>
        <w:t xml:space="preserve">Resim iş : </w:t>
      </w:r>
      <w:hyperlink r:id="rId7">
        <w:r w:rsidRPr="00386A4F">
          <w:rPr>
            <w:b/>
            <w:color w:val="0563C1"/>
            <w:sz w:val="18"/>
            <w:szCs w:val="18"/>
            <w:u w:val="single"/>
          </w:rPr>
          <w:t>http://bilgipaketi.yyu.edu.tr/DereceProgramlari/Detay/1/61250/9331/932001</w:t>
        </w:r>
      </w:hyperlink>
    </w:p>
    <w:p w:rsidR="009D7231" w:rsidRPr="00386A4F" w:rsidRDefault="009D7231" w:rsidP="009D7231">
      <w:pPr>
        <w:spacing w:line="248" w:lineRule="exact"/>
        <w:jc w:val="center"/>
        <w:sectPr w:rsidR="009D7231" w:rsidRPr="00386A4F" w:rsidSect="009D7231">
          <w:pgSz w:w="11910" w:h="16840"/>
          <w:pgMar w:top="1380" w:right="1200" w:bottom="280" w:left="1180" w:header="708" w:footer="708" w:gutter="0"/>
          <w:cols w:space="708"/>
        </w:sectPr>
      </w:pPr>
    </w:p>
    <w:p w:rsidR="009D7231" w:rsidRPr="00386A4F" w:rsidRDefault="009D7231" w:rsidP="009D7231">
      <w:pPr>
        <w:spacing w:before="176"/>
        <w:ind w:left="236"/>
        <w:rPr>
          <w:b/>
          <w:sz w:val="18"/>
        </w:rPr>
      </w:pPr>
    </w:p>
    <w:p w:rsidR="009D7231" w:rsidRPr="00386A4F" w:rsidRDefault="009D7231" w:rsidP="009D7231">
      <w:pPr>
        <w:rPr>
          <w:sz w:val="18"/>
        </w:rPr>
        <w:sectPr w:rsidR="009D7231" w:rsidRPr="00386A4F">
          <w:type w:val="continuous"/>
          <w:pgSz w:w="11910" w:h="16840"/>
          <w:pgMar w:top="1380" w:right="1200" w:bottom="280" w:left="1180" w:header="708" w:footer="708" w:gutter="0"/>
          <w:cols w:space="708"/>
        </w:sectPr>
      </w:pPr>
    </w:p>
    <w:p w:rsidR="009D7231" w:rsidRPr="00386A4F" w:rsidRDefault="009D7231" w:rsidP="009D7231">
      <w:pPr>
        <w:spacing w:line="219" w:lineRule="exact"/>
        <w:rPr>
          <w:sz w:val="18"/>
        </w:rPr>
        <w:sectPr w:rsidR="009D7231" w:rsidRPr="00386A4F">
          <w:type w:val="continuous"/>
          <w:pgSz w:w="11910" w:h="16840"/>
          <w:pgMar w:top="1380" w:right="1200" w:bottom="280" w:left="1180" w:header="708" w:footer="708" w:gutter="0"/>
          <w:cols w:space="708"/>
        </w:sectPr>
      </w:pPr>
    </w:p>
    <w:p w:rsidR="00FB59CA" w:rsidRDefault="00FB59CA">
      <w:bookmarkStart w:id="1" w:name="_GoBack"/>
      <w:bookmarkEnd w:id="1"/>
    </w:p>
    <w:sectPr w:rsidR="00FB5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65C08"/>
    <w:multiLevelType w:val="hybridMultilevel"/>
    <w:tmpl w:val="B748D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5E"/>
    <w:rsid w:val="009D7231"/>
    <w:rsid w:val="00C6605E"/>
    <w:rsid w:val="00FB5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8599F-8E8C-40C4-9D98-7414079E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723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9D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lgipaketi.yyu.edu.tr/DereceProgramlari/Detay/1/61250/9331/93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gipaketi.yyu.edu.tr/DereceProgramlari/Detay/1/10/8384/932001" TargetMode="External"/><Relationship Id="rId5" Type="http://schemas.openxmlformats.org/officeDocument/2006/relationships/hyperlink" Target="mailto:pek.emra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Company>NouS/TncTR</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Purple</dc:creator>
  <cp:keywords/>
  <dc:description/>
  <cp:lastModifiedBy>Deep Purple</cp:lastModifiedBy>
  <cp:revision>2</cp:revision>
  <dcterms:created xsi:type="dcterms:W3CDTF">2023-11-16T17:44:00Z</dcterms:created>
  <dcterms:modified xsi:type="dcterms:W3CDTF">2023-11-16T17:44:00Z</dcterms:modified>
</cp:coreProperties>
</file>