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B7F2" w14:textId="42F005CC" w:rsidR="00F309B0" w:rsidRPr="00445D92" w:rsidRDefault="00F309B0" w:rsidP="003A00F2">
      <w:pPr>
        <w:pStyle w:val="GvdeMetni3"/>
        <w:spacing w:line="240" w:lineRule="auto"/>
      </w:pPr>
      <w:r w:rsidRPr="00445D92">
        <w:t>KEDİ-KÖPEK BESLEME</w:t>
      </w:r>
      <w:r w:rsidR="005C26D7">
        <w:t xml:space="preserve"> DERSİ </w:t>
      </w:r>
      <w:r w:rsidRPr="00445D92">
        <w:t>ÖĞRENCİ NOTLARI BİRİNCİ KISIM</w:t>
      </w:r>
    </w:p>
    <w:p w14:paraId="734496E1" w14:textId="29DDC9CA" w:rsidR="00F309B0" w:rsidRPr="00E65264" w:rsidRDefault="00F309B0" w:rsidP="003A00F2">
      <w:pPr>
        <w:pStyle w:val="Balk1"/>
        <w:spacing w:line="240" w:lineRule="auto"/>
        <w:rPr>
          <w:szCs w:val="32"/>
        </w:rPr>
      </w:pPr>
      <w:r w:rsidRPr="00E65264">
        <w:rPr>
          <w:szCs w:val="32"/>
        </w:rPr>
        <w:t>Dr. Selçuk ALTAÇLI</w:t>
      </w:r>
    </w:p>
    <w:p w14:paraId="295D1905" w14:textId="77777777" w:rsidR="00F309B0" w:rsidRPr="00445D92" w:rsidRDefault="00F309B0" w:rsidP="003A00F2">
      <w:pPr>
        <w:pStyle w:val="GvdeMetni3"/>
        <w:spacing w:line="240" w:lineRule="auto"/>
      </w:pPr>
      <w:r w:rsidRPr="00445D92">
        <w:t>(Hayvan Besleme ve Beslenme Hastalıkları Anabilim Dalı Öğretim Üyesi)</w:t>
      </w:r>
    </w:p>
    <w:p w14:paraId="7395A23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 besleme, sadece ticari olarak satılan hazır mamaların yedirilmesinden ibaret değildir. Bir yetiştirici, bir veteriner hekim veya bilime merak duyan bir hayvan sever, kedi ve köpek beslemenin detaylarını bilmek zorundadır.</w:t>
      </w:r>
    </w:p>
    <w:p w14:paraId="4E7D0A2C" w14:textId="48F14D16"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köpeklerin veteriner kliniklerine müracaatında beslenme, 5. element olarak değerlendirilmek zorundadır. Kliniklerde, ateş, nabız, </w:t>
      </w:r>
      <w:proofErr w:type="spellStart"/>
      <w:r w:rsidR="004943DD" w:rsidRPr="00445D92">
        <w:rPr>
          <w:rFonts w:ascii="Times New Roman" w:hAnsi="Times New Roman" w:cs="Times New Roman"/>
          <w:sz w:val="32"/>
          <w:szCs w:val="32"/>
        </w:rPr>
        <w:t>respirasyon</w:t>
      </w:r>
      <w:proofErr w:type="spellEnd"/>
      <w:r w:rsidRPr="00445D92">
        <w:rPr>
          <w:rFonts w:ascii="Times New Roman" w:hAnsi="Times New Roman" w:cs="Times New Roman"/>
          <w:sz w:val="32"/>
          <w:szCs w:val="32"/>
        </w:rPr>
        <w:t xml:space="preserve"> ve ağrı dışında beslenme kritik unsur (</w:t>
      </w:r>
      <w:proofErr w:type="spellStart"/>
      <w:r w:rsidRPr="00445D92">
        <w:rPr>
          <w:rFonts w:ascii="Times New Roman" w:hAnsi="Times New Roman" w:cs="Times New Roman"/>
          <w:sz w:val="32"/>
          <w:szCs w:val="32"/>
        </w:rPr>
        <w:t>The</w:t>
      </w:r>
      <w:proofErr w:type="spellEnd"/>
      <w:r w:rsidRPr="00445D92">
        <w:rPr>
          <w:rFonts w:ascii="Times New Roman" w:hAnsi="Times New Roman" w:cs="Times New Roman"/>
          <w:sz w:val="32"/>
          <w:szCs w:val="32"/>
        </w:rPr>
        <w:t xml:space="preserve"> 5th </w:t>
      </w:r>
      <w:proofErr w:type="spellStart"/>
      <w:r w:rsidRPr="00445D92">
        <w:rPr>
          <w:rFonts w:ascii="Times New Roman" w:hAnsi="Times New Roman" w:cs="Times New Roman"/>
          <w:sz w:val="32"/>
          <w:szCs w:val="32"/>
        </w:rPr>
        <w:t>vital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assesment</w:t>
      </w:r>
      <w:proofErr w:type="spellEnd"/>
      <w:r w:rsidRPr="00445D92">
        <w:rPr>
          <w:rFonts w:ascii="Times New Roman" w:hAnsi="Times New Roman" w:cs="Times New Roman"/>
          <w:sz w:val="32"/>
          <w:szCs w:val="32"/>
        </w:rPr>
        <w:t>) olarak değerlendirilmektedir.</w:t>
      </w:r>
    </w:p>
    <w:p w14:paraId="2DFC0CE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Dünyada ve Türkiye’de kedi-köpek rakamları ve mama sektörü</w:t>
      </w:r>
    </w:p>
    <w:p w14:paraId="3988E339" w14:textId="454B3FBE"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Dünyada farklı ırklardan toplamda 3</w:t>
      </w:r>
      <w:r w:rsidR="0006686E">
        <w:rPr>
          <w:rFonts w:ascii="Times New Roman" w:hAnsi="Times New Roman" w:cs="Times New Roman"/>
          <w:sz w:val="32"/>
          <w:szCs w:val="32"/>
        </w:rPr>
        <w:t>,</w:t>
      </w:r>
      <w:r w:rsidRPr="00445D92">
        <w:rPr>
          <w:rFonts w:ascii="Times New Roman" w:hAnsi="Times New Roman" w:cs="Times New Roman"/>
          <w:sz w:val="32"/>
          <w:szCs w:val="32"/>
        </w:rPr>
        <w:t>5 milyar kedi ve köpek mevcuttur. Ülkemizde 1</w:t>
      </w:r>
      <w:r w:rsidR="0006686E">
        <w:rPr>
          <w:rFonts w:ascii="Times New Roman" w:hAnsi="Times New Roman" w:cs="Times New Roman"/>
          <w:sz w:val="32"/>
          <w:szCs w:val="32"/>
        </w:rPr>
        <w:t>,</w:t>
      </w:r>
      <w:r w:rsidRPr="00445D92">
        <w:rPr>
          <w:rFonts w:ascii="Times New Roman" w:hAnsi="Times New Roman" w:cs="Times New Roman"/>
          <w:sz w:val="32"/>
          <w:szCs w:val="32"/>
        </w:rPr>
        <w:t>100</w:t>
      </w:r>
      <w:r w:rsidR="0006686E">
        <w:rPr>
          <w:rFonts w:ascii="Times New Roman" w:hAnsi="Times New Roman" w:cs="Times New Roman"/>
          <w:sz w:val="32"/>
          <w:szCs w:val="32"/>
        </w:rPr>
        <w:t>,</w:t>
      </w:r>
      <w:r w:rsidRPr="00445D92">
        <w:rPr>
          <w:rFonts w:ascii="Times New Roman" w:hAnsi="Times New Roman" w:cs="Times New Roman"/>
          <w:sz w:val="32"/>
          <w:szCs w:val="32"/>
        </w:rPr>
        <w:t>000 köpek ve 3.050.000 kedi bulunmaktadır. Ülkemize ait patentli ve dünyaca bilinen Ankara kedisi (</w:t>
      </w:r>
      <w:proofErr w:type="spellStart"/>
      <w:r w:rsidRPr="00445D92">
        <w:rPr>
          <w:rFonts w:ascii="Times New Roman" w:hAnsi="Times New Roman" w:cs="Times New Roman"/>
          <w:sz w:val="32"/>
          <w:szCs w:val="32"/>
        </w:rPr>
        <w:t>Turkish</w:t>
      </w:r>
      <w:proofErr w:type="spellEnd"/>
      <w:r w:rsidRPr="00445D92">
        <w:rPr>
          <w:rFonts w:ascii="Times New Roman" w:hAnsi="Times New Roman" w:cs="Times New Roman"/>
          <w:sz w:val="32"/>
          <w:szCs w:val="32"/>
        </w:rPr>
        <w:t xml:space="preserve"> Angora) ve Van kedisi (</w:t>
      </w:r>
      <w:proofErr w:type="spellStart"/>
      <w:r w:rsidRPr="00445D92">
        <w:rPr>
          <w:rFonts w:ascii="Times New Roman" w:hAnsi="Times New Roman" w:cs="Times New Roman"/>
          <w:sz w:val="32"/>
          <w:szCs w:val="32"/>
        </w:rPr>
        <w:t>Turkish</w:t>
      </w:r>
      <w:proofErr w:type="spellEnd"/>
      <w:r w:rsidRPr="00445D92">
        <w:rPr>
          <w:rFonts w:ascii="Times New Roman" w:hAnsi="Times New Roman" w:cs="Times New Roman"/>
          <w:sz w:val="32"/>
          <w:szCs w:val="32"/>
        </w:rPr>
        <w:t xml:space="preserve"> Van) ırkları çift renk (bir gözü mavi, diğer gözü sarı-kehribar) göz yapıları ve beyaz tüyleri ile adeta büyüleyicidirler. Ülkemize ait köpeklerden dünyaca bilinen ırklar arasında; Akbaş (</w:t>
      </w:r>
      <w:proofErr w:type="spellStart"/>
      <w:r w:rsidRPr="00445D92">
        <w:rPr>
          <w:rFonts w:ascii="Times New Roman" w:hAnsi="Times New Roman" w:cs="Times New Roman"/>
          <w:sz w:val="32"/>
          <w:szCs w:val="32"/>
        </w:rPr>
        <w:t>Akbash</w:t>
      </w:r>
      <w:proofErr w:type="spellEnd"/>
      <w:r w:rsidRPr="00445D92">
        <w:rPr>
          <w:rFonts w:ascii="Times New Roman" w:hAnsi="Times New Roman" w:cs="Times New Roman"/>
          <w:sz w:val="32"/>
          <w:szCs w:val="32"/>
        </w:rPr>
        <w:t>), Anadolu Çoban Köpeği (</w:t>
      </w:r>
      <w:proofErr w:type="spellStart"/>
      <w:r w:rsidRPr="00445D92">
        <w:rPr>
          <w:rFonts w:ascii="Times New Roman" w:hAnsi="Times New Roman" w:cs="Times New Roman"/>
          <w:sz w:val="32"/>
          <w:szCs w:val="32"/>
        </w:rPr>
        <w:t>Anatolian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Shepherd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Dog</w:t>
      </w:r>
      <w:proofErr w:type="spellEnd"/>
      <w:r w:rsidRPr="00445D92">
        <w:rPr>
          <w:rFonts w:ascii="Times New Roman" w:hAnsi="Times New Roman" w:cs="Times New Roman"/>
          <w:sz w:val="32"/>
          <w:szCs w:val="32"/>
        </w:rPr>
        <w:t xml:space="preserve">), Kangal (Karabaş-Kangal </w:t>
      </w:r>
      <w:proofErr w:type="spellStart"/>
      <w:r w:rsidRPr="00445D92">
        <w:rPr>
          <w:rFonts w:ascii="Times New Roman" w:hAnsi="Times New Roman" w:cs="Times New Roman"/>
          <w:sz w:val="32"/>
          <w:szCs w:val="32"/>
        </w:rPr>
        <w:t>Dog</w:t>
      </w:r>
      <w:proofErr w:type="spellEnd"/>
      <w:r w:rsidRPr="00445D92">
        <w:rPr>
          <w:rFonts w:ascii="Times New Roman" w:hAnsi="Times New Roman" w:cs="Times New Roman"/>
          <w:sz w:val="32"/>
          <w:szCs w:val="32"/>
        </w:rPr>
        <w:t xml:space="preserve">), Kars (Kafkas) Çoban, Koyun, Karaman, Türk Tazısı, Tarsus </w:t>
      </w:r>
      <w:proofErr w:type="spellStart"/>
      <w:r w:rsidRPr="00445D92">
        <w:rPr>
          <w:rFonts w:ascii="Times New Roman" w:hAnsi="Times New Roman" w:cs="Times New Roman"/>
          <w:sz w:val="32"/>
          <w:szCs w:val="32"/>
        </w:rPr>
        <w:t>Çatalburun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Dikkulak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Çivikulak</w:t>
      </w:r>
      <w:proofErr w:type="spellEnd"/>
      <w:r w:rsidRPr="00445D92">
        <w:rPr>
          <w:rFonts w:ascii="Times New Roman" w:hAnsi="Times New Roman" w:cs="Times New Roman"/>
          <w:sz w:val="32"/>
          <w:szCs w:val="32"/>
        </w:rPr>
        <w:t xml:space="preserve">), İzci Köpeği Zağar, </w:t>
      </w:r>
      <w:proofErr w:type="spellStart"/>
      <w:r w:rsidRPr="00445D92">
        <w:rPr>
          <w:rFonts w:ascii="Times New Roman" w:hAnsi="Times New Roman" w:cs="Times New Roman"/>
          <w:sz w:val="32"/>
          <w:szCs w:val="32"/>
        </w:rPr>
        <w:t>Zerdava</w:t>
      </w:r>
      <w:proofErr w:type="spellEnd"/>
      <w:r w:rsidRPr="00445D92">
        <w:rPr>
          <w:rFonts w:ascii="Times New Roman" w:hAnsi="Times New Roman" w:cs="Times New Roman"/>
          <w:sz w:val="32"/>
          <w:szCs w:val="32"/>
        </w:rPr>
        <w:t xml:space="preserve"> (Kapı Köpeği), Aksaray Malaklısı ve Tonya Finosu (Kobi) sayılabilir.</w:t>
      </w:r>
    </w:p>
    <w:p w14:paraId="5381D69A" w14:textId="04A436D1"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Kedi-köpek mama sektörü dünyada 132 milyar Euro’ya ulaşmış olup, bu miktara en çok katkıda bulunan ülke Amerika Birleşik Devletleri’dir (</w:t>
      </w:r>
      <w:r w:rsidR="009B05C2" w:rsidRPr="00445D92">
        <w:rPr>
          <w:rFonts w:ascii="Times New Roman" w:hAnsi="Times New Roman" w:cs="Times New Roman"/>
          <w:sz w:val="32"/>
          <w:szCs w:val="32"/>
        </w:rPr>
        <w:t>20,5</w:t>
      </w:r>
      <w:r w:rsidRPr="00445D92">
        <w:rPr>
          <w:rFonts w:ascii="Times New Roman" w:hAnsi="Times New Roman" w:cs="Times New Roman"/>
          <w:sz w:val="32"/>
          <w:szCs w:val="32"/>
        </w:rPr>
        <w:t xml:space="preserve"> milyar dolar). Bu konuda Fransa’nın 3</w:t>
      </w:r>
      <w:r w:rsidR="009B05C2">
        <w:rPr>
          <w:rFonts w:ascii="Times New Roman" w:hAnsi="Times New Roman" w:cs="Times New Roman"/>
          <w:sz w:val="32"/>
          <w:szCs w:val="32"/>
        </w:rPr>
        <w:t>,</w:t>
      </w:r>
      <w:r w:rsidRPr="00445D92">
        <w:rPr>
          <w:rFonts w:ascii="Times New Roman" w:hAnsi="Times New Roman" w:cs="Times New Roman"/>
          <w:sz w:val="32"/>
          <w:szCs w:val="32"/>
        </w:rPr>
        <w:t>5 milyar dolar ve İtalya’nın 3</w:t>
      </w:r>
      <w:r w:rsidR="009B05C2">
        <w:rPr>
          <w:rFonts w:ascii="Times New Roman" w:hAnsi="Times New Roman" w:cs="Times New Roman"/>
          <w:sz w:val="32"/>
          <w:szCs w:val="32"/>
        </w:rPr>
        <w:t>,</w:t>
      </w:r>
      <w:r w:rsidRPr="00445D92">
        <w:rPr>
          <w:rFonts w:ascii="Times New Roman" w:hAnsi="Times New Roman" w:cs="Times New Roman"/>
          <w:sz w:val="32"/>
          <w:szCs w:val="32"/>
        </w:rPr>
        <w:t xml:space="preserve">2 milyar dolar bütçesi mevcuttur. Amerika’da 100 adet kedi-köpekten 97’si, Avrupa’da her 100 kedi-köpekten sadece 25’i ticari mama ile beslenmektedir. Amerika’da ev hanelerinin yarısından fazlası en az bir kedi ve/veya köpek edinmiş durumdadır. Rakamsal olarak ifade edilecek olursa, </w:t>
      </w:r>
      <w:bookmarkStart w:id="0" w:name="_Hlk5353484"/>
      <w:r w:rsidRPr="00445D92">
        <w:rPr>
          <w:rFonts w:ascii="Times New Roman" w:hAnsi="Times New Roman" w:cs="Times New Roman"/>
          <w:sz w:val="32"/>
          <w:szCs w:val="32"/>
        </w:rPr>
        <w:t>Amerika Birleşik Devletleri’nde hane halkının %54’ü, Fransa’da hane halkının %52’si ve İtalya’da hane halkının %48’i kedi-köpek beslemektedir.</w:t>
      </w:r>
    </w:p>
    <w:bookmarkEnd w:id="0"/>
    <w:p w14:paraId="3712A41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Ülkemizde ise hane halkının sadece %6’sı kedi, %9’u ise köpek beslemektedir (kedi-köpek olarak ortalama %7). Diğer bir ifade ile ülkemizde sadece 4 milyon kişi kedi-köpek beslemektedir. Fakat bu rakamlar gün geçtikçe artmaktadır. Ülkemizde her 100 adet kedi-köpekten sadece 12-14’ü ticari mama ile beslenmektedir.</w:t>
      </w:r>
    </w:p>
    <w:p w14:paraId="612CFD03" w14:textId="77777777" w:rsidR="00F309B0" w:rsidRPr="00445D92" w:rsidRDefault="00F309B0" w:rsidP="003A00F2">
      <w:pPr>
        <w:keepNext/>
        <w:spacing w:line="240" w:lineRule="auto"/>
        <w:jc w:val="both"/>
        <w:outlineLvl w:val="0"/>
        <w:rPr>
          <w:rFonts w:ascii="Times New Roman" w:hAnsi="Times New Roman" w:cs="Times New Roman"/>
          <w:b/>
          <w:sz w:val="32"/>
          <w:szCs w:val="32"/>
        </w:rPr>
      </w:pPr>
      <w:bookmarkStart w:id="1" w:name="_Hlk31921088"/>
      <w:r w:rsidRPr="00445D92">
        <w:rPr>
          <w:rFonts w:ascii="Times New Roman" w:hAnsi="Times New Roman" w:cs="Times New Roman"/>
          <w:b/>
          <w:sz w:val="32"/>
          <w:szCs w:val="32"/>
        </w:rPr>
        <w:t>BAZI TANIMLAR</w:t>
      </w:r>
    </w:p>
    <w:p w14:paraId="15F337F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EVCİLTME: </w:t>
      </w:r>
      <w:r w:rsidRPr="00445D92">
        <w:rPr>
          <w:rFonts w:ascii="Times New Roman" w:hAnsi="Times New Roman" w:cs="Times New Roman"/>
          <w:sz w:val="32"/>
          <w:szCs w:val="32"/>
        </w:rPr>
        <w:t xml:space="preserve">Ürünlerinden ve hizmetlerinden yararlanmak için yabani hayvanların insana alıştırılması, insan kontrolünde yetiştirilmesidir. </w:t>
      </w:r>
    </w:p>
    <w:p w14:paraId="2EB659A4"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Evciltme</w:t>
      </w:r>
      <w:proofErr w:type="spellEnd"/>
      <w:r w:rsidRPr="00445D92">
        <w:rPr>
          <w:rFonts w:ascii="Times New Roman" w:hAnsi="Times New Roman" w:cs="Times New Roman"/>
          <w:sz w:val="32"/>
          <w:szCs w:val="32"/>
        </w:rPr>
        <w:t xml:space="preserve"> şöyle de ifade edilebilir: Yabani yapıdaki hayvan ve bitkilerin, insanların kendi amaçları doğrultusunda ve kontrolünde kullanılması.</w:t>
      </w:r>
    </w:p>
    <w:p w14:paraId="2499C5C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EVCİL HAYVAN: </w:t>
      </w:r>
      <w:bookmarkStart w:id="2" w:name="_Hlk5353533"/>
      <w:r w:rsidRPr="00445D92">
        <w:rPr>
          <w:rFonts w:ascii="Times New Roman" w:hAnsi="Times New Roman" w:cs="Times New Roman"/>
          <w:sz w:val="32"/>
          <w:szCs w:val="32"/>
        </w:rPr>
        <w:t>Ürünleri ve hizmetleri ile insana fayda sağlayan, insan çevresinde yaşayan yabani formlarına göre davranış biçimleri değiştirilmiş ve insan kontrolünde yetiştirilip çoğaltılabilen hayvandır.</w:t>
      </w:r>
      <w:bookmarkEnd w:id="2"/>
    </w:p>
    <w:p w14:paraId="3A45AEB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Fok, yunus, ayı, şahin gibi birçok hayvan insana alıştırıldıkları ve bazı işleri yapabilecek şekilde eğitildikleri halde evcil hayvanlar değillerdir. Aynı şekilde fare, sincap, serçe gibi birçok hayvan insanın çevresinde, evlerde veya civarlarında yaşarlar, fakat bunlara evcil hayvan denemez. Buna karşılık dağlarda ve ıssız bölgelerde insanlar tarafından yetiştirilen sığır ve koyunlar hayatları boyunca insan barınaklarından uzakta yaşadıkları halde evcil hayvanlardır.</w:t>
      </w:r>
    </w:p>
    <w:p w14:paraId="1E4CCEF8" w14:textId="1A51105E"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TÜR: </w:t>
      </w:r>
      <w:r w:rsidR="00512DB7">
        <w:rPr>
          <w:rFonts w:ascii="Times New Roman" w:hAnsi="Times New Roman" w:cs="Times New Roman"/>
          <w:sz w:val="32"/>
          <w:szCs w:val="32"/>
        </w:rPr>
        <w:t>K</w:t>
      </w:r>
      <w:r w:rsidRPr="00445D92">
        <w:rPr>
          <w:rFonts w:ascii="Times New Roman" w:hAnsi="Times New Roman" w:cs="Times New Roman"/>
          <w:sz w:val="32"/>
          <w:szCs w:val="32"/>
        </w:rPr>
        <w:t>alıtsal yapıya bağlı olarak ortak karakterlere sahip olan ve kendi aralarında birleştiklerinde döl verme yeteneğinde (</w:t>
      </w:r>
      <w:proofErr w:type="spellStart"/>
      <w:r w:rsidRPr="00445D92">
        <w:rPr>
          <w:rFonts w:ascii="Times New Roman" w:hAnsi="Times New Roman" w:cs="Times New Roman"/>
          <w:sz w:val="32"/>
          <w:szCs w:val="32"/>
        </w:rPr>
        <w:t>fertil</w:t>
      </w:r>
      <w:proofErr w:type="spellEnd"/>
      <w:r w:rsidRPr="00445D92">
        <w:rPr>
          <w:rFonts w:ascii="Times New Roman" w:hAnsi="Times New Roman" w:cs="Times New Roman"/>
          <w:sz w:val="32"/>
          <w:szCs w:val="32"/>
        </w:rPr>
        <w:t xml:space="preserve">) yavrular elde edilen bireylerin oluşturduğu hayvan gruplarına denir. At, eşek, sığır, manda, koyun, keçi, kedi, köpek, tavuk </w:t>
      </w:r>
      <w:r w:rsidR="003B406C" w:rsidRPr="00445D92">
        <w:rPr>
          <w:rFonts w:ascii="Times New Roman" w:hAnsi="Times New Roman" w:cs="Times New Roman"/>
          <w:sz w:val="32"/>
          <w:szCs w:val="32"/>
        </w:rPr>
        <w:t>vb...</w:t>
      </w:r>
    </w:p>
    <w:p w14:paraId="6104D9C1" w14:textId="77777777" w:rsidR="008478F3" w:rsidRPr="008478F3" w:rsidRDefault="008478F3" w:rsidP="003A00F2">
      <w:pPr>
        <w:spacing w:line="240" w:lineRule="auto"/>
        <w:jc w:val="both"/>
        <w:rPr>
          <w:rFonts w:ascii="Times New Roman" w:hAnsi="Times New Roman" w:cs="Times New Roman"/>
          <w:b/>
          <w:sz w:val="32"/>
          <w:szCs w:val="32"/>
        </w:rPr>
      </w:pPr>
      <w:r w:rsidRPr="008478F3">
        <w:rPr>
          <w:rFonts w:ascii="Times New Roman" w:hAnsi="Times New Roman" w:cs="Times New Roman"/>
          <w:b/>
          <w:sz w:val="32"/>
          <w:szCs w:val="32"/>
        </w:rPr>
        <w:t xml:space="preserve">Türlerin </w:t>
      </w:r>
      <w:proofErr w:type="spellStart"/>
      <w:r w:rsidRPr="008478F3">
        <w:rPr>
          <w:rFonts w:ascii="Times New Roman" w:hAnsi="Times New Roman" w:cs="Times New Roman"/>
          <w:b/>
          <w:sz w:val="32"/>
          <w:szCs w:val="32"/>
        </w:rPr>
        <w:t>evciltme</w:t>
      </w:r>
      <w:proofErr w:type="spellEnd"/>
      <w:r w:rsidRPr="008478F3">
        <w:rPr>
          <w:rFonts w:ascii="Times New Roman" w:hAnsi="Times New Roman" w:cs="Times New Roman"/>
          <w:b/>
          <w:sz w:val="32"/>
          <w:szCs w:val="32"/>
        </w:rPr>
        <w:t xml:space="preserve"> yeri ve zamanı</w:t>
      </w:r>
    </w:p>
    <w:p w14:paraId="12229C87" w14:textId="77777777" w:rsidR="008478F3" w:rsidRPr="008478F3" w:rsidRDefault="008478F3" w:rsidP="003A00F2">
      <w:pPr>
        <w:spacing w:line="240" w:lineRule="auto"/>
        <w:jc w:val="both"/>
        <w:rPr>
          <w:rFonts w:ascii="Times New Roman" w:hAnsi="Times New Roman" w:cs="Times New Roman"/>
          <w:sz w:val="32"/>
          <w:szCs w:val="32"/>
        </w:rPr>
      </w:pPr>
      <w:proofErr w:type="spellStart"/>
      <w:r w:rsidRPr="008478F3">
        <w:rPr>
          <w:rFonts w:ascii="Times New Roman" w:hAnsi="Times New Roman" w:cs="Times New Roman"/>
          <w:sz w:val="32"/>
          <w:szCs w:val="32"/>
        </w:rPr>
        <w:t>Evciltmenin</w:t>
      </w:r>
      <w:proofErr w:type="spellEnd"/>
      <w:r w:rsidRPr="008478F3">
        <w:rPr>
          <w:rFonts w:ascii="Times New Roman" w:hAnsi="Times New Roman" w:cs="Times New Roman"/>
          <w:sz w:val="32"/>
          <w:szCs w:val="32"/>
        </w:rPr>
        <w:t xml:space="preserve"> günümüzden yaklaşık 15 bin yıl önce başladığı tahmin edilmektedir. Başlangıçta insanlar genel olarak kendi ihtiyaçlarını karşılamak amacıyla hayvan ve bitkileri </w:t>
      </w:r>
      <w:proofErr w:type="spellStart"/>
      <w:r w:rsidRPr="008478F3">
        <w:rPr>
          <w:rFonts w:ascii="Times New Roman" w:hAnsi="Times New Roman" w:cs="Times New Roman"/>
          <w:sz w:val="32"/>
          <w:szCs w:val="32"/>
        </w:rPr>
        <w:t>evciltmeye</w:t>
      </w:r>
      <w:proofErr w:type="spellEnd"/>
      <w:r w:rsidRPr="008478F3">
        <w:rPr>
          <w:rFonts w:ascii="Times New Roman" w:hAnsi="Times New Roman" w:cs="Times New Roman"/>
          <w:sz w:val="32"/>
          <w:szCs w:val="32"/>
        </w:rPr>
        <w:t xml:space="preserve"> başlamıştır.</w:t>
      </w:r>
    </w:p>
    <w:p w14:paraId="54DBB198" w14:textId="77777777" w:rsidR="008478F3" w:rsidRPr="008478F3" w:rsidRDefault="008478F3" w:rsidP="003A00F2">
      <w:p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Bitkilerin </w:t>
      </w:r>
      <w:proofErr w:type="spellStart"/>
      <w:r w:rsidRPr="008478F3">
        <w:rPr>
          <w:rFonts w:ascii="Times New Roman" w:hAnsi="Times New Roman" w:cs="Times New Roman"/>
          <w:sz w:val="32"/>
          <w:szCs w:val="32"/>
        </w:rPr>
        <w:t>evciltilmesi</w:t>
      </w:r>
      <w:proofErr w:type="spellEnd"/>
      <w:r w:rsidRPr="008478F3">
        <w:rPr>
          <w:rFonts w:ascii="Times New Roman" w:hAnsi="Times New Roman" w:cs="Times New Roman"/>
          <w:sz w:val="32"/>
          <w:szCs w:val="32"/>
        </w:rPr>
        <w:t xml:space="preserve"> ilk olarak Asya kıtasında gerçekleşmiştir. Bu alanda ilk olarak çeşitli tahılların insan ihtiyaçlarının karşılanması amacıyla kullanımı gerçekleştirilmiştir.</w:t>
      </w:r>
    </w:p>
    <w:p w14:paraId="0B390A29"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İlk </w:t>
      </w:r>
      <w:proofErr w:type="spellStart"/>
      <w:r w:rsidRPr="008478F3">
        <w:rPr>
          <w:rFonts w:ascii="Times New Roman" w:hAnsi="Times New Roman" w:cs="Times New Roman"/>
          <w:sz w:val="32"/>
          <w:szCs w:val="32"/>
        </w:rPr>
        <w:t>evciltilen</w:t>
      </w:r>
      <w:proofErr w:type="spellEnd"/>
      <w:r w:rsidRPr="008478F3">
        <w:rPr>
          <w:rFonts w:ascii="Times New Roman" w:hAnsi="Times New Roman" w:cs="Times New Roman"/>
          <w:sz w:val="32"/>
          <w:szCs w:val="32"/>
        </w:rPr>
        <w:t xml:space="preserve"> tür köpektir. Köpek Doğu Asya ve Afrika’da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264776A0"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lastRenderedPageBreak/>
        <w:t xml:space="preserve">Köpeğin </w:t>
      </w:r>
      <w:proofErr w:type="spellStart"/>
      <w:r w:rsidRPr="008478F3">
        <w:rPr>
          <w:rFonts w:ascii="Times New Roman" w:hAnsi="Times New Roman" w:cs="Times New Roman"/>
          <w:sz w:val="32"/>
          <w:szCs w:val="32"/>
        </w:rPr>
        <w:t>evciltilmesinden</w:t>
      </w:r>
      <w:proofErr w:type="spellEnd"/>
      <w:r w:rsidRPr="008478F3">
        <w:rPr>
          <w:rFonts w:ascii="Times New Roman" w:hAnsi="Times New Roman" w:cs="Times New Roman"/>
          <w:sz w:val="32"/>
          <w:szCs w:val="32"/>
        </w:rPr>
        <w:t xml:space="preserve"> sonra, arı yetiştiriciliğinin yapıldığına dair çeşitli kaynaklar mevcuttur (M.Ö. 13000).</w:t>
      </w:r>
    </w:p>
    <w:p w14:paraId="1E9EA6A7"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Koyunlar M.Ö. 9-13 bin yıllarında ve ilk defa Asya’nın güneyinde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476C15EE"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Domuzlar M.Ö. 9 bin yıllarında Çin’de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18922D52"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proofErr w:type="spellStart"/>
      <w:r w:rsidRPr="008478F3">
        <w:rPr>
          <w:rFonts w:ascii="Times New Roman" w:hAnsi="Times New Roman" w:cs="Times New Roman"/>
          <w:sz w:val="32"/>
          <w:szCs w:val="32"/>
        </w:rPr>
        <w:t>Keçi’nin</w:t>
      </w:r>
      <w:proofErr w:type="spellEnd"/>
      <w:r w:rsidRPr="008478F3">
        <w:rPr>
          <w:rFonts w:ascii="Times New Roman" w:hAnsi="Times New Roman" w:cs="Times New Roman"/>
          <w:sz w:val="32"/>
          <w:szCs w:val="32"/>
        </w:rPr>
        <w:t xml:space="preserve"> </w:t>
      </w:r>
      <w:proofErr w:type="spellStart"/>
      <w:r w:rsidRPr="008478F3">
        <w:rPr>
          <w:rFonts w:ascii="Times New Roman" w:hAnsi="Times New Roman" w:cs="Times New Roman"/>
          <w:sz w:val="32"/>
          <w:szCs w:val="32"/>
        </w:rPr>
        <w:t>evciltilmesi</w:t>
      </w:r>
      <w:proofErr w:type="spellEnd"/>
      <w:r w:rsidRPr="008478F3">
        <w:rPr>
          <w:rFonts w:ascii="Times New Roman" w:hAnsi="Times New Roman" w:cs="Times New Roman"/>
          <w:sz w:val="32"/>
          <w:szCs w:val="32"/>
        </w:rPr>
        <w:t xml:space="preserve"> ilk defa İran’da M.Ö. 8 bin yıllarında olmuştur.</w:t>
      </w:r>
    </w:p>
    <w:p w14:paraId="3AE15ECF"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Sığırın </w:t>
      </w:r>
      <w:proofErr w:type="spellStart"/>
      <w:r w:rsidRPr="008478F3">
        <w:rPr>
          <w:rFonts w:ascii="Times New Roman" w:hAnsi="Times New Roman" w:cs="Times New Roman"/>
          <w:sz w:val="32"/>
          <w:szCs w:val="32"/>
        </w:rPr>
        <w:t>evciltilmesinin</w:t>
      </w:r>
      <w:proofErr w:type="spellEnd"/>
      <w:r w:rsidRPr="008478F3">
        <w:rPr>
          <w:rFonts w:ascii="Times New Roman" w:hAnsi="Times New Roman" w:cs="Times New Roman"/>
          <w:sz w:val="32"/>
          <w:szCs w:val="32"/>
        </w:rPr>
        <w:t xml:space="preserve"> yine M.Ö. 8 bin yıllarında Hindistan’da, Ortadoğu ülkeleri ile Kuzey </w:t>
      </w:r>
      <w:proofErr w:type="spellStart"/>
      <w:r w:rsidRPr="008478F3">
        <w:rPr>
          <w:rFonts w:ascii="Times New Roman" w:hAnsi="Times New Roman" w:cs="Times New Roman"/>
          <w:sz w:val="32"/>
          <w:szCs w:val="32"/>
        </w:rPr>
        <w:t>Afrikada</w:t>
      </w:r>
      <w:proofErr w:type="spellEnd"/>
      <w:r w:rsidRPr="008478F3">
        <w:rPr>
          <w:rFonts w:ascii="Times New Roman" w:hAnsi="Times New Roman" w:cs="Times New Roman"/>
          <w:sz w:val="32"/>
          <w:szCs w:val="32"/>
        </w:rPr>
        <w:t xml:space="preserve"> olduğu düşünülmektedir.</w:t>
      </w:r>
    </w:p>
    <w:p w14:paraId="72FEF1A1"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Kedinin Kıbrıs ve yakın doğuda M.Ö. 7500 yıllarında </w:t>
      </w:r>
      <w:proofErr w:type="spellStart"/>
      <w:r w:rsidRPr="008478F3">
        <w:rPr>
          <w:rFonts w:ascii="Times New Roman" w:hAnsi="Times New Roman" w:cs="Times New Roman"/>
          <w:sz w:val="32"/>
          <w:szCs w:val="32"/>
        </w:rPr>
        <w:t>evciltildiği</w:t>
      </w:r>
      <w:proofErr w:type="spellEnd"/>
      <w:r w:rsidRPr="008478F3">
        <w:rPr>
          <w:rFonts w:ascii="Times New Roman" w:hAnsi="Times New Roman" w:cs="Times New Roman"/>
          <w:sz w:val="32"/>
          <w:szCs w:val="32"/>
        </w:rPr>
        <w:t xml:space="preserve"> bilinmektedir.</w:t>
      </w:r>
    </w:p>
    <w:p w14:paraId="3988A3CD"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Tavuk ilk olarak Hindistan ve Güneydoğu Asya’da M.Ö. 6 bin yıllarında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4A00C21E"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At ise M.Ö. 4 bin yıllarına doğru Doğu Avrupa’da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1A23E027" w14:textId="77777777" w:rsidR="008478F3" w:rsidRP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Kaz M.Ö. 3 bin yıllarında Mısırda </w:t>
      </w:r>
      <w:proofErr w:type="spellStart"/>
      <w:r w:rsidRPr="008478F3">
        <w:rPr>
          <w:rFonts w:ascii="Times New Roman" w:hAnsi="Times New Roman" w:cs="Times New Roman"/>
          <w:sz w:val="32"/>
          <w:szCs w:val="32"/>
        </w:rPr>
        <w:t>evciltilmiştir</w:t>
      </w:r>
      <w:proofErr w:type="spellEnd"/>
      <w:r w:rsidRPr="008478F3">
        <w:rPr>
          <w:rFonts w:ascii="Times New Roman" w:hAnsi="Times New Roman" w:cs="Times New Roman"/>
          <w:sz w:val="32"/>
          <w:szCs w:val="32"/>
        </w:rPr>
        <w:t>.</w:t>
      </w:r>
    </w:p>
    <w:p w14:paraId="6D5AF72E" w14:textId="2CC6830A" w:rsidR="008478F3" w:rsidRDefault="008478F3" w:rsidP="003A00F2">
      <w:pPr>
        <w:numPr>
          <w:ilvl w:val="0"/>
          <w:numId w:val="12"/>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Tavşanın </w:t>
      </w:r>
      <w:proofErr w:type="spellStart"/>
      <w:r w:rsidRPr="008478F3">
        <w:rPr>
          <w:rFonts w:ascii="Times New Roman" w:hAnsi="Times New Roman" w:cs="Times New Roman"/>
          <w:sz w:val="32"/>
          <w:szCs w:val="32"/>
        </w:rPr>
        <w:t>evciltilmesi</w:t>
      </w:r>
      <w:proofErr w:type="spellEnd"/>
      <w:r w:rsidRPr="008478F3">
        <w:rPr>
          <w:rFonts w:ascii="Times New Roman" w:hAnsi="Times New Roman" w:cs="Times New Roman"/>
          <w:sz w:val="32"/>
          <w:szCs w:val="32"/>
        </w:rPr>
        <w:t xml:space="preserve"> ise M.S. 1600 yıllarında Avrupa’da olmuştur.</w:t>
      </w:r>
    </w:p>
    <w:p w14:paraId="76B24058" w14:textId="77777777" w:rsidR="008478F3" w:rsidRPr="008478F3" w:rsidRDefault="008478F3" w:rsidP="003A00F2">
      <w:pPr>
        <w:spacing w:line="240" w:lineRule="auto"/>
        <w:jc w:val="both"/>
        <w:rPr>
          <w:rFonts w:ascii="Times New Roman" w:hAnsi="Times New Roman" w:cs="Times New Roman"/>
          <w:sz w:val="32"/>
          <w:szCs w:val="32"/>
        </w:rPr>
      </w:pPr>
      <w:r w:rsidRPr="008478F3">
        <w:rPr>
          <w:rFonts w:ascii="Times New Roman" w:hAnsi="Times New Roman" w:cs="Times New Roman"/>
          <w:b/>
          <w:bCs/>
          <w:sz w:val="32"/>
          <w:szCs w:val="32"/>
        </w:rPr>
        <w:t>IRK:</w:t>
      </w:r>
      <w:r w:rsidRPr="008478F3">
        <w:rPr>
          <w:rFonts w:ascii="Times New Roman" w:hAnsi="Times New Roman" w:cs="Times New Roman"/>
          <w:sz w:val="32"/>
          <w:szCs w:val="32"/>
        </w:rPr>
        <w:t xml:space="preserve"> Bir tür içinde ortak karakterlere sahip olan ve bu karakterlerini kalıtım yolu ile yavrularına geçiren hayvan gruplarına denir. </w:t>
      </w:r>
    </w:p>
    <w:p w14:paraId="1933C18D" w14:textId="5E919133" w:rsidR="008478F3" w:rsidRPr="00445D92" w:rsidRDefault="008478F3" w:rsidP="003A00F2">
      <w:p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Örneğin; at türü içinde Arap atı, </w:t>
      </w:r>
      <w:proofErr w:type="spellStart"/>
      <w:r w:rsidRPr="008478F3">
        <w:rPr>
          <w:rFonts w:ascii="Times New Roman" w:hAnsi="Times New Roman" w:cs="Times New Roman"/>
          <w:sz w:val="32"/>
          <w:szCs w:val="32"/>
        </w:rPr>
        <w:t>Haflinger</w:t>
      </w:r>
      <w:proofErr w:type="spellEnd"/>
      <w:r w:rsidRPr="008478F3">
        <w:rPr>
          <w:rFonts w:ascii="Times New Roman" w:hAnsi="Times New Roman" w:cs="Times New Roman"/>
          <w:sz w:val="32"/>
          <w:szCs w:val="32"/>
        </w:rPr>
        <w:t xml:space="preserve"> vb., sığır türü içinde </w:t>
      </w:r>
      <w:proofErr w:type="spellStart"/>
      <w:r w:rsidRPr="008478F3">
        <w:rPr>
          <w:rFonts w:ascii="Times New Roman" w:hAnsi="Times New Roman" w:cs="Times New Roman"/>
          <w:sz w:val="32"/>
          <w:szCs w:val="32"/>
        </w:rPr>
        <w:t>Holstein</w:t>
      </w:r>
      <w:proofErr w:type="spellEnd"/>
      <w:r w:rsidRPr="008478F3">
        <w:rPr>
          <w:rFonts w:ascii="Times New Roman" w:hAnsi="Times New Roman" w:cs="Times New Roman"/>
          <w:sz w:val="32"/>
          <w:szCs w:val="32"/>
        </w:rPr>
        <w:t xml:space="preserve">, Jersey, Boz ırk vb., koyun türü içinde Merinos, </w:t>
      </w:r>
      <w:proofErr w:type="spellStart"/>
      <w:r w:rsidRPr="008478F3">
        <w:rPr>
          <w:rFonts w:ascii="Times New Roman" w:hAnsi="Times New Roman" w:cs="Times New Roman"/>
          <w:sz w:val="32"/>
          <w:szCs w:val="32"/>
        </w:rPr>
        <w:t>Texel</w:t>
      </w:r>
      <w:proofErr w:type="spellEnd"/>
      <w:r w:rsidRPr="008478F3">
        <w:rPr>
          <w:rFonts w:ascii="Times New Roman" w:hAnsi="Times New Roman" w:cs="Times New Roman"/>
          <w:sz w:val="32"/>
          <w:szCs w:val="32"/>
        </w:rPr>
        <w:t xml:space="preserve">, </w:t>
      </w:r>
      <w:proofErr w:type="spellStart"/>
      <w:r w:rsidRPr="008478F3">
        <w:rPr>
          <w:rFonts w:ascii="Times New Roman" w:hAnsi="Times New Roman" w:cs="Times New Roman"/>
          <w:sz w:val="32"/>
          <w:szCs w:val="32"/>
        </w:rPr>
        <w:t>Ost</w:t>
      </w:r>
      <w:proofErr w:type="spellEnd"/>
      <w:r w:rsidRPr="008478F3">
        <w:rPr>
          <w:rFonts w:ascii="Times New Roman" w:hAnsi="Times New Roman" w:cs="Times New Roman"/>
          <w:sz w:val="32"/>
          <w:szCs w:val="32"/>
        </w:rPr>
        <w:t xml:space="preserve"> Friz vb., keçi türü içinde </w:t>
      </w:r>
      <w:proofErr w:type="spellStart"/>
      <w:r w:rsidRPr="008478F3">
        <w:rPr>
          <w:rFonts w:ascii="Times New Roman" w:hAnsi="Times New Roman" w:cs="Times New Roman"/>
          <w:sz w:val="32"/>
          <w:szCs w:val="32"/>
        </w:rPr>
        <w:t>Saanen</w:t>
      </w:r>
      <w:proofErr w:type="spellEnd"/>
      <w:r w:rsidRPr="008478F3">
        <w:rPr>
          <w:rFonts w:ascii="Times New Roman" w:hAnsi="Times New Roman" w:cs="Times New Roman"/>
          <w:sz w:val="32"/>
          <w:szCs w:val="32"/>
        </w:rPr>
        <w:t xml:space="preserve">, Ankara keçisi vb., tavuk türü içinde </w:t>
      </w:r>
      <w:proofErr w:type="spellStart"/>
      <w:r w:rsidRPr="008478F3">
        <w:rPr>
          <w:rFonts w:ascii="Times New Roman" w:hAnsi="Times New Roman" w:cs="Times New Roman"/>
          <w:sz w:val="32"/>
          <w:szCs w:val="32"/>
        </w:rPr>
        <w:t>Leghorn</w:t>
      </w:r>
      <w:proofErr w:type="spellEnd"/>
      <w:r w:rsidRPr="008478F3">
        <w:rPr>
          <w:rFonts w:ascii="Times New Roman" w:hAnsi="Times New Roman" w:cs="Times New Roman"/>
          <w:sz w:val="32"/>
          <w:szCs w:val="32"/>
        </w:rPr>
        <w:t xml:space="preserve">, </w:t>
      </w:r>
      <w:proofErr w:type="spellStart"/>
      <w:r w:rsidRPr="008478F3">
        <w:rPr>
          <w:rFonts w:ascii="Times New Roman" w:hAnsi="Times New Roman" w:cs="Times New Roman"/>
          <w:sz w:val="32"/>
          <w:szCs w:val="32"/>
        </w:rPr>
        <w:t>Plymouth</w:t>
      </w:r>
      <w:proofErr w:type="spellEnd"/>
      <w:r w:rsidRPr="008478F3">
        <w:rPr>
          <w:rFonts w:ascii="Times New Roman" w:hAnsi="Times New Roman" w:cs="Times New Roman"/>
          <w:sz w:val="32"/>
          <w:szCs w:val="32"/>
        </w:rPr>
        <w:t xml:space="preserve">, Denizli, Gerze </w:t>
      </w:r>
      <w:proofErr w:type="spellStart"/>
      <w:r w:rsidRPr="008478F3">
        <w:rPr>
          <w:rFonts w:ascii="Times New Roman" w:hAnsi="Times New Roman" w:cs="Times New Roman"/>
          <w:sz w:val="32"/>
          <w:szCs w:val="32"/>
        </w:rPr>
        <w:t>vb</w:t>
      </w:r>
      <w:proofErr w:type="spellEnd"/>
      <w:r w:rsidRPr="008478F3">
        <w:rPr>
          <w:rFonts w:ascii="Times New Roman" w:hAnsi="Times New Roman" w:cs="Times New Roman"/>
          <w:sz w:val="32"/>
          <w:szCs w:val="32"/>
        </w:rPr>
        <w:t>…</w:t>
      </w:r>
    </w:p>
    <w:p w14:paraId="03ACB8D2" w14:textId="2F8E072D"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HİBRİDASYON, HİBRİT (</w:t>
      </w:r>
      <w:proofErr w:type="spellStart"/>
      <w:r w:rsidRPr="00445D92">
        <w:rPr>
          <w:rFonts w:ascii="Times New Roman" w:hAnsi="Times New Roman" w:cs="Times New Roman"/>
          <w:b/>
          <w:bCs/>
          <w:sz w:val="32"/>
          <w:szCs w:val="32"/>
        </w:rPr>
        <w:t>bastard</w:t>
      </w:r>
      <w:proofErr w:type="spellEnd"/>
      <w:r w:rsidRPr="00445D92">
        <w:rPr>
          <w:rFonts w:ascii="Times New Roman" w:hAnsi="Times New Roman" w:cs="Times New Roman"/>
          <w:b/>
          <w:bCs/>
          <w:sz w:val="32"/>
          <w:szCs w:val="32"/>
        </w:rPr>
        <w:t xml:space="preserve">): </w:t>
      </w:r>
      <w:r w:rsidR="00512DB7">
        <w:rPr>
          <w:rFonts w:ascii="Times New Roman" w:hAnsi="Times New Roman" w:cs="Times New Roman"/>
          <w:sz w:val="32"/>
          <w:szCs w:val="32"/>
        </w:rPr>
        <w:t>İ</w:t>
      </w:r>
      <w:r w:rsidRPr="00445D92">
        <w:rPr>
          <w:rFonts w:ascii="Times New Roman" w:hAnsi="Times New Roman" w:cs="Times New Roman"/>
          <w:sz w:val="32"/>
          <w:szCs w:val="32"/>
        </w:rPr>
        <w:t xml:space="preserve">ki tür arasında yapılan birleştirmelere </w:t>
      </w:r>
      <w:proofErr w:type="spellStart"/>
      <w:r w:rsidRPr="00445D92">
        <w:rPr>
          <w:rFonts w:ascii="Times New Roman" w:hAnsi="Times New Roman" w:cs="Times New Roman"/>
          <w:b/>
          <w:bCs/>
          <w:sz w:val="32"/>
          <w:szCs w:val="32"/>
        </w:rPr>
        <w:t>hibridasyon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elde edilen döllere de </w:t>
      </w:r>
      <w:proofErr w:type="spellStart"/>
      <w:r w:rsidRPr="00445D92">
        <w:rPr>
          <w:rFonts w:ascii="Times New Roman" w:hAnsi="Times New Roman" w:cs="Times New Roman"/>
          <w:b/>
          <w:bCs/>
          <w:sz w:val="32"/>
          <w:szCs w:val="32"/>
        </w:rPr>
        <w:t>hibrit</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veya </w:t>
      </w:r>
      <w:proofErr w:type="spellStart"/>
      <w:r w:rsidRPr="002173A3">
        <w:rPr>
          <w:rFonts w:ascii="Times New Roman" w:hAnsi="Times New Roman" w:cs="Times New Roman"/>
          <w:b/>
          <w:bCs/>
          <w:sz w:val="32"/>
          <w:szCs w:val="32"/>
        </w:rPr>
        <w:t>bastard</w:t>
      </w:r>
      <w:proofErr w:type="spellEnd"/>
      <w:r w:rsidRPr="002173A3">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denir. Erkek </w:t>
      </w:r>
      <w:proofErr w:type="spellStart"/>
      <w:r w:rsidRPr="00445D92">
        <w:rPr>
          <w:rFonts w:ascii="Times New Roman" w:hAnsi="Times New Roman" w:cs="Times New Roman"/>
          <w:sz w:val="32"/>
          <w:szCs w:val="32"/>
        </w:rPr>
        <w:t>hibritlerde</w:t>
      </w:r>
      <w:proofErr w:type="spellEnd"/>
      <w:r w:rsidRPr="00445D92">
        <w:rPr>
          <w:rFonts w:ascii="Times New Roman" w:hAnsi="Times New Roman" w:cs="Times New Roman"/>
          <w:sz w:val="32"/>
          <w:szCs w:val="32"/>
        </w:rPr>
        <w:t xml:space="preserve"> döl verme yeteneği yoktur. Çünkü bunların meydana getirdikleri spermatozoitler, yaşama gücünden yoksundur. Dişi </w:t>
      </w:r>
      <w:proofErr w:type="spellStart"/>
      <w:r w:rsidRPr="00445D92">
        <w:rPr>
          <w:rFonts w:ascii="Times New Roman" w:hAnsi="Times New Roman" w:cs="Times New Roman"/>
          <w:sz w:val="32"/>
          <w:szCs w:val="32"/>
        </w:rPr>
        <w:t>hibritler</w:t>
      </w:r>
      <w:proofErr w:type="spellEnd"/>
      <w:r w:rsidRPr="00445D92">
        <w:rPr>
          <w:rFonts w:ascii="Times New Roman" w:hAnsi="Times New Roman" w:cs="Times New Roman"/>
          <w:sz w:val="32"/>
          <w:szCs w:val="32"/>
        </w:rPr>
        <w:t xml:space="preserve"> ise kendilerini meydana getiren ebeveyn türlerinin erkekleri ile birleştirilirse döllenme meydana gelir fakat şekillenen embriyolar çoğunlukla atılır. Doğanlar ise genelde yaşama gücünden yoksundur. At ile eşeğin birleştirilmesinden </w:t>
      </w:r>
      <w:r w:rsidRPr="00445D92">
        <w:rPr>
          <w:rFonts w:ascii="Times New Roman" w:hAnsi="Times New Roman" w:cs="Times New Roman"/>
          <w:b/>
          <w:bCs/>
          <w:sz w:val="32"/>
          <w:szCs w:val="32"/>
        </w:rPr>
        <w:t xml:space="preserve">katır </w:t>
      </w:r>
      <w:r w:rsidRPr="00445D92">
        <w:rPr>
          <w:rFonts w:ascii="Times New Roman" w:hAnsi="Times New Roman" w:cs="Times New Roman"/>
          <w:sz w:val="32"/>
          <w:szCs w:val="32"/>
        </w:rPr>
        <w:t xml:space="preserve">ve </w:t>
      </w:r>
      <w:r w:rsidRPr="00445D92">
        <w:rPr>
          <w:rFonts w:ascii="Times New Roman" w:hAnsi="Times New Roman" w:cs="Times New Roman"/>
          <w:b/>
          <w:bCs/>
          <w:sz w:val="32"/>
          <w:szCs w:val="32"/>
        </w:rPr>
        <w:t xml:space="preserve">bardo </w:t>
      </w:r>
      <w:r w:rsidRPr="00445D92">
        <w:rPr>
          <w:rFonts w:ascii="Times New Roman" w:hAnsi="Times New Roman" w:cs="Times New Roman"/>
          <w:sz w:val="32"/>
          <w:szCs w:val="32"/>
        </w:rPr>
        <w:t xml:space="preserve">olmak üzere iki tip </w:t>
      </w:r>
      <w:proofErr w:type="spellStart"/>
      <w:r w:rsidRPr="00445D92">
        <w:rPr>
          <w:rFonts w:ascii="Times New Roman" w:hAnsi="Times New Roman" w:cs="Times New Roman"/>
          <w:sz w:val="32"/>
          <w:szCs w:val="32"/>
        </w:rPr>
        <w:t>hibrit</w:t>
      </w:r>
      <w:proofErr w:type="spellEnd"/>
      <w:r w:rsidRPr="00445D92">
        <w:rPr>
          <w:rFonts w:ascii="Times New Roman" w:hAnsi="Times New Roman" w:cs="Times New Roman"/>
          <w:sz w:val="32"/>
          <w:szCs w:val="32"/>
        </w:rPr>
        <w:t xml:space="preserve"> elde edilir. Erkek eşek ile dişi at (kısrak) </w:t>
      </w:r>
      <w:r w:rsidRPr="00445D92">
        <w:rPr>
          <w:rFonts w:ascii="Times New Roman" w:hAnsi="Times New Roman" w:cs="Times New Roman"/>
          <w:sz w:val="32"/>
          <w:szCs w:val="32"/>
        </w:rPr>
        <w:lastRenderedPageBreak/>
        <w:t xml:space="preserve">birleşmesinden </w:t>
      </w:r>
      <w:r w:rsidRPr="00445D92">
        <w:rPr>
          <w:rFonts w:ascii="Times New Roman" w:hAnsi="Times New Roman" w:cs="Times New Roman"/>
          <w:b/>
          <w:bCs/>
          <w:sz w:val="32"/>
          <w:szCs w:val="32"/>
        </w:rPr>
        <w:t xml:space="preserve">katır (ester), </w:t>
      </w:r>
      <w:r w:rsidRPr="00445D92">
        <w:rPr>
          <w:rFonts w:ascii="Times New Roman" w:hAnsi="Times New Roman" w:cs="Times New Roman"/>
          <w:sz w:val="32"/>
          <w:szCs w:val="32"/>
        </w:rPr>
        <w:t xml:space="preserve">erkek at ile dişi eşek birleşmesinden </w:t>
      </w:r>
      <w:r w:rsidRPr="00445D92">
        <w:rPr>
          <w:rFonts w:ascii="Times New Roman" w:hAnsi="Times New Roman" w:cs="Times New Roman"/>
          <w:b/>
          <w:bCs/>
          <w:sz w:val="32"/>
          <w:szCs w:val="32"/>
        </w:rPr>
        <w:t xml:space="preserve">bardo </w:t>
      </w:r>
      <w:r w:rsidRPr="00445D92">
        <w:rPr>
          <w:rFonts w:ascii="Times New Roman" w:hAnsi="Times New Roman" w:cs="Times New Roman"/>
          <w:sz w:val="32"/>
          <w:szCs w:val="32"/>
        </w:rPr>
        <w:t>elde edilir.</w:t>
      </w:r>
    </w:p>
    <w:p w14:paraId="3430012A" w14:textId="77777777" w:rsidR="008478F3" w:rsidRPr="008478F3" w:rsidRDefault="008478F3" w:rsidP="003A00F2">
      <w:pPr>
        <w:spacing w:line="240" w:lineRule="auto"/>
        <w:jc w:val="both"/>
        <w:rPr>
          <w:rFonts w:ascii="Times New Roman" w:hAnsi="Times New Roman" w:cs="Times New Roman"/>
          <w:b/>
          <w:sz w:val="32"/>
          <w:szCs w:val="32"/>
        </w:rPr>
      </w:pPr>
      <w:r w:rsidRPr="008478F3">
        <w:rPr>
          <w:rFonts w:ascii="Times New Roman" w:hAnsi="Times New Roman" w:cs="Times New Roman"/>
          <w:b/>
          <w:sz w:val="32"/>
          <w:szCs w:val="32"/>
        </w:rPr>
        <w:t>BAZI HİBRİT HAYVAN TÜRLERİ</w:t>
      </w:r>
    </w:p>
    <w:p w14:paraId="30A97E80"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Kutup ayısı + boz ayı = GROLAR</w:t>
      </w:r>
    </w:p>
    <w:p w14:paraId="7166D0F5"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Katil balina + yunus = WHOLPHİN</w:t>
      </w:r>
    </w:p>
    <w:p w14:paraId="106B4CC1"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proofErr w:type="spellStart"/>
      <w:r w:rsidRPr="008478F3">
        <w:rPr>
          <w:rFonts w:ascii="Times New Roman" w:hAnsi="Times New Roman" w:cs="Times New Roman"/>
          <w:sz w:val="32"/>
          <w:szCs w:val="32"/>
        </w:rPr>
        <w:t>Buffalo</w:t>
      </w:r>
      <w:proofErr w:type="spellEnd"/>
      <w:r w:rsidRPr="008478F3">
        <w:rPr>
          <w:rFonts w:ascii="Times New Roman" w:hAnsi="Times New Roman" w:cs="Times New Roman"/>
          <w:sz w:val="32"/>
          <w:szCs w:val="32"/>
        </w:rPr>
        <w:t xml:space="preserve"> + inek = BEEFALO</w:t>
      </w:r>
    </w:p>
    <w:p w14:paraId="7F6C446D"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Jaguar + kaplan = JAGGER</w:t>
      </w:r>
    </w:p>
    <w:p w14:paraId="778A1244"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Kaplan + aslan = TİGON ve LİGER</w:t>
      </w:r>
    </w:p>
    <w:p w14:paraId="06EBA089"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Zebra + eşek = ZEDONK</w:t>
      </w:r>
    </w:p>
    <w:p w14:paraId="187A558E"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Zebra + at = ZORSE</w:t>
      </w:r>
    </w:p>
    <w:p w14:paraId="2830DB64"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 xml:space="preserve">Tibet öküzü + </w:t>
      </w:r>
      <w:proofErr w:type="spellStart"/>
      <w:r w:rsidRPr="008478F3">
        <w:rPr>
          <w:rFonts w:ascii="Times New Roman" w:hAnsi="Times New Roman" w:cs="Times New Roman"/>
          <w:sz w:val="32"/>
          <w:szCs w:val="32"/>
        </w:rPr>
        <w:t>buffalo</w:t>
      </w:r>
      <w:proofErr w:type="spellEnd"/>
      <w:r w:rsidRPr="008478F3">
        <w:rPr>
          <w:rFonts w:ascii="Times New Roman" w:hAnsi="Times New Roman" w:cs="Times New Roman"/>
          <w:sz w:val="32"/>
          <w:szCs w:val="32"/>
        </w:rPr>
        <w:t xml:space="preserve"> = YAKALO</w:t>
      </w:r>
    </w:p>
    <w:p w14:paraId="755D44A5"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Deve + lama = CAMAS</w:t>
      </w:r>
    </w:p>
    <w:p w14:paraId="161F6C6C"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Afrika vahşi kedisi + evcil kedi = SAVANNAH</w:t>
      </w:r>
    </w:p>
    <w:p w14:paraId="4E8F3616"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Vahşi keçi + vahşi koyun = CHIMERA</w:t>
      </w:r>
    </w:p>
    <w:p w14:paraId="671AD570" w14:textId="77777777" w:rsidR="008478F3" w:rsidRPr="008478F3"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Erkek at (aygır) ile dişi eşeğin birleştirilmesiyle BARDO</w:t>
      </w:r>
    </w:p>
    <w:p w14:paraId="0C8B98FB" w14:textId="20D8EF39" w:rsidR="006C65C7" w:rsidRPr="00E76D47" w:rsidRDefault="008478F3" w:rsidP="003A00F2">
      <w:pPr>
        <w:numPr>
          <w:ilvl w:val="0"/>
          <w:numId w:val="13"/>
        </w:numPr>
        <w:spacing w:line="240" w:lineRule="auto"/>
        <w:jc w:val="both"/>
        <w:rPr>
          <w:rFonts w:ascii="Times New Roman" w:hAnsi="Times New Roman" w:cs="Times New Roman"/>
          <w:sz w:val="32"/>
          <w:szCs w:val="32"/>
        </w:rPr>
      </w:pPr>
      <w:r w:rsidRPr="008478F3">
        <w:rPr>
          <w:rFonts w:ascii="Times New Roman" w:hAnsi="Times New Roman" w:cs="Times New Roman"/>
          <w:sz w:val="32"/>
          <w:szCs w:val="32"/>
        </w:rPr>
        <w:t>Erkek eşek ile dişi at (kısrak)’</w:t>
      </w:r>
      <w:proofErr w:type="spellStart"/>
      <w:r w:rsidRPr="008478F3">
        <w:rPr>
          <w:rFonts w:ascii="Times New Roman" w:hAnsi="Times New Roman" w:cs="Times New Roman"/>
          <w:sz w:val="32"/>
          <w:szCs w:val="32"/>
        </w:rPr>
        <w:t>ın</w:t>
      </w:r>
      <w:proofErr w:type="spellEnd"/>
      <w:r w:rsidRPr="008478F3">
        <w:rPr>
          <w:rFonts w:ascii="Times New Roman" w:hAnsi="Times New Roman" w:cs="Times New Roman"/>
          <w:sz w:val="32"/>
          <w:szCs w:val="32"/>
        </w:rPr>
        <w:t xml:space="preserve"> birleştirilmesiyle KATIR</w:t>
      </w:r>
      <w:bookmarkStart w:id="3" w:name="_Hlk31921026"/>
    </w:p>
    <w:p w14:paraId="150ABBA6" w14:textId="7224E5AA"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ETOLOJİ:</w:t>
      </w:r>
      <w:r w:rsidRPr="00445D92">
        <w:rPr>
          <w:rFonts w:ascii="Times New Roman" w:hAnsi="Times New Roman" w:cs="Times New Roman"/>
          <w:sz w:val="32"/>
          <w:szCs w:val="32"/>
        </w:rPr>
        <w:t xml:space="preserve"> </w:t>
      </w:r>
      <w:bookmarkStart w:id="4" w:name="_Hlk5353646"/>
      <w:r w:rsidR="00B02A8F">
        <w:rPr>
          <w:rFonts w:ascii="Times New Roman" w:hAnsi="Times New Roman" w:cs="Times New Roman"/>
          <w:sz w:val="32"/>
          <w:szCs w:val="32"/>
        </w:rPr>
        <w:t>D</w:t>
      </w:r>
      <w:r w:rsidRPr="00445D92">
        <w:rPr>
          <w:rFonts w:ascii="Times New Roman" w:hAnsi="Times New Roman" w:cs="Times New Roman"/>
          <w:sz w:val="32"/>
          <w:szCs w:val="32"/>
        </w:rPr>
        <w:t>oğal ortamında hayvan davranışlarını inceleyen zoolojiye bağlı alt bilim dalıdır.</w:t>
      </w:r>
      <w:bookmarkEnd w:id="4"/>
    </w:p>
    <w:p w14:paraId="57CD8AB9" w14:textId="29EB6726"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Etoloji, özellikle evrim, </w:t>
      </w:r>
      <w:proofErr w:type="spellStart"/>
      <w:r w:rsidRPr="00445D92">
        <w:rPr>
          <w:rFonts w:ascii="Times New Roman" w:hAnsi="Times New Roman" w:cs="Times New Roman"/>
          <w:sz w:val="32"/>
          <w:szCs w:val="32"/>
        </w:rPr>
        <w:t>nöroanatomi</w:t>
      </w:r>
      <w:proofErr w:type="spellEnd"/>
      <w:r w:rsidRPr="00445D92">
        <w:rPr>
          <w:rFonts w:ascii="Times New Roman" w:hAnsi="Times New Roman" w:cs="Times New Roman"/>
          <w:sz w:val="32"/>
          <w:szCs w:val="32"/>
        </w:rPr>
        <w:t xml:space="preserve"> ve ekoloji gibi bazı bilim dallarıyla sıkı bir </w:t>
      </w:r>
      <w:r w:rsidR="0044502D" w:rsidRPr="00445D92">
        <w:rPr>
          <w:rFonts w:ascii="Times New Roman" w:hAnsi="Times New Roman" w:cs="Times New Roman"/>
          <w:sz w:val="32"/>
          <w:szCs w:val="32"/>
        </w:rPr>
        <w:t>iş birliği</w:t>
      </w:r>
      <w:r w:rsidRPr="00445D92">
        <w:rPr>
          <w:rFonts w:ascii="Times New Roman" w:hAnsi="Times New Roman" w:cs="Times New Roman"/>
          <w:sz w:val="32"/>
          <w:szCs w:val="32"/>
        </w:rPr>
        <w:t xml:space="preserve"> içinde yürütülen, laboratuvar ve alan çalışmalarını kapsar. Etolojinin amacı belirli bir hayvan grubunu değil, onların davranışlarını incelemektir ve çoğu kez tek bir davranış kalıbının, örneğin saldırganlığın değişik hayvanlarda nasıl ortaya çıktığını araştırır. </w:t>
      </w:r>
      <w:proofErr w:type="spellStart"/>
      <w:r w:rsidRPr="00445D92">
        <w:rPr>
          <w:rFonts w:ascii="Times New Roman" w:hAnsi="Times New Roman" w:cs="Times New Roman"/>
          <w:sz w:val="32"/>
          <w:szCs w:val="32"/>
        </w:rPr>
        <w:t>Nöroetoloji</w:t>
      </w:r>
      <w:proofErr w:type="spellEnd"/>
      <w:r w:rsidRPr="00445D92">
        <w:rPr>
          <w:rFonts w:ascii="Times New Roman" w:hAnsi="Times New Roman" w:cs="Times New Roman"/>
          <w:sz w:val="32"/>
          <w:szCs w:val="32"/>
        </w:rPr>
        <w:t xml:space="preserve"> olarak ayrılmış bir dalı daha bulunur. Özellikle etoloji üzerine çalışan zoologlara </w:t>
      </w:r>
      <w:proofErr w:type="spellStart"/>
      <w:r w:rsidRPr="00445D92">
        <w:rPr>
          <w:rFonts w:ascii="Times New Roman" w:hAnsi="Times New Roman" w:cs="Times New Roman"/>
          <w:sz w:val="32"/>
          <w:szCs w:val="32"/>
        </w:rPr>
        <w:t>etolog</w:t>
      </w:r>
      <w:proofErr w:type="spellEnd"/>
      <w:r w:rsidRPr="00445D92">
        <w:rPr>
          <w:rFonts w:ascii="Times New Roman" w:hAnsi="Times New Roman" w:cs="Times New Roman"/>
          <w:sz w:val="32"/>
          <w:szCs w:val="32"/>
        </w:rPr>
        <w:t xml:space="preserve"> denir.</w:t>
      </w:r>
    </w:p>
    <w:p w14:paraId="034FB6A0" w14:textId="112D549B"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KİNOLOJİ (CYNOLOGY), KİNOLOJİST:</w:t>
      </w:r>
      <w:r w:rsidRPr="00445D92">
        <w:rPr>
          <w:rFonts w:ascii="Times New Roman" w:hAnsi="Times New Roman" w:cs="Times New Roman"/>
          <w:sz w:val="32"/>
          <w:szCs w:val="32"/>
        </w:rPr>
        <w:t xml:space="preserve"> </w:t>
      </w:r>
      <w:bookmarkStart w:id="5" w:name="_Hlk5353809"/>
      <w:r w:rsidRPr="00445D92">
        <w:rPr>
          <w:rFonts w:ascii="Times New Roman" w:hAnsi="Times New Roman" w:cs="Times New Roman"/>
          <w:sz w:val="32"/>
          <w:szCs w:val="32"/>
        </w:rPr>
        <w:t xml:space="preserve">Köpek veya daha çok evcil köpeklerle ilgili konularda çalışmaların tamamını kapsayan zoolojik yaklaşımı </w:t>
      </w:r>
      <w:bookmarkEnd w:id="5"/>
      <w:r w:rsidRPr="00445D92">
        <w:rPr>
          <w:rFonts w:ascii="Times New Roman" w:hAnsi="Times New Roman" w:cs="Times New Roman"/>
          <w:sz w:val="32"/>
          <w:szCs w:val="32"/>
        </w:rPr>
        <w:t xml:space="preserve">ve bu konuda çalışan bilim adamlarını tanımlayan terimlerdir. Türkiye’de de </w:t>
      </w:r>
      <w:proofErr w:type="spellStart"/>
      <w:r w:rsidRPr="00445D92">
        <w:rPr>
          <w:rFonts w:ascii="Times New Roman" w:hAnsi="Times New Roman" w:cs="Times New Roman"/>
          <w:sz w:val="32"/>
          <w:szCs w:val="32"/>
        </w:rPr>
        <w:t>kinolojist</w:t>
      </w:r>
      <w:proofErr w:type="spellEnd"/>
      <w:r w:rsidRPr="00445D92">
        <w:rPr>
          <w:rFonts w:ascii="Times New Roman" w:hAnsi="Times New Roman" w:cs="Times New Roman"/>
          <w:sz w:val="32"/>
          <w:szCs w:val="32"/>
        </w:rPr>
        <w:t xml:space="preserve"> sayısının artması beklenmektedir.</w:t>
      </w:r>
    </w:p>
    <w:p w14:paraId="13137C21" w14:textId="26B80FF8" w:rsidR="00663F7D" w:rsidRDefault="00663F7D" w:rsidP="003A00F2">
      <w:pPr>
        <w:pStyle w:val="Balk3"/>
        <w:spacing w:line="240" w:lineRule="auto"/>
        <w:rPr>
          <w:b w:val="0"/>
          <w:bCs/>
          <w:szCs w:val="32"/>
        </w:rPr>
      </w:pPr>
      <w:r w:rsidRPr="00663F7D">
        <w:rPr>
          <w:bCs/>
          <w:szCs w:val="32"/>
        </w:rPr>
        <w:lastRenderedPageBreak/>
        <w:t>FELİNOLOJİ (FELINOLOGY), FELİNOLOG (</w:t>
      </w:r>
      <w:proofErr w:type="spellStart"/>
      <w:r w:rsidRPr="00663F7D">
        <w:rPr>
          <w:bCs/>
          <w:szCs w:val="32"/>
        </w:rPr>
        <w:t>Felinoloj</w:t>
      </w:r>
      <w:r>
        <w:rPr>
          <w:bCs/>
          <w:szCs w:val="32"/>
        </w:rPr>
        <w:t>i</w:t>
      </w:r>
      <w:proofErr w:type="spellEnd"/>
      <w:r>
        <w:rPr>
          <w:bCs/>
          <w:szCs w:val="32"/>
        </w:rPr>
        <w:t xml:space="preserve"> uzmanı)</w:t>
      </w:r>
      <w:r>
        <w:rPr>
          <w:b w:val="0"/>
          <w:bCs/>
          <w:szCs w:val="32"/>
        </w:rPr>
        <w:t xml:space="preserve">: </w:t>
      </w:r>
      <w:proofErr w:type="spellStart"/>
      <w:r w:rsidR="0043543E" w:rsidRPr="0043543E">
        <w:rPr>
          <w:b w:val="0"/>
          <w:bCs/>
          <w:szCs w:val="32"/>
        </w:rPr>
        <w:t>Felinoloji</w:t>
      </w:r>
      <w:proofErr w:type="spellEnd"/>
      <w:r w:rsidR="0043543E">
        <w:rPr>
          <w:b w:val="0"/>
          <w:bCs/>
          <w:szCs w:val="32"/>
        </w:rPr>
        <w:t xml:space="preserve"> t</w:t>
      </w:r>
      <w:r w:rsidR="0043543E" w:rsidRPr="0043543E">
        <w:rPr>
          <w:b w:val="0"/>
          <w:bCs/>
          <w:szCs w:val="32"/>
        </w:rPr>
        <w:t>erimi Latince</w:t>
      </w:r>
      <w:r w:rsidR="0043543E">
        <w:rPr>
          <w:b w:val="0"/>
          <w:bCs/>
          <w:szCs w:val="32"/>
        </w:rPr>
        <w:t>-</w:t>
      </w:r>
      <w:r w:rsidR="0043543E" w:rsidRPr="0043543E">
        <w:rPr>
          <w:b w:val="0"/>
          <w:bCs/>
          <w:szCs w:val="32"/>
        </w:rPr>
        <w:t xml:space="preserve">Yunan kökenlidir ve Latince </w:t>
      </w:r>
      <w:proofErr w:type="spellStart"/>
      <w:r w:rsidR="0043543E" w:rsidRPr="0043543E">
        <w:rPr>
          <w:b w:val="0"/>
          <w:bCs/>
          <w:szCs w:val="32"/>
        </w:rPr>
        <w:t>felinus</w:t>
      </w:r>
      <w:proofErr w:type="spellEnd"/>
      <w:r w:rsidR="0043543E" w:rsidRPr="0043543E">
        <w:rPr>
          <w:b w:val="0"/>
          <w:bCs/>
          <w:szCs w:val="32"/>
        </w:rPr>
        <w:t xml:space="preserve"> (</w:t>
      </w:r>
      <w:proofErr w:type="spellStart"/>
      <w:r w:rsidR="0043543E" w:rsidRPr="0043543E">
        <w:rPr>
          <w:b w:val="0"/>
          <w:bCs/>
          <w:szCs w:val="32"/>
        </w:rPr>
        <w:t>kedigiller</w:t>
      </w:r>
      <w:proofErr w:type="spellEnd"/>
      <w:r w:rsidR="0043543E" w:rsidRPr="0043543E">
        <w:rPr>
          <w:b w:val="0"/>
          <w:bCs/>
          <w:szCs w:val="32"/>
        </w:rPr>
        <w:t xml:space="preserve">) ve Yunancada bilim anlamındaki logo (bilim) kelimelerinin kökeninden gelir. </w:t>
      </w:r>
      <w:proofErr w:type="spellStart"/>
      <w:r w:rsidR="0043543E" w:rsidRPr="0043543E">
        <w:rPr>
          <w:b w:val="0"/>
          <w:bCs/>
          <w:szCs w:val="32"/>
        </w:rPr>
        <w:t>Felinoloji</w:t>
      </w:r>
      <w:proofErr w:type="spellEnd"/>
      <w:r w:rsidR="0043543E" w:rsidRPr="0043543E">
        <w:rPr>
          <w:b w:val="0"/>
          <w:bCs/>
          <w:szCs w:val="32"/>
        </w:rPr>
        <w:t>, evcil ve vahşi kedilerin anatomisi,</w:t>
      </w:r>
      <w:r w:rsidR="0043543E">
        <w:rPr>
          <w:b w:val="0"/>
          <w:bCs/>
          <w:szCs w:val="32"/>
        </w:rPr>
        <w:t xml:space="preserve"> </w:t>
      </w:r>
      <w:r w:rsidR="0043543E" w:rsidRPr="0043543E">
        <w:rPr>
          <w:b w:val="0"/>
          <w:bCs/>
          <w:szCs w:val="32"/>
        </w:rPr>
        <w:t>genetiği, fizyolojisi ve ıslahı ile ilgili</w:t>
      </w:r>
      <w:r w:rsidR="0043543E">
        <w:rPr>
          <w:b w:val="0"/>
          <w:bCs/>
          <w:szCs w:val="32"/>
        </w:rPr>
        <w:t>dir. Zooloji (hayvan bilimi)’</w:t>
      </w:r>
      <w:proofErr w:type="spellStart"/>
      <w:r w:rsidR="0043543E">
        <w:rPr>
          <w:b w:val="0"/>
          <w:bCs/>
          <w:szCs w:val="32"/>
        </w:rPr>
        <w:t>nin</w:t>
      </w:r>
      <w:proofErr w:type="spellEnd"/>
      <w:r w:rsidR="0043543E">
        <w:rPr>
          <w:b w:val="0"/>
          <w:bCs/>
          <w:szCs w:val="32"/>
        </w:rPr>
        <w:t xml:space="preserve"> bir alt dalıdır.</w:t>
      </w:r>
    </w:p>
    <w:p w14:paraId="529F4BF4" w14:textId="400FD35D" w:rsidR="0043543E" w:rsidRPr="0043543E" w:rsidRDefault="0043543E"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İki tür </w:t>
      </w:r>
      <w:proofErr w:type="spellStart"/>
      <w:r>
        <w:rPr>
          <w:rFonts w:ascii="Times New Roman" w:hAnsi="Times New Roman" w:cs="Times New Roman"/>
          <w:sz w:val="32"/>
          <w:szCs w:val="32"/>
        </w:rPr>
        <w:t>felinoloji</w:t>
      </w:r>
      <w:proofErr w:type="spellEnd"/>
      <w:r>
        <w:rPr>
          <w:rFonts w:ascii="Times New Roman" w:hAnsi="Times New Roman" w:cs="Times New Roman"/>
          <w:sz w:val="32"/>
          <w:szCs w:val="32"/>
        </w:rPr>
        <w:t xml:space="preserve"> uzmanı (</w:t>
      </w:r>
      <w:proofErr w:type="spellStart"/>
      <w:r>
        <w:rPr>
          <w:rFonts w:ascii="Times New Roman" w:hAnsi="Times New Roman" w:cs="Times New Roman"/>
          <w:sz w:val="32"/>
          <w:szCs w:val="32"/>
        </w:rPr>
        <w:t>felinolog</w:t>
      </w:r>
      <w:proofErr w:type="spellEnd"/>
      <w:r>
        <w:rPr>
          <w:rFonts w:ascii="Times New Roman" w:hAnsi="Times New Roman" w:cs="Times New Roman"/>
          <w:sz w:val="32"/>
          <w:szCs w:val="32"/>
        </w:rPr>
        <w:t xml:space="preserve">) vardır. </w:t>
      </w:r>
      <w:r w:rsidRPr="0043543E">
        <w:rPr>
          <w:rFonts w:ascii="Times New Roman" w:hAnsi="Times New Roman" w:cs="Times New Roman"/>
          <w:sz w:val="32"/>
          <w:szCs w:val="32"/>
        </w:rPr>
        <w:t xml:space="preserve">İlk uzman türüne profesyonel </w:t>
      </w:r>
      <w:proofErr w:type="spellStart"/>
      <w:r w:rsidRPr="0043543E">
        <w:rPr>
          <w:rFonts w:ascii="Times New Roman" w:hAnsi="Times New Roman" w:cs="Times New Roman"/>
          <w:sz w:val="32"/>
          <w:szCs w:val="32"/>
        </w:rPr>
        <w:t>felinologlar</w:t>
      </w:r>
      <w:proofErr w:type="spellEnd"/>
      <w:r w:rsidRPr="0043543E">
        <w:rPr>
          <w:rFonts w:ascii="Times New Roman" w:hAnsi="Times New Roman" w:cs="Times New Roman"/>
          <w:sz w:val="32"/>
          <w:szCs w:val="32"/>
        </w:rPr>
        <w:t xml:space="preserve"> denebilir. Bunlar, üniversiteler</w:t>
      </w:r>
      <w:r>
        <w:rPr>
          <w:rFonts w:ascii="Times New Roman" w:hAnsi="Times New Roman" w:cs="Times New Roman"/>
          <w:sz w:val="32"/>
          <w:szCs w:val="32"/>
        </w:rPr>
        <w:t xml:space="preserve">de </w:t>
      </w:r>
      <w:r w:rsidRPr="0043543E">
        <w:rPr>
          <w:rFonts w:ascii="Times New Roman" w:hAnsi="Times New Roman" w:cs="Times New Roman"/>
          <w:sz w:val="32"/>
          <w:szCs w:val="32"/>
        </w:rPr>
        <w:t xml:space="preserve">veya akademilerde veterinerlik eğitimi almış kişilerdir. Hem kedi sevenlerinin kulüplerinde çalışabilir hem de aynı kurumlarla bilimsel araştırmalara katılabilirler. Ayrıca bu uzmanlar, kediler için yeni besinler, vitaminler ve bakım ürünleri yaratma üzerinde çalışabilirler. </w:t>
      </w:r>
      <w:r>
        <w:rPr>
          <w:rFonts w:ascii="Times New Roman" w:hAnsi="Times New Roman" w:cs="Times New Roman"/>
          <w:sz w:val="32"/>
          <w:szCs w:val="32"/>
        </w:rPr>
        <w:t>B</w:t>
      </w:r>
      <w:r w:rsidRPr="0043543E">
        <w:rPr>
          <w:rFonts w:ascii="Times New Roman" w:hAnsi="Times New Roman" w:cs="Times New Roman"/>
          <w:sz w:val="32"/>
          <w:szCs w:val="32"/>
        </w:rPr>
        <w:t xml:space="preserve">ir </w:t>
      </w:r>
      <w:proofErr w:type="spellStart"/>
      <w:r w:rsidRPr="0043543E">
        <w:rPr>
          <w:rFonts w:ascii="Times New Roman" w:hAnsi="Times New Roman" w:cs="Times New Roman"/>
          <w:sz w:val="32"/>
          <w:szCs w:val="32"/>
        </w:rPr>
        <w:t>felinolog</w:t>
      </w:r>
      <w:proofErr w:type="spellEnd"/>
      <w:r w:rsidRPr="0043543E">
        <w:rPr>
          <w:rFonts w:ascii="Times New Roman" w:hAnsi="Times New Roman" w:cs="Times New Roman"/>
          <w:sz w:val="32"/>
          <w:szCs w:val="32"/>
        </w:rPr>
        <w:t xml:space="preserve"> olmak için, üniversitelerden birine zooloji</w:t>
      </w:r>
      <w:r>
        <w:rPr>
          <w:rFonts w:ascii="Times New Roman" w:hAnsi="Times New Roman" w:cs="Times New Roman"/>
          <w:sz w:val="32"/>
          <w:szCs w:val="32"/>
        </w:rPr>
        <w:t xml:space="preserve"> </w:t>
      </w:r>
      <w:r w:rsidRPr="0043543E">
        <w:rPr>
          <w:rFonts w:ascii="Times New Roman" w:hAnsi="Times New Roman" w:cs="Times New Roman"/>
          <w:sz w:val="32"/>
          <w:szCs w:val="32"/>
        </w:rPr>
        <w:t>bölümüne gidip "</w:t>
      </w:r>
      <w:proofErr w:type="spellStart"/>
      <w:r w:rsidRPr="0043543E">
        <w:rPr>
          <w:rFonts w:ascii="Times New Roman" w:hAnsi="Times New Roman" w:cs="Times New Roman"/>
          <w:sz w:val="32"/>
          <w:szCs w:val="32"/>
        </w:rPr>
        <w:t>felinoloji</w:t>
      </w:r>
      <w:proofErr w:type="spellEnd"/>
      <w:r w:rsidRPr="0043543E">
        <w:rPr>
          <w:rFonts w:ascii="Times New Roman" w:hAnsi="Times New Roman" w:cs="Times New Roman"/>
          <w:sz w:val="32"/>
          <w:szCs w:val="32"/>
        </w:rPr>
        <w:t>" uzmanlığını seçmek zorun</w:t>
      </w:r>
      <w:r>
        <w:rPr>
          <w:rFonts w:ascii="Times New Roman" w:hAnsi="Times New Roman" w:cs="Times New Roman"/>
          <w:sz w:val="32"/>
          <w:szCs w:val="32"/>
        </w:rPr>
        <w:t>luluğu bulunmaktadır</w:t>
      </w:r>
      <w:r w:rsidRPr="0043543E">
        <w:rPr>
          <w:rFonts w:ascii="Times New Roman" w:hAnsi="Times New Roman" w:cs="Times New Roman"/>
          <w:sz w:val="32"/>
          <w:szCs w:val="32"/>
        </w:rPr>
        <w:t>. Bu uzmanlık</w:t>
      </w:r>
      <w:r>
        <w:rPr>
          <w:rFonts w:ascii="Times New Roman" w:hAnsi="Times New Roman" w:cs="Times New Roman"/>
          <w:sz w:val="32"/>
          <w:szCs w:val="32"/>
        </w:rPr>
        <w:t xml:space="preserve"> </w:t>
      </w:r>
      <w:r w:rsidRPr="0043543E">
        <w:rPr>
          <w:rFonts w:ascii="Times New Roman" w:hAnsi="Times New Roman" w:cs="Times New Roman"/>
          <w:sz w:val="32"/>
          <w:szCs w:val="32"/>
        </w:rPr>
        <w:t>Rusya 'da bazı akademilerde mevcuttur.  Ancak ülkemizde kedi</w:t>
      </w:r>
      <w:r>
        <w:rPr>
          <w:rFonts w:ascii="Times New Roman" w:hAnsi="Times New Roman" w:cs="Times New Roman"/>
          <w:sz w:val="32"/>
          <w:szCs w:val="32"/>
        </w:rPr>
        <w:t xml:space="preserve">, </w:t>
      </w:r>
      <w:r w:rsidRPr="0043543E">
        <w:rPr>
          <w:rFonts w:ascii="Times New Roman" w:hAnsi="Times New Roman" w:cs="Times New Roman"/>
          <w:sz w:val="32"/>
          <w:szCs w:val="32"/>
        </w:rPr>
        <w:t>köpek</w:t>
      </w:r>
      <w:r>
        <w:rPr>
          <w:rFonts w:ascii="Times New Roman" w:hAnsi="Times New Roman" w:cs="Times New Roman"/>
          <w:sz w:val="32"/>
          <w:szCs w:val="32"/>
        </w:rPr>
        <w:t xml:space="preserve">, </w:t>
      </w:r>
      <w:r w:rsidRPr="0043543E">
        <w:rPr>
          <w:rFonts w:ascii="Times New Roman" w:hAnsi="Times New Roman" w:cs="Times New Roman"/>
          <w:sz w:val="32"/>
          <w:szCs w:val="32"/>
        </w:rPr>
        <w:t>balık vb</w:t>
      </w:r>
      <w:r>
        <w:rPr>
          <w:rFonts w:ascii="Times New Roman" w:hAnsi="Times New Roman" w:cs="Times New Roman"/>
          <w:sz w:val="32"/>
          <w:szCs w:val="32"/>
        </w:rPr>
        <w:t>.</w:t>
      </w:r>
      <w:r w:rsidRPr="0043543E">
        <w:rPr>
          <w:rFonts w:ascii="Times New Roman" w:hAnsi="Times New Roman" w:cs="Times New Roman"/>
          <w:sz w:val="32"/>
          <w:szCs w:val="32"/>
        </w:rPr>
        <w:t xml:space="preserve"> özel ayrılmış bölümler mevcut değildir.</w:t>
      </w:r>
    </w:p>
    <w:p w14:paraId="37114DB3" w14:textId="601823AB" w:rsidR="0043543E" w:rsidRPr="0043543E" w:rsidRDefault="0043543E" w:rsidP="003A00F2">
      <w:pPr>
        <w:spacing w:line="240" w:lineRule="auto"/>
        <w:jc w:val="both"/>
        <w:rPr>
          <w:rFonts w:ascii="Times New Roman" w:hAnsi="Times New Roman" w:cs="Times New Roman"/>
          <w:sz w:val="32"/>
          <w:szCs w:val="32"/>
        </w:rPr>
      </w:pPr>
      <w:r w:rsidRPr="0043543E">
        <w:rPr>
          <w:rFonts w:ascii="Times New Roman" w:hAnsi="Times New Roman" w:cs="Times New Roman"/>
          <w:sz w:val="32"/>
          <w:szCs w:val="32"/>
        </w:rPr>
        <w:t xml:space="preserve">İkinci tip </w:t>
      </w:r>
      <w:proofErr w:type="spellStart"/>
      <w:r w:rsidRPr="0043543E">
        <w:rPr>
          <w:rFonts w:ascii="Times New Roman" w:hAnsi="Times New Roman" w:cs="Times New Roman"/>
          <w:sz w:val="32"/>
          <w:szCs w:val="32"/>
        </w:rPr>
        <w:t>felinolog</w:t>
      </w:r>
      <w:proofErr w:type="spellEnd"/>
      <w:r w:rsidRPr="0043543E">
        <w:rPr>
          <w:rFonts w:ascii="Times New Roman" w:hAnsi="Times New Roman" w:cs="Times New Roman"/>
          <w:sz w:val="32"/>
          <w:szCs w:val="32"/>
        </w:rPr>
        <w:t xml:space="preserve"> akademik düzeyde eğitimi olmayıp ancak yine</w:t>
      </w:r>
      <w:r>
        <w:rPr>
          <w:rFonts w:ascii="Times New Roman" w:hAnsi="Times New Roman" w:cs="Times New Roman"/>
          <w:sz w:val="32"/>
          <w:szCs w:val="32"/>
        </w:rPr>
        <w:t xml:space="preserve"> </w:t>
      </w:r>
      <w:r w:rsidRPr="0043543E">
        <w:rPr>
          <w:rFonts w:ascii="Times New Roman" w:hAnsi="Times New Roman" w:cs="Times New Roman"/>
          <w:sz w:val="32"/>
          <w:szCs w:val="32"/>
        </w:rPr>
        <w:t xml:space="preserve">de </w:t>
      </w:r>
      <w:proofErr w:type="spellStart"/>
      <w:r w:rsidRPr="0043543E">
        <w:rPr>
          <w:rFonts w:ascii="Times New Roman" w:hAnsi="Times New Roman" w:cs="Times New Roman"/>
          <w:sz w:val="32"/>
          <w:szCs w:val="32"/>
        </w:rPr>
        <w:t>felinology</w:t>
      </w:r>
      <w:proofErr w:type="spellEnd"/>
      <w:r w:rsidRPr="0043543E">
        <w:rPr>
          <w:rFonts w:ascii="Times New Roman" w:hAnsi="Times New Roman" w:cs="Times New Roman"/>
          <w:sz w:val="32"/>
          <w:szCs w:val="32"/>
        </w:rPr>
        <w:t xml:space="preserve"> konularının özel bölümlerinde uzmanlardan eğitim almış kişidir. Bu kategoride yetiştiriciler bulunur. Soy kütüğü bulunan bir kedinin hemen hemen her sahibi bir damızlıkçı olabilir. </w:t>
      </w:r>
      <w:r w:rsidR="00301745" w:rsidRPr="0043543E">
        <w:rPr>
          <w:rFonts w:ascii="Times New Roman" w:hAnsi="Times New Roman" w:cs="Times New Roman"/>
          <w:sz w:val="32"/>
          <w:szCs w:val="32"/>
        </w:rPr>
        <w:t>Kendi</w:t>
      </w:r>
      <w:r w:rsidR="00301745">
        <w:rPr>
          <w:rFonts w:ascii="Times New Roman" w:hAnsi="Times New Roman" w:cs="Times New Roman"/>
          <w:sz w:val="32"/>
          <w:szCs w:val="32"/>
        </w:rPr>
        <w:t xml:space="preserve"> </w:t>
      </w:r>
      <w:r w:rsidR="00301745" w:rsidRPr="0043543E">
        <w:rPr>
          <w:rFonts w:ascii="Times New Roman" w:hAnsi="Times New Roman" w:cs="Times New Roman"/>
          <w:sz w:val="32"/>
          <w:szCs w:val="32"/>
        </w:rPr>
        <w:t>kedi</w:t>
      </w:r>
      <w:r w:rsidRPr="0043543E">
        <w:rPr>
          <w:rFonts w:ascii="Times New Roman" w:hAnsi="Times New Roman" w:cs="Times New Roman"/>
          <w:sz w:val="32"/>
          <w:szCs w:val="32"/>
        </w:rPr>
        <w:t xml:space="preserve"> evi</w:t>
      </w:r>
      <w:r>
        <w:rPr>
          <w:rFonts w:ascii="Times New Roman" w:hAnsi="Times New Roman" w:cs="Times New Roman"/>
          <w:sz w:val="32"/>
          <w:szCs w:val="32"/>
        </w:rPr>
        <w:t>ni</w:t>
      </w:r>
      <w:r w:rsidRPr="0043543E">
        <w:rPr>
          <w:rFonts w:ascii="Times New Roman" w:hAnsi="Times New Roman" w:cs="Times New Roman"/>
          <w:sz w:val="32"/>
          <w:szCs w:val="32"/>
        </w:rPr>
        <w:t> </w:t>
      </w:r>
      <w:r w:rsidR="003A00F2">
        <w:rPr>
          <w:rFonts w:ascii="Times New Roman" w:hAnsi="Times New Roman" w:cs="Times New Roman"/>
          <w:sz w:val="32"/>
          <w:szCs w:val="32"/>
        </w:rPr>
        <w:t>(</w:t>
      </w:r>
      <w:proofErr w:type="spellStart"/>
      <w:r w:rsidR="003A00F2">
        <w:rPr>
          <w:rFonts w:ascii="Times New Roman" w:hAnsi="Times New Roman" w:cs="Times New Roman"/>
          <w:sz w:val="32"/>
          <w:szCs w:val="32"/>
        </w:rPr>
        <w:t>cattery</w:t>
      </w:r>
      <w:proofErr w:type="spellEnd"/>
      <w:r w:rsidR="003A00F2">
        <w:rPr>
          <w:rFonts w:ascii="Times New Roman" w:hAnsi="Times New Roman" w:cs="Times New Roman"/>
          <w:sz w:val="32"/>
          <w:szCs w:val="32"/>
        </w:rPr>
        <w:t xml:space="preserve">) </w:t>
      </w:r>
      <w:r w:rsidRPr="0043543E">
        <w:rPr>
          <w:rFonts w:ascii="Times New Roman" w:hAnsi="Times New Roman" w:cs="Times New Roman"/>
          <w:sz w:val="32"/>
          <w:szCs w:val="32"/>
        </w:rPr>
        <w:t xml:space="preserve">açmak için, </w:t>
      </w:r>
      <w:proofErr w:type="spellStart"/>
      <w:r w:rsidRPr="0043543E">
        <w:rPr>
          <w:rFonts w:ascii="Times New Roman" w:hAnsi="Times New Roman" w:cs="Times New Roman"/>
          <w:sz w:val="32"/>
          <w:szCs w:val="32"/>
        </w:rPr>
        <w:t>felinology</w:t>
      </w:r>
      <w:proofErr w:type="spellEnd"/>
      <w:r w:rsidRPr="0043543E">
        <w:rPr>
          <w:rFonts w:ascii="Times New Roman" w:hAnsi="Times New Roman" w:cs="Times New Roman"/>
          <w:sz w:val="32"/>
          <w:szCs w:val="32"/>
        </w:rPr>
        <w:t xml:space="preserve"> özel dersleri</w:t>
      </w:r>
      <w:r>
        <w:rPr>
          <w:rFonts w:ascii="Times New Roman" w:hAnsi="Times New Roman" w:cs="Times New Roman"/>
          <w:sz w:val="32"/>
          <w:szCs w:val="32"/>
        </w:rPr>
        <w:t>ni</w:t>
      </w:r>
      <w:r w:rsidRPr="0043543E">
        <w:rPr>
          <w:rFonts w:ascii="Times New Roman" w:hAnsi="Times New Roman" w:cs="Times New Roman"/>
          <w:sz w:val="32"/>
          <w:szCs w:val="32"/>
        </w:rPr>
        <w:t xml:space="preserve"> almak zorundadır. Bu eğitimler</w:t>
      </w:r>
      <w:r w:rsidR="00302400">
        <w:rPr>
          <w:rFonts w:ascii="Times New Roman" w:hAnsi="Times New Roman" w:cs="Times New Roman"/>
          <w:sz w:val="32"/>
          <w:szCs w:val="32"/>
        </w:rPr>
        <w:t>,</w:t>
      </w:r>
      <w:r w:rsidR="003A00F2">
        <w:rPr>
          <w:rFonts w:ascii="Times New Roman" w:hAnsi="Times New Roman" w:cs="Times New Roman"/>
          <w:sz w:val="32"/>
          <w:szCs w:val="32"/>
        </w:rPr>
        <w:t xml:space="preserve"> </w:t>
      </w:r>
      <w:r w:rsidRPr="0043543E">
        <w:rPr>
          <w:rFonts w:ascii="Times New Roman" w:hAnsi="Times New Roman" w:cs="Times New Roman"/>
          <w:sz w:val="32"/>
          <w:szCs w:val="32"/>
        </w:rPr>
        <w:t>kedi ırkları konusu</w:t>
      </w:r>
      <w:r>
        <w:rPr>
          <w:rFonts w:ascii="Times New Roman" w:hAnsi="Times New Roman" w:cs="Times New Roman"/>
          <w:sz w:val="32"/>
          <w:szCs w:val="32"/>
        </w:rPr>
        <w:t>nda</w:t>
      </w:r>
      <w:r w:rsidRPr="0043543E">
        <w:rPr>
          <w:rFonts w:ascii="Times New Roman" w:hAnsi="Times New Roman" w:cs="Times New Roman"/>
          <w:sz w:val="32"/>
          <w:szCs w:val="32"/>
        </w:rPr>
        <w:t xml:space="preserve"> oldukça önemli olduğundan profesyonel </w:t>
      </w:r>
      <w:proofErr w:type="spellStart"/>
      <w:r w:rsidRPr="0043543E">
        <w:rPr>
          <w:rFonts w:ascii="Times New Roman" w:hAnsi="Times New Roman" w:cs="Times New Roman"/>
          <w:sz w:val="32"/>
          <w:szCs w:val="32"/>
        </w:rPr>
        <w:t>felinologlardan</w:t>
      </w:r>
      <w:proofErr w:type="spellEnd"/>
      <w:r w:rsidRPr="0043543E">
        <w:rPr>
          <w:rFonts w:ascii="Times New Roman" w:hAnsi="Times New Roman" w:cs="Times New Roman"/>
          <w:sz w:val="32"/>
          <w:szCs w:val="32"/>
        </w:rPr>
        <w:t xml:space="preserve"> ziyade hakem </w:t>
      </w:r>
      <w:proofErr w:type="spellStart"/>
      <w:r w:rsidRPr="0043543E">
        <w:rPr>
          <w:rFonts w:ascii="Times New Roman" w:hAnsi="Times New Roman" w:cs="Times New Roman"/>
          <w:sz w:val="32"/>
          <w:szCs w:val="32"/>
        </w:rPr>
        <w:t>felinologlar</w:t>
      </w:r>
      <w:proofErr w:type="spellEnd"/>
      <w:r w:rsidRPr="0043543E">
        <w:rPr>
          <w:rFonts w:ascii="Times New Roman" w:hAnsi="Times New Roman" w:cs="Times New Roman"/>
          <w:sz w:val="32"/>
          <w:szCs w:val="32"/>
        </w:rPr>
        <w:t xml:space="preserve"> tarafından verilmektedir. Bu derslerin sonunda bir kişi</w:t>
      </w:r>
      <w:r w:rsidR="00302400">
        <w:rPr>
          <w:rFonts w:ascii="Times New Roman" w:hAnsi="Times New Roman" w:cs="Times New Roman"/>
          <w:sz w:val="32"/>
          <w:szCs w:val="32"/>
        </w:rPr>
        <w:t xml:space="preserve">, </w:t>
      </w:r>
      <w:r w:rsidRPr="0043543E">
        <w:rPr>
          <w:rFonts w:ascii="Times New Roman" w:hAnsi="Times New Roman" w:cs="Times New Roman"/>
          <w:sz w:val="32"/>
          <w:szCs w:val="32"/>
        </w:rPr>
        <w:t>üretim ve bakım konusunda çalışma hakkı</w:t>
      </w:r>
      <w:r w:rsidR="00302400">
        <w:rPr>
          <w:rFonts w:ascii="Times New Roman" w:hAnsi="Times New Roman" w:cs="Times New Roman"/>
          <w:sz w:val="32"/>
          <w:szCs w:val="32"/>
        </w:rPr>
        <w:t xml:space="preserve"> </w:t>
      </w:r>
      <w:r w:rsidRPr="0043543E">
        <w:rPr>
          <w:rFonts w:ascii="Times New Roman" w:hAnsi="Times New Roman" w:cs="Times New Roman"/>
          <w:sz w:val="32"/>
          <w:szCs w:val="32"/>
        </w:rPr>
        <w:t xml:space="preserve">veren </w:t>
      </w:r>
      <w:r w:rsidR="00302400">
        <w:rPr>
          <w:rFonts w:ascii="Times New Roman" w:hAnsi="Times New Roman" w:cs="Times New Roman"/>
          <w:sz w:val="32"/>
          <w:szCs w:val="32"/>
        </w:rPr>
        <w:t xml:space="preserve">ve </w:t>
      </w:r>
      <w:proofErr w:type="spellStart"/>
      <w:r w:rsidR="00302400">
        <w:rPr>
          <w:rFonts w:ascii="Times New Roman" w:hAnsi="Times New Roman" w:cs="Times New Roman"/>
          <w:sz w:val="32"/>
          <w:szCs w:val="32"/>
        </w:rPr>
        <w:t>felinoloji</w:t>
      </w:r>
      <w:proofErr w:type="spellEnd"/>
      <w:r w:rsidR="00302400">
        <w:rPr>
          <w:rFonts w:ascii="Times New Roman" w:hAnsi="Times New Roman" w:cs="Times New Roman"/>
          <w:sz w:val="32"/>
          <w:szCs w:val="32"/>
        </w:rPr>
        <w:t xml:space="preserve"> </w:t>
      </w:r>
      <w:r w:rsidR="00301745">
        <w:rPr>
          <w:rFonts w:ascii="Times New Roman" w:hAnsi="Times New Roman" w:cs="Times New Roman"/>
          <w:sz w:val="32"/>
          <w:szCs w:val="32"/>
        </w:rPr>
        <w:t xml:space="preserve">konusunda </w:t>
      </w:r>
      <w:r w:rsidR="00301745" w:rsidRPr="0043543E">
        <w:rPr>
          <w:rFonts w:ascii="Times New Roman" w:hAnsi="Times New Roman" w:cs="Times New Roman"/>
          <w:sz w:val="32"/>
          <w:szCs w:val="32"/>
        </w:rPr>
        <w:t>eğitim</w:t>
      </w:r>
      <w:r w:rsidRPr="0043543E">
        <w:rPr>
          <w:rFonts w:ascii="Times New Roman" w:hAnsi="Times New Roman" w:cs="Times New Roman"/>
          <w:sz w:val="32"/>
          <w:szCs w:val="32"/>
        </w:rPr>
        <w:t xml:space="preserve"> aldığına dair bir sertifika alır.</w:t>
      </w:r>
      <w:r w:rsidR="00302400">
        <w:rPr>
          <w:rFonts w:ascii="Times New Roman" w:hAnsi="Times New Roman" w:cs="Times New Roman"/>
          <w:sz w:val="32"/>
          <w:szCs w:val="32"/>
        </w:rPr>
        <w:t xml:space="preserve"> </w:t>
      </w:r>
      <w:proofErr w:type="spellStart"/>
      <w:r w:rsidRPr="0043543E">
        <w:rPr>
          <w:rFonts w:ascii="Times New Roman" w:hAnsi="Times New Roman" w:cs="Times New Roman"/>
          <w:sz w:val="32"/>
          <w:szCs w:val="32"/>
        </w:rPr>
        <w:t>Felinoloji</w:t>
      </w:r>
      <w:proofErr w:type="spellEnd"/>
      <w:r w:rsidRPr="0043543E">
        <w:rPr>
          <w:rFonts w:ascii="Times New Roman" w:hAnsi="Times New Roman" w:cs="Times New Roman"/>
          <w:sz w:val="32"/>
          <w:szCs w:val="32"/>
        </w:rPr>
        <w:t xml:space="preserve"> ile ilgili çeşitli dersler ve seminerler federasyonlarda veya kulüplerde, örneğin WCF </w:t>
      </w:r>
      <w:r w:rsidR="00301745" w:rsidRPr="0043543E">
        <w:rPr>
          <w:rFonts w:ascii="Times New Roman" w:hAnsi="Times New Roman" w:cs="Times New Roman"/>
          <w:sz w:val="32"/>
          <w:szCs w:val="32"/>
        </w:rPr>
        <w:t>(World</w:t>
      </w:r>
      <w:r w:rsidRPr="0043543E">
        <w:rPr>
          <w:rFonts w:ascii="Times New Roman" w:hAnsi="Times New Roman" w:cs="Times New Roman"/>
          <w:sz w:val="32"/>
          <w:szCs w:val="32"/>
        </w:rPr>
        <w:t xml:space="preserve"> </w:t>
      </w:r>
      <w:proofErr w:type="spellStart"/>
      <w:r w:rsidRPr="0043543E">
        <w:rPr>
          <w:rFonts w:ascii="Times New Roman" w:hAnsi="Times New Roman" w:cs="Times New Roman"/>
          <w:sz w:val="32"/>
          <w:szCs w:val="32"/>
        </w:rPr>
        <w:t>Cat</w:t>
      </w:r>
      <w:proofErr w:type="spellEnd"/>
      <w:r w:rsidRPr="0043543E">
        <w:rPr>
          <w:rFonts w:ascii="Times New Roman" w:hAnsi="Times New Roman" w:cs="Times New Roman"/>
          <w:sz w:val="32"/>
          <w:szCs w:val="32"/>
        </w:rPr>
        <w:t xml:space="preserve"> </w:t>
      </w:r>
      <w:proofErr w:type="spellStart"/>
      <w:r w:rsidRPr="0043543E">
        <w:rPr>
          <w:rFonts w:ascii="Times New Roman" w:hAnsi="Times New Roman" w:cs="Times New Roman"/>
          <w:sz w:val="32"/>
          <w:szCs w:val="32"/>
        </w:rPr>
        <w:t>Federation</w:t>
      </w:r>
      <w:proofErr w:type="spellEnd"/>
      <w:r w:rsidR="00302400">
        <w:rPr>
          <w:rFonts w:ascii="Times New Roman" w:hAnsi="Times New Roman" w:cs="Times New Roman"/>
          <w:sz w:val="32"/>
          <w:szCs w:val="32"/>
        </w:rPr>
        <w:t xml:space="preserve"> =Dünya Kedi Federasyonu</w:t>
      </w:r>
      <w:r w:rsidRPr="0043543E">
        <w:rPr>
          <w:rFonts w:ascii="Times New Roman" w:hAnsi="Times New Roman" w:cs="Times New Roman"/>
          <w:sz w:val="32"/>
          <w:szCs w:val="32"/>
        </w:rPr>
        <w:t>)</w:t>
      </w:r>
      <w:r w:rsidR="00302400">
        <w:rPr>
          <w:rFonts w:ascii="Times New Roman" w:hAnsi="Times New Roman" w:cs="Times New Roman"/>
          <w:sz w:val="32"/>
          <w:szCs w:val="32"/>
        </w:rPr>
        <w:t xml:space="preserve"> çatısı </w:t>
      </w:r>
      <w:r w:rsidRPr="0043543E">
        <w:rPr>
          <w:rFonts w:ascii="Times New Roman" w:hAnsi="Times New Roman" w:cs="Times New Roman"/>
          <w:sz w:val="32"/>
          <w:szCs w:val="32"/>
        </w:rPr>
        <w:t>altında</w:t>
      </w:r>
      <w:r w:rsidR="00302400">
        <w:rPr>
          <w:rFonts w:ascii="Times New Roman" w:hAnsi="Times New Roman" w:cs="Times New Roman"/>
          <w:sz w:val="32"/>
          <w:szCs w:val="32"/>
        </w:rPr>
        <w:t xml:space="preserve"> bulunan</w:t>
      </w:r>
      <w:r w:rsidRPr="0043543E">
        <w:rPr>
          <w:rFonts w:ascii="Times New Roman" w:hAnsi="Times New Roman" w:cs="Times New Roman"/>
          <w:sz w:val="32"/>
          <w:szCs w:val="32"/>
        </w:rPr>
        <w:t xml:space="preserve"> Dünya Kedi Irkları Derneği</w:t>
      </w:r>
      <w:r w:rsidR="00302400">
        <w:rPr>
          <w:rFonts w:ascii="Times New Roman" w:hAnsi="Times New Roman" w:cs="Times New Roman"/>
          <w:sz w:val="32"/>
          <w:szCs w:val="32"/>
        </w:rPr>
        <w:t>nde (DKID)</w:t>
      </w:r>
      <w:r w:rsidR="009F777E">
        <w:rPr>
          <w:rFonts w:ascii="Times New Roman" w:hAnsi="Times New Roman" w:cs="Times New Roman"/>
          <w:sz w:val="32"/>
          <w:szCs w:val="32"/>
        </w:rPr>
        <w:t xml:space="preserve"> </w:t>
      </w:r>
      <w:r w:rsidRPr="0043543E">
        <w:rPr>
          <w:rFonts w:ascii="Times New Roman" w:hAnsi="Times New Roman" w:cs="Times New Roman"/>
          <w:sz w:val="32"/>
          <w:szCs w:val="32"/>
        </w:rPr>
        <w:t>yapılır.</w:t>
      </w:r>
      <w:r w:rsidR="00302400">
        <w:rPr>
          <w:rFonts w:ascii="Times New Roman" w:hAnsi="Times New Roman" w:cs="Times New Roman"/>
          <w:sz w:val="32"/>
          <w:szCs w:val="32"/>
        </w:rPr>
        <w:t xml:space="preserve"> </w:t>
      </w:r>
      <w:r w:rsidRPr="0043543E">
        <w:rPr>
          <w:rFonts w:ascii="Times New Roman" w:hAnsi="Times New Roman" w:cs="Times New Roman"/>
          <w:sz w:val="32"/>
          <w:szCs w:val="32"/>
        </w:rPr>
        <w:t>Federasyonlar bu eğitimi verebilecek donanımda hakemleri belirlerler. Herhangi bir hakem bu kursları veremez. 3 Bölüm halindeki bu kurslar tamamlandığında eğitimi başarı ile bitiren katılımcılara FEL</w:t>
      </w:r>
      <w:r w:rsidR="002173A3">
        <w:rPr>
          <w:rFonts w:ascii="Times New Roman" w:hAnsi="Times New Roman" w:cs="Times New Roman"/>
          <w:sz w:val="32"/>
          <w:szCs w:val="32"/>
        </w:rPr>
        <w:t>İ</w:t>
      </w:r>
      <w:r w:rsidRPr="0043543E">
        <w:rPr>
          <w:rFonts w:ascii="Times New Roman" w:hAnsi="Times New Roman" w:cs="Times New Roman"/>
          <w:sz w:val="32"/>
          <w:szCs w:val="32"/>
        </w:rPr>
        <w:t xml:space="preserve">NOLOG </w:t>
      </w:r>
      <w:proofErr w:type="spellStart"/>
      <w:r w:rsidR="00302400">
        <w:rPr>
          <w:rFonts w:ascii="Times New Roman" w:hAnsi="Times New Roman" w:cs="Times New Roman"/>
          <w:sz w:val="32"/>
          <w:szCs w:val="32"/>
        </w:rPr>
        <w:t>ü</w:t>
      </w:r>
      <w:r w:rsidR="00302400" w:rsidRPr="0043543E">
        <w:rPr>
          <w:rFonts w:ascii="Times New Roman" w:hAnsi="Times New Roman" w:cs="Times New Roman"/>
          <w:sz w:val="32"/>
          <w:szCs w:val="32"/>
        </w:rPr>
        <w:t>nvanı</w:t>
      </w:r>
      <w:proofErr w:type="spellEnd"/>
      <w:r w:rsidRPr="0043543E">
        <w:rPr>
          <w:rFonts w:ascii="Times New Roman" w:hAnsi="Times New Roman" w:cs="Times New Roman"/>
          <w:sz w:val="32"/>
          <w:szCs w:val="32"/>
        </w:rPr>
        <w:t xml:space="preserve"> verilir.</w:t>
      </w:r>
    </w:p>
    <w:p w14:paraId="36B28E12" w14:textId="0E29BDFB" w:rsidR="0043543E" w:rsidRDefault="00302400" w:rsidP="009F777E">
      <w:pPr>
        <w:pStyle w:val="stBilgi"/>
        <w:jc w:val="both"/>
        <w:rPr>
          <w:rFonts w:ascii="Times New Roman" w:hAnsi="Times New Roman" w:cs="Times New Roman"/>
          <w:sz w:val="32"/>
          <w:szCs w:val="32"/>
        </w:rPr>
      </w:pPr>
      <w:r w:rsidRPr="00302400">
        <w:rPr>
          <w:rFonts w:ascii="Times New Roman" w:hAnsi="Times New Roman" w:cs="Times New Roman"/>
          <w:sz w:val="32"/>
          <w:szCs w:val="32"/>
        </w:rPr>
        <w:t>  </w:t>
      </w:r>
      <w:proofErr w:type="spellStart"/>
      <w:r>
        <w:rPr>
          <w:rFonts w:ascii="Times New Roman" w:hAnsi="Times New Roman" w:cs="Times New Roman"/>
          <w:sz w:val="32"/>
          <w:szCs w:val="32"/>
        </w:rPr>
        <w:t>Felinoloji</w:t>
      </w:r>
      <w:proofErr w:type="spellEnd"/>
      <w:r>
        <w:rPr>
          <w:rFonts w:ascii="Times New Roman" w:hAnsi="Times New Roman" w:cs="Times New Roman"/>
          <w:sz w:val="32"/>
          <w:szCs w:val="32"/>
        </w:rPr>
        <w:t xml:space="preserve"> konusunda bir diğer uzman </w:t>
      </w:r>
      <w:proofErr w:type="spellStart"/>
      <w:r>
        <w:rPr>
          <w:rFonts w:ascii="Times New Roman" w:hAnsi="Times New Roman" w:cs="Times New Roman"/>
          <w:sz w:val="32"/>
          <w:szCs w:val="32"/>
        </w:rPr>
        <w:t>felinoloji</w:t>
      </w:r>
      <w:proofErr w:type="spellEnd"/>
      <w:r>
        <w:rPr>
          <w:rFonts w:ascii="Times New Roman" w:hAnsi="Times New Roman" w:cs="Times New Roman"/>
          <w:sz w:val="32"/>
          <w:szCs w:val="32"/>
        </w:rPr>
        <w:t xml:space="preserve"> hakemidir.</w:t>
      </w:r>
      <w:r w:rsidR="00301745">
        <w:rPr>
          <w:rFonts w:ascii="Times New Roman" w:hAnsi="Times New Roman" w:cs="Times New Roman"/>
          <w:sz w:val="32"/>
          <w:szCs w:val="32"/>
        </w:rPr>
        <w:t xml:space="preserve"> </w:t>
      </w:r>
      <w:proofErr w:type="spellStart"/>
      <w:r w:rsidR="00301745">
        <w:rPr>
          <w:rFonts w:ascii="Times New Roman" w:hAnsi="Times New Roman" w:cs="Times New Roman"/>
          <w:sz w:val="32"/>
          <w:szCs w:val="32"/>
        </w:rPr>
        <w:t>Felinoloji</w:t>
      </w:r>
      <w:proofErr w:type="spellEnd"/>
      <w:r w:rsidR="00301745">
        <w:rPr>
          <w:rFonts w:ascii="Times New Roman" w:hAnsi="Times New Roman" w:cs="Times New Roman"/>
          <w:sz w:val="32"/>
          <w:szCs w:val="32"/>
        </w:rPr>
        <w:t xml:space="preserve"> hakemleri genellikle yetiştiricilikten gelirler. Kediler ve kedi ırkları konusunda uzman olmak için sayısız seminere, özel kursa katılmaları gerekir, çünkü değerlendirilecek olan kedi ırklarının tüm özelliklerini </w:t>
      </w:r>
      <w:r w:rsidR="00301745">
        <w:rPr>
          <w:rFonts w:ascii="Times New Roman" w:hAnsi="Times New Roman" w:cs="Times New Roman"/>
          <w:sz w:val="32"/>
          <w:szCs w:val="32"/>
        </w:rPr>
        <w:lastRenderedPageBreak/>
        <w:t xml:space="preserve">bilmeleri gerekir. Sergilerde kedileri değerlendirebilmeleri için lisans almaları ve her bir ırk için ayrı ayrı lisans alırlar. Sadece bir lisans almak için ciddi bir para ve emek harcayarak onlarca yarışmada ve farklı ülkelerde yüzlerce kedi değerlendirmeleri görürler ve bu eğitimleri süresince de UZMAN </w:t>
      </w:r>
      <w:proofErr w:type="spellStart"/>
      <w:r w:rsidR="00301745">
        <w:rPr>
          <w:rFonts w:ascii="Times New Roman" w:hAnsi="Times New Roman" w:cs="Times New Roman"/>
          <w:sz w:val="32"/>
          <w:szCs w:val="32"/>
        </w:rPr>
        <w:t>HAKEMLER’den</w:t>
      </w:r>
      <w:proofErr w:type="spellEnd"/>
      <w:r w:rsidR="00301745">
        <w:rPr>
          <w:rFonts w:ascii="Times New Roman" w:hAnsi="Times New Roman" w:cs="Times New Roman"/>
          <w:sz w:val="32"/>
          <w:szCs w:val="32"/>
        </w:rPr>
        <w:t xml:space="preserve"> bilgileri öğrenirler.</w:t>
      </w:r>
    </w:p>
    <w:p w14:paraId="726A0891" w14:textId="77777777" w:rsidR="009F777E" w:rsidRPr="009F777E" w:rsidRDefault="009F777E" w:rsidP="009F777E">
      <w:pPr>
        <w:pStyle w:val="stBilgi"/>
        <w:jc w:val="both"/>
        <w:rPr>
          <w:rFonts w:ascii="Times New Roman" w:hAnsi="Times New Roman" w:cs="Times New Roman"/>
          <w:sz w:val="32"/>
          <w:szCs w:val="32"/>
        </w:rPr>
      </w:pPr>
    </w:p>
    <w:p w14:paraId="0BE40DE0" w14:textId="34B948F5" w:rsidR="009F777E"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PET: </w:t>
      </w:r>
      <w:r w:rsidRPr="00445D92">
        <w:rPr>
          <w:rFonts w:ascii="Times New Roman" w:hAnsi="Times New Roman" w:cs="Times New Roman"/>
          <w:sz w:val="32"/>
          <w:szCs w:val="32"/>
        </w:rPr>
        <w:t xml:space="preserve">İngilizceden dilimize yerleşmiş bir kelimedir ve sözlük anlamı ‘sevmek ve </w:t>
      </w:r>
      <w:proofErr w:type="spellStart"/>
      <w:r w:rsidRPr="00445D92">
        <w:rPr>
          <w:rFonts w:ascii="Times New Roman" w:hAnsi="Times New Roman" w:cs="Times New Roman"/>
          <w:sz w:val="32"/>
          <w:szCs w:val="32"/>
        </w:rPr>
        <w:t>okşamak’tır</w:t>
      </w:r>
      <w:proofErr w:type="spellEnd"/>
      <w:r w:rsidRPr="00445D92">
        <w:rPr>
          <w:rFonts w:ascii="Times New Roman" w:hAnsi="Times New Roman" w:cs="Times New Roman"/>
          <w:sz w:val="32"/>
          <w:szCs w:val="32"/>
        </w:rPr>
        <w:t xml:space="preserve">. ‘Pet’ kelimesinin tam Türkçe karşılığı olmadığından </w:t>
      </w:r>
      <w:r w:rsidRPr="00445D92">
        <w:rPr>
          <w:rFonts w:ascii="Times New Roman" w:hAnsi="Times New Roman" w:cs="Times New Roman"/>
          <w:b/>
          <w:bCs/>
          <w:sz w:val="32"/>
          <w:szCs w:val="32"/>
        </w:rPr>
        <w:t>‘Pet Hayvanı’</w:t>
      </w:r>
      <w:r w:rsidRPr="00445D92">
        <w:rPr>
          <w:rFonts w:ascii="Times New Roman" w:hAnsi="Times New Roman" w:cs="Times New Roman"/>
          <w:sz w:val="32"/>
          <w:szCs w:val="32"/>
        </w:rPr>
        <w:t xml:space="preserve"> deyimini kullanıyoruz.</w:t>
      </w:r>
    </w:p>
    <w:p w14:paraId="23CE3F0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PET HAYVANI: </w:t>
      </w:r>
      <w:bookmarkStart w:id="6" w:name="_Hlk5353982"/>
      <w:r w:rsidRPr="00445D92">
        <w:rPr>
          <w:rFonts w:ascii="Times New Roman" w:hAnsi="Times New Roman" w:cs="Times New Roman"/>
          <w:sz w:val="32"/>
          <w:szCs w:val="32"/>
        </w:rPr>
        <w:t xml:space="preserve">Evimize aldığımız, beslediğimiz ve sevdiğimiz hayvanlar için bu deyimi kullanıyoruz. </w:t>
      </w:r>
      <w:bookmarkStart w:id="7" w:name="_Hlk5354028"/>
      <w:bookmarkEnd w:id="6"/>
      <w:r w:rsidRPr="00445D92">
        <w:rPr>
          <w:rFonts w:ascii="Times New Roman" w:hAnsi="Times New Roman" w:cs="Times New Roman"/>
          <w:sz w:val="32"/>
          <w:szCs w:val="32"/>
        </w:rPr>
        <w:t xml:space="preserve">Unutulmaması gereken tüm evcil hayvanlar pet hayvanı olmadığı gibi tüm pet hayvanları da evcil hayvan değildir. </w:t>
      </w:r>
      <w:bookmarkEnd w:id="7"/>
      <w:r w:rsidRPr="00445D92">
        <w:rPr>
          <w:rFonts w:ascii="Times New Roman" w:hAnsi="Times New Roman" w:cs="Times New Roman"/>
          <w:sz w:val="32"/>
          <w:szCs w:val="32"/>
        </w:rPr>
        <w:t xml:space="preserve">Örneğin inek bir evcil hayvandır ama pet hayvanı değildir. Egzotik hayvanlar kategorisine giren İguana ise bir pet hayvanı olmasına karşın evcil bir hayvan değildir. </w:t>
      </w:r>
    </w:p>
    <w:p w14:paraId="3A53D019" w14:textId="77777777" w:rsidR="00F309B0" w:rsidRPr="00445D92" w:rsidRDefault="00F309B0" w:rsidP="003A00F2">
      <w:pPr>
        <w:spacing w:line="240" w:lineRule="auto"/>
        <w:jc w:val="both"/>
        <w:rPr>
          <w:rFonts w:ascii="Times New Roman" w:hAnsi="Times New Roman" w:cs="Times New Roman"/>
          <w:sz w:val="32"/>
          <w:szCs w:val="32"/>
        </w:rPr>
      </w:pPr>
      <w:bookmarkStart w:id="8" w:name="_Hlk5354050"/>
      <w:r w:rsidRPr="00445D92">
        <w:rPr>
          <w:rFonts w:ascii="Times New Roman" w:hAnsi="Times New Roman" w:cs="Times New Roman"/>
          <w:sz w:val="32"/>
          <w:szCs w:val="32"/>
        </w:rPr>
        <w:t>Evde beslenen tüm hayvanlar dokunularak sevilmeseler bile, köpek ve kedi böyle sevildiği için, evde bakılan bütün hayvanlar için ‘’pet’’ kelimesi kullanılmakta olup, kısa ve kolay olduğu için dilimize de girmiştir.</w:t>
      </w:r>
    </w:p>
    <w:bookmarkEnd w:id="8"/>
    <w:p w14:paraId="3C63148B" w14:textId="409649B9"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Konuya ilişkin yasa ve yönetmeliklerde ise ‘’ev hayvanları’’ olarak isimlendirilmektedir. </w:t>
      </w:r>
    </w:p>
    <w:p w14:paraId="5FD2A594" w14:textId="77777777" w:rsidR="004A2D6D" w:rsidRPr="004A2D6D" w:rsidRDefault="004A2D6D" w:rsidP="003A00F2">
      <w:pPr>
        <w:spacing w:line="240" w:lineRule="auto"/>
        <w:jc w:val="both"/>
        <w:rPr>
          <w:rFonts w:ascii="Times New Roman" w:hAnsi="Times New Roman" w:cs="Times New Roman"/>
          <w:b/>
          <w:bCs/>
          <w:sz w:val="32"/>
          <w:szCs w:val="32"/>
          <w:u w:val="single"/>
        </w:rPr>
      </w:pPr>
      <w:r w:rsidRPr="004A2D6D">
        <w:rPr>
          <w:rFonts w:ascii="Times New Roman" w:hAnsi="Times New Roman" w:cs="Times New Roman"/>
          <w:b/>
          <w:bCs/>
          <w:sz w:val="32"/>
          <w:szCs w:val="32"/>
          <w:u w:val="single"/>
        </w:rPr>
        <w:t>En çok bakılıp beslenen ev hayvanları (pet)</w:t>
      </w:r>
    </w:p>
    <w:p w14:paraId="2F2703C5"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 xml:space="preserve">En popüler olanlar: </w:t>
      </w:r>
      <w:r w:rsidRPr="004A2D6D">
        <w:rPr>
          <w:rFonts w:ascii="Times New Roman" w:hAnsi="Times New Roman" w:cs="Times New Roman"/>
          <w:sz w:val="32"/>
          <w:szCs w:val="32"/>
        </w:rPr>
        <w:t>Kedi ve köpek,</w:t>
      </w:r>
    </w:p>
    <w:p w14:paraId="06C870B7"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Kemirgenler:</w:t>
      </w:r>
      <w:r w:rsidRPr="004A2D6D">
        <w:rPr>
          <w:rFonts w:ascii="Times New Roman" w:hAnsi="Times New Roman" w:cs="Times New Roman"/>
          <w:sz w:val="32"/>
          <w:szCs w:val="32"/>
        </w:rPr>
        <w:t xml:space="preserve"> kobay, </w:t>
      </w:r>
      <w:proofErr w:type="spellStart"/>
      <w:r w:rsidRPr="004A2D6D">
        <w:rPr>
          <w:rFonts w:ascii="Times New Roman" w:hAnsi="Times New Roman" w:cs="Times New Roman"/>
          <w:sz w:val="32"/>
          <w:szCs w:val="32"/>
        </w:rPr>
        <w:t>rat</w:t>
      </w:r>
      <w:proofErr w:type="spellEnd"/>
      <w:r w:rsidRPr="004A2D6D">
        <w:rPr>
          <w:rFonts w:ascii="Times New Roman" w:hAnsi="Times New Roman" w:cs="Times New Roman"/>
          <w:sz w:val="32"/>
          <w:szCs w:val="32"/>
        </w:rPr>
        <w:t xml:space="preserve">, </w:t>
      </w:r>
      <w:proofErr w:type="spellStart"/>
      <w:r w:rsidRPr="004A2D6D">
        <w:rPr>
          <w:rFonts w:ascii="Times New Roman" w:hAnsi="Times New Roman" w:cs="Times New Roman"/>
          <w:sz w:val="32"/>
          <w:szCs w:val="32"/>
        </w:rPr>
        <w:t>hamster</w:t>
      </w:r>
      <w:proofErr w:type="spellEnd"/>
      <w:r w:rsidRPr="004A2D6D">
        <w:rPr>
          <w:rFonts w:ascii="Times New Roman" w:hAnsi="Times New Roman" w:cs="Times New Roman"/>
          <w:sz w:val="32"/>
          <w:szCs w:val="32"/>
        </w:rPr>
        <w:t xml:space="preserve">, </w:t>
      </w:r>
      <w:proofErr w:type="spellStart"/>
      <w:r w:rsidRPr="004A2D6D">
        <w:rPr>
          <w:rFonts w:ascii="Times New Roman" w:hAnsi="Times New Roman" w:cs="Times New Roman"/>
          <w:sz w:val="32"/>
          <w:szCs w:val="32"/>
        </w:rPr>
        <w:t>çinçila</w:t>
      </w:r>
      <w:proofErr w:type="spellEnd"/>
      <w:r w:rsidRPr="004A2D6D">
        <w:rPr>
          <w:rFonts w:ascii="Times New Roman" w:hAnsi="Times New Roman" w:cs="Times New Roman"/>
          <w:sz w:val="32"/>
          <w:szCs w:val="32"/>
        </w:rPr>
        <w:t xml:space="preserve">, beyaz fare, </w:t>
      </w:r>
      <w:proofErr w:type="spellStart"/>
      <w:r w:rsidRPr="004A2D6D">
        <w:rPr>
          <w:rFonts w:ascii="Times New Roman" w:hAnsi="Times New Roman" w:cs="Times New Roman"/>
          <w:sz w:val="32"/>
          <w:szCs w:val="32"/>
        </w:rPr>
        <w:t>gerbil</w:t>
      </w:r>
      <w:proofErr w:type="spellEnd"/>
      <w:r w:rsidRPr="004A2D6D">
        <w:rPr>
          <w:rFonts w:ascii="Times New Roman" w:hAnsi="Times New Roman" w:cs="Times New Roman"/>
          <w:sz w:val="32"/>
          <w:szCs w:val="32"/>
        </w:rPr>
        <w:t>,</w:t>
      </w:r>
    </w:p>
    <w:p w14:paraId="5298CF48"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Kuşlar:</w:t>
      </w:r>
      <w:r w:rsidRPr="004A2D6D">
        <w:rPr>
          <w:rFonts w:ascii="Times New Roman" w:hAnsi="Times New Roman" w:cs="Times New Roman"/>
          <w:sz w:val="32"/>
          <w:szCs w:val="32"/>
        </w:rPr>
        <w:t xml:space="preserve"> muhabbet kuşları, kanarya, saka, papağanlar, güvercin,</w:t>
      </w:r>
    </w:p>
    <w:p w14:paraId="4B54DCD7"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Sürüngenler:</w:t>
      </w:r>
      <w:r w:rsidRPr="004A2D6D">
        <w:rPr>
          <w:rFonts w:ascii="Times New Roman" w:hAnsi="Times New Roman" w:cs="Times New Roman"/>
          <w:sz w:val="32"/>
          <w:szCs w:val="32"/>
        </w:rPr>
        <w:t xml:space="preserve"> kaplumbağa, kertenkele, yılan,</w:t>
      </w:r>
    </w:p>
    <w:p w14:paraId="11A8FC39"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Akvaryum:</w:t>
      </w:r>
      <w:r w:rsidRPr="004A2D6D">
        <w:rPr>
          <w:rFonts w:ascii="Times New Roman" w:hAnsi="Times New Roman" w:cs="Times New Roman"/>
          <w:sz w:val="32"/>
          <w:szCs w:val="32"/>
        </w:rPr>
        <w:t xml:space="preserve"> balıklar, kurbağalar, kaplumbağalar,</w:t>
      </w:r>
    </w:p>
    <w:p w14:paraId="1AE0E190" w14:textId="77777777" w:rsidR="004A2D6D" w:rsidRPr="004A2D6D"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b/>
          <w:bCs/>
          <w:sz w:val="32"/>
          <w:szCs w:val="32"/>
        </w:rPr>
        <w:t>Diğerler</w:t>
      </w:r>
      <w:r w:rsidRPr="004A2D6D">
        <w:rPr>
          <w:rFonts w:ascii="Times New Roman" w:hAnsi="Times New Roman" w:cs="Times New Roman"/>
          <w:sz w:val="32"/>
          <w:szCs w:val="32"/>
        </w:rPr>
        <w:t>i: örümcek, akrep vb. olarak gruplandırılmaktadır.</w:t>
      </w:r>
    </w:p>
    <w:p w14:paraId="643E865B" w14:textId="377D60E4" w:rsidR="004A2D6D" w:rsidRPr="00445D92" w:rsidRDefault="004A2D6D" w:rsidP="003A00F2">
      <w:pPr>
        <w:spacing w:line="240" w:lineRule="auto"/>
        <w:jc w:val="both"/>
        <w:rPr>
          <w:rFonts w:ascii="Times New Roman" w:hAnsi="Times New Roman" w:cs="Times New Roman"/>
          <w:sz w:val="32"/>
          <w:szCs w:val="32"/>
        </w:rPr>
      </w:pPr>
      <w:r w:rsidRPr="004A2D6D">
        <w:rPr>
          <w:rFonts w:ascii="Times New Roman" w:hAnsi="Times New Roman" w:cs="Times New Roman"/>
          <w:sz w:val="32"/>
          <w:szCs w:val="32"/>
        </w:rPr>
        <w:t xml:space="preserve">Bunlardan kedi ve köpek, özel ilgi nedeniyle pozitif ayrımcılık görmekte ve yalnız pet olarak değil </w:t>
      </w:r>
      <w:proofErr w:type="spellStart"/>
      <w:r w:rsidRPr="004A2D6D">
        <w:rPr>
          <w:rFonts w:ascii="Times New Roman" w:hAnsi="Times New Roman" w:cs="Times New Roman"/>
          <w:b/>
          <w:bCs/>
          <w:sz w:val="32"/>
          <w:szCs w:val="32"/>
        </w:rPr>
        <w:t>companion</w:t>
      </w:r>
      <w:proofErr w:type="spellEnd"/>
      <w:r w:rsidRPr="004A2D6D">
        <w:rPr>
          <w:rFonts w:ascii="Times New Roman" w:hAnsi="Times New Roman" w:cs="Times New Roman"/>
          <w:sz w:val="32"/>
          <w:szCs w:val="32"/>
        </w:rPr>
        <w:t xml:space="preserve"> (dost, arkadaş) hayvanlar olarak adlandırılmaktadır.</w:t>
      </w:r>
    </w:p>
    <w:p w14:paraId="4017DA95" w14:textId="118C8CD5"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Köpek (</w:t>
      </w:r>
      <w:proofErr w:type="spellStart"/>
      <w:r w:rsidRPr="00445D92">
        <w:rPr>
          <w:rFonts w:ascii="Times New Roman" w:hAnsi="Times New Roman" w:cs="Times New Roman"/>
          <w:b/>
          <w:bCs/>
          <w:sz w:val="32"/>
          <w:szCs w:val="32"/>
        </w:rPr>
        <w:t>Canis</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lupus</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familiaris</w:t>
      </w:r>
      <w:proofErr w:type="spellEnd"/>
      <w:r w:rsidRPr="00445D92">
        <w:rPr>
          <w:rFonts w:ascii="Times New Roman" w:hAnsi="Times New Roman" w:cs="Times New Roman"/>
          <w:b/>
          <w:bCs/>
          <w:sz w:val="32"/>
          <w:szCs w:val="32"/>
        </w:rPr>
        <w:t xml:space="preserve">): </w:t>
      </w:r>
      <w:bookmarkStart w:id="9" w:name="_Hlk5354108"/>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familyasına mensup, görünüş ve büyüklükleri farklı 400’den farklı ırkı olan, etçil memeli bir hayvan. </w:t>
      </w:r>
      <w:bookmarkEnd w:id="9"/>
      <w:r w:rsidRPr="00445D92">
        <w:rPr>
          <w:rFonts w:ascii="Times New Roman" w:hAnsi="Times New Roman" w:cs="Times New Roman"/>
          <w:sz w:val="32"/>
          <w:szCs w:val="32"/>
        </w:rPr>
        <w:t>Boz kurdun (C.</w:t>
      </w:r>
      <w:r w:rsidR="00423E81">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alt türlerinden biri olan köpek, tilki ve çakallarla da akrabadır. Kedilerle birlikte dünyanın en geniş coğrafyaya yayılan ve en çok beslenen iki evcil hayvanından biridir.</w:t>
      </w:r>
    </w:p>
    <w:p w14:paraId="6E2967E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Veterinerlikte köpek sözcüğü zaman zaman erkek köpekleri tanımlamak için kullanılır.</w:t>
      </w:r>
    </w:p>
    <w:p w14:paraId="4584310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Kancık: </w:t>
      </w:r>
      <w:r w:rsidRPr="00445D92">
        <w:rPr>
          <w:rFonts w:ascii="Times New Roman" w:hAnsi="Times New Roman" w:cs="Times New Roman"/>
          <w:sz w:val="32"/>
          <w:szCs w:val="32"/>
        </w:rPr>
        <w:t>Dişi köpek.</w:t>
      </w:r>
    </w:p>
    <w:p w14:paraId="7B5AD70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Enik (bazı yörelerde Encik):</w:t>
      </w:r>
      <w:r w:rsidRPr="00445D92">
        <w:rPr>
          <w:rFonts w:ascii="Times New Roman" w:hAnsi="Times New Roman" w:cs="Times New Roman"/>
          <w:sz w:val="32"/>
          <w:szCs w:val="32"/>
        </w:rPr>
        <w:t xml:space="preserve"> Köpek yavrusu.</w:t>
      </w:r>
    </w:p>
    <w:p w14:paraId="2F519D6E" w14:textId="539C7919"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Evcil kedi </w:t>
      </w:r>
      <w:bookmarkStart w:id="10" w:name="_Hlk5354189"/>
      <w:r w:rsidRPr="00445D92">
        <w:rPr>
          <w:rFonts w:ascii="Times New Roman" w:hAnsi="Times New Roman" w:cs="Times New Roman"/>
          <w:b/>
          <w:bCs/>
          <w:sz w:val="32"/>
          <w:szCs w:val="32"/>
        </w:rPr>
        <w:t>(</w:t>
      </w:r>
      <w:proofErr w:type="spellStart"/>
      <w:r w:rsidRPr="00445D92">
        <w:rPr>
          <w:rFonts w:ascii="Times New Roman" w:hAnsi="Times New Roman" w:cs="Times New Roman"/>
          <w:b/>
          <w:bCs/>
          <w:sz w:val="32"/>
          <w:szCs w:val="32"/>
        </w:rPr>
        <w:t>Felis</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catus</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veya </w:t>
      </w:r>
      <w:proofErr w:type="spellStart"/>
      <w:r w:rsidRPr="00445D92">
        <w:rPr>
          <w:rFonts w:ascii="Times New Roman" w:hAnsi="Times New Roman" w:cs="Times New Roman"/>
          <w:b/>
          <w:bCs/>
          <w:sz w:val="32"/>
          <w:szCs w:val="32"/>
        </w:rPr>
        <w:t>Felis</w:t>
      </w:r>
      <w:proofErr w:type="spellEnd"/>
      <w:r w:rsidRPr="00445D92">
        <w:rPr>
          <w:rFonts w:ascii="Times New Roman" w:hAnsi="Times New Roman" w:cs="Times New Roman"/>
          <w:b/>
          <w:bCs/>
          <w:sz w:val="32"/>
          <w:szCs w:val="32"/>
        </w:rPr>
        <w:t xml:space="preserve"> silvestris </w:t>
      </w:r>
      <w:proofErr w:type="spellStart"/>
      <w:r w:rsidRPr="00445D92">
        <w:rPr>
          <w:rFonts w:ascii="Times New Roman" w:hAnsi="Times New Roman" w:cs="Times New Roman"/>
          <w:b/>
          <w:bCs/>
          <w:sz w:val="32"/>
          <w:szCs w:val="32"/>
        </w:rPr>
        <w:t>catus</w:t>
      </w:r>
      <w:proofErr w:type="spellEnd"/>
      <w:r w:rsidRPr="00445D92">
        <w:rPr>
          <w:rFonts w:ascii="Times New Roman" w:hAnsi="Times New Roman" w:cs="Times New Roman"/>
          <w:b/>
          <w:bCs/>
          <w:sz w:val="32"/>
          <w:szCs w:val="32"/>
        </w:rPr>
        <w:t>)</w:t>
      </w:r>
      <w:bookmarkEnd w:id="10"/>
      <w:r w:rsidRPr="00445D92">
        <w:rPr>
          <w:rFonts w:ascii="Times New Roman" w:hAnsi="Times New Roman" w:cs="Times New Roman"/>
          <w:sz w:val="32"/>
          <w:szCs w:val="32"/>
        </w:rPr>
        <w:t xml:space="preserve">: </w:t>
      </w:r>
      <w:bookmarkStart w:id="11" w:name="_Hlk5354154"/>
      <w:r w:rsidRPr="00445D92">
        <w:rPr>
          <w:rFonts w:ascii="Times New Roman" w:hAnsi="Times New Roman" w:cs="Times New Roman"/>
          <w:sz w:val="32"/>
          <w:szCs w:val="32"/>
        </w:rPr>
        <w:t>Küçük, genelde tüylü, evcilleştirilmiş etobur memeli.</w:t>
      </w:r>
      <w:bookmarkEnd w:id="11"/>
    </w:p>
    <w:p w14:paraId="6911616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Kedi ve köpek</w:t>
      </w:r>
    </w:p>
    <w:p w14:paraId="713B47F2" w14:textId="4BD3EB89"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 karnivor-etçil takımına ait iki farklı hayvan türüdür. Kedi (</w:t>
      </w:r>
      <w:proofErr w:type="spellStart"/>
      <w:r w:rsidRPr="00445D92">
        <w:rPr>
          <w:rFonts w:ascii="Times New Roman" w:hAnsi="Times New Roman" w:cs="Times New Roman"/>
          <w:i/>
          <w:iCs/>
          <w:sz w:val="32"/>
          <w:szCs w:val="32"/>
        </w:rPr>
        <w:t>Felis</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catus</w:t>
      </w:r>
      <w:proofErr w:type="spellEnd"/>
      <w:r w:rsidRPr="00445D92">
        <w:rPr>
          <w:rFonts w:ascii="Times New Roman" w:hAnsi="Times New Roman" w:cs="Times New Roman"/>
          <w:i/>
          <w:iCs/>
          <w:sz w:val="32"/>
          <w:szCs w:val="32"/>
        </w:rPr>
        <w:t xml:space="preserve"> </w:t>
      </w:r>
      <w:r w:rsidRPr="00445D92">
        <w:rPr>
          <w:rFonts w:ascii="Times New Roman" w:hAnsi="Times New Roman" w:cs="Times New Roman"/>
          <w:sz w:val="32"/>
          <w:szCs w:val="32"/>
        </w:rPr>
        <w:t xml:space="preserve">veya </w:t>
      </w:r>
      <w:proofErr w:type="spellStart"/>
      <w:r w:rsidRPr="00445D92">
        <w:rPr>
          <w:rFonts w:ascii="Times New Roman" w:hAnsi="Times New Roman" w:cs="Times New Roman"/>
          <w:i/>
          <w:iCs/>
          <w:sz w:val="32"/>
          <w:szCs w:val="32"/>
        </w:rPr>
        <w:t>Felis</w:t>
      </w:r>
      <w:proofErr w:type="spellEnd"/>
      <w:r w:rsidRPr="00445D92">
        <w:rPr>
          <w:rFonts w:ascii="Times New Roman" w:hAnsi="Times New Roman" w:cs="Times New Roman"/>
          <w:i/>
          <w:iCs/>
          <w:sz w:val="32"/>
          <w:szCs w:val="32"/>
        </w:rPr>
        <w:t xml:space="preserve"> domestica</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kedigiller</w:t>
      </w:r>
      <w:proofErr w:type="spellEnd"/>
      <w:r w:rsidRPr="00445D92">
        <w:rPr>
          <w:rFonts w:ascii="Times New Roman" w:hAnsi="Times New Roman" w:cs="Times New Roman"/>
          <w:sz w:val="32"/>
          <w:szCs w:val="32"/>
        </w:rPr>
        <w:t xml:space="preserve"> (aslan, kaplan vb.) ailesinin (</w:t>
      </w:r>
      <w:proofErr w:type="spellStart"/>
      <w:r w:rsidRPr="00445D92">
        <w:rPr>
          <w:rFonts w:ascii="Times New Roman" w:hAnsi="Times New Roman" w:cs="Times New Roman"/>
          <w:sz w:val="32"/>
          <w:szCs w:val="32"/>
        </w:rPr>
        <w:t>genus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bir üyesidir. Bugünkü evcil kedi, muhtemelen insanların yaşadığı mekânlarda fare avlayarak zaman içerisinde insanlarla dost hale gelerek evcilleşmiştir. Kedinin evcilleştirilmesi milattan önce 3000 yıllarına kadar uzanmaktadır. Köpek </w:t>
      </w:r>
      <w:r w:rsidRPr="00445D92">
        <w:rPr>
          <w:rFonts w:ascii="Times New Roman" w:hAnsi="Times New Roman" w:cs="Times New Roman"/>
          <w:i/>
          <w:iCs/>
          <w:sz w:val="32"/>
          <w:szCs w:val="32"/>
        </w:rPr>
        <w:t>(</w:t>
      </w:r>
      <w:proofErr w:type="spellStart"/>
      <w:r w:rsidRPr="00445D92">
        <w:rPr>
          <w:rFonts w:ascii="Times New Roman" w:hAnsi="Times New Roman" w:cs="Times New Roman"/>
          <w:i/>
          <w:iCs/>
          <w:sz w:val="32"/>
          <w:szCs w:val="32"/>
        </w:rPr>
        <w:t>Canis</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lupus</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familiaris</w:t>
      </w:r>
      <w:proofErr w:type="spellEnd"/>
      <w:r w:rsidRPr="00445D92">
        <w:rPr>
          <w:rFonts w:ascii="Times New Roman" w:hAnsi="Times New Roman" w:cs="Times New Roman"/>
          <w:i/>
          <w:iCs/>
          <w:sz w:val="32"/>
          <w:szCs w:val="32"/>
        </w:rPr>
        <w:t xml:space="preserve"> </w:t>
      </w:r>
      <w:r w:rsidRPr="00445D92">
        <w:rPr>
          <w:rFonts w:ascii="Times New Roman" w:hAnsi="Times New Roman" w:cs="Times New Roman"/>
          <w:sz w:val="32"/>
          <w:szCs w:val="32"/>
        </w:rPr>
        <w:t xml:space="preserve">veya </w:t>
      </w:r>
      <w:proofErr w:type="spellStart"/>
      <w:r w:rsidRPr="00445D92">
        <w:rPr>
          <w:rFonts w:ascii="Times New Roman" w:hAnsi="Times New Roman" w:cs="Times New Roman"/>
          <w:i/>
          <w:iCs/>
          <w:sz w:val="32"/>
          <w:szCs w:val="32"/>
        </w:rPr>
        <w:t>Canis</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familiaris</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 xml:space="preserve"> (kurt, tilki vb.) ailesinin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bir üyesi olup, insan tarafından 12000 yıl önce evcilleştirilmiş ilk hayvandır. </w:t>
      </w:r>
      <w:bookmarkEnd w:id="1"/>
      <w:bookmarkEnd w:id="3"/>
    </w:p>
    <w:p w14:paraId="0A43F665" w14:textId="48057091" w:rsidR="00F309B0" w:rsidRDefault="00F309B0" w:rsidP="003A00F2">
      <w:pPr>
        <w:spacing w:line="240" w:lineRule="auto"/>
        <w:jc w:val="both"/>
        <w:rPr>
          <w:rFonts w:ascii="Times New Roman" w:hAnsi="Times New Roman" w:cs="Times New Roman"/>
          <w:b/>
          <w:sz w:val="32"/>
          <w:szCs w:val="32"/>
          <w:lang w:val="da-DK"/>
        </w:rPr>
      </w:pPr>
      <w:r w:rsidRPr="00445D92">
        <w:rPr>
          <w:rFonts w:ascii="Times New Roman" w:hAnsi="Times New Roman" w:cs="Times New Roman"/>
          <w:b/>
          <w:sz w:val="32"/>
          <w:szCs w:val="32"/>
          <w:lang w:val="da-DK"/>
        </w:rPr>
        <w:t>NEDEN KED</w:t>
      </w:r>
      <w:r w:rsidRPr="00445D92">
        <w:rPr>
          <w:rFonts w:ascii="Times New Roman" w:hAnsi="Times New Roman" w:cs="Times New Roman"/>
          <w:b/>
          <w:sz w:val="32"/>
          <w:szCs w:val="32"/>
        </w:rPr>
        <w:t>İ</w:t>
      </w:r>
      <w:r w:rsidRPr="00445D92">
        <w:rPr>
          <w:rFonts w:ascii="Times New Roman" w:hAnsi="Times New Roman" w:cs="Times New Roman"/>
          <w:b/>
          <w:sz w:val="32"/>
          <w:szCs w:val="32"/>
          <w:lang w:val="da-DK"/>
        </w:rPr>
        <w:t xml:space="preserve"> VE KÖPEK BESLEN</w:t>
      </w:r>
      <w:r w:rsidRPr="00445D92">
        <w:rPr>
          <w:rFonts w:ascii="Times New Roman" w:hAnsi="Times New Roman" w:cs="Times New Roman"/>
          <w:b/>
          <w:sz w:val="32"/>
          <w:szCs w:val="32"/>
        </w:rPr>
        <w:t>İ</w:t>
      </w:r>
      <w:r w:rsidRPr="00445D92">
        <w:rPr>
          <w:rFonts w:ascii="Times New Roman" w:hAnsi="Times New Roman" w:cs="Times New Roman"/>
          <w:b/>
          <w:sz w:val="32"/>
          <w:szCs w:val="32"/>
          <w:lang w:val="da-DK"/>
        </w:rPr>
        <w:t>YOR?</w:t>
      </w:r>
    </w:p>
    <w:p w14:paraId="7040FA46" w14:textId="33E099EE" w:rsidR="00771E12" w:rsidRPr="003D5869" w:rsidRDefault="003D5869" w:rsidP="003A00F2">
      <w:pPr>
        <w:pStyle w:val="GvdeMetni2"/>
        <w:spacing w:line="240" w:lineRule="auto"/>
        <w:rPr>
          <w:bCs/>
          <w:szCs w:val="32"/>
          <w:lang w:val="da-DK"/>
        </w:rPr>
      </w:pPr>
      <w:r w:rsidRPr="00771E12">
        <w:rPr>
          <w:bCs/>
          <w:szCs w:val="32"/>
          <w:lang w:val="da-DK"/>
        </w:rPr>
        <w:t>Aslında maymunlar zeki ve etkileyici hayvanlardır.</w:t>
      </w:r>
      <w:r w:rsidR="00771E12" w:rsidRPr="00771E12">
        <w:rPr>
          <w:bCs/>
          <w:szCs w:val="32"/>
          <w:lang w:val="da-DK"/>
        </w:rPr>
        <w:t xml:space="preserve"> Geçmişte toplumun üst sınıflarının pet olarak maymun beslediklerine ilişkin belgeler mevcuttur. Günümüzde ise insanların pet olarak ilgi duydukları hayvan türünün başında köpekler gelmektedir. Batı ülkelerinde hâlâ köpeklere uzak duran ve pet olarak domuz, maymun, koyun</w:t>
      </w:r>
      <w:r w:rsidR="00771E12">
        <w:rPr>
          <w:bCs/>
          <w:szCs w:val="32"/>
          <w:lang w:val="da-DK"/>
        </w:rPr>
        <w:t xml:space="preserve">, at, keçi ve inek besleyen insanlar bulunmakla birlikte bunların sayısı fazla değildir. </w:t>
      </w:r>
    </w:p>
    <w:p w14:paraId="6C502E5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İnsanların hayatta kalabilme mücadelesinde hayvanların önemli katkısı olmuştur. Bu yakın ilişkide, insanların yerleşik yaşam tarzlarını seçmeleri ile sofra artıklarını, yiyecek parçalarını ve kemikleri kurtlara vermeleri bir başlangıç oluşturmuştur. Kurtlar bu yolla bir kısım gereksinimlerini kolaylıkla sağlamışlardır.</w:t>
      </w:r>
    </w:p>
    <w:p w14:paraId="5B0DF161" w14:textId="35E9EF38"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Köpeğin yaşamımıza girmesindeki en önemli nokta; bu hayvanın doğru yer ve zamanda, diğer evcil hayvanlarda olduğu gibi, insanın yakınında bulunmasından kaynaklanmıştır.</w:t>
      </w:r>
    </w:p>
    <w:p w14:paraId="6A8AF755" w14:textId="790B80AF" w:rsidR="00771E12" w:rsidRPr="00445D92" w:rsidRDefault="00771E12"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Kedi ve köpeğin bulunduğu karasal etçiller familyasının 5 milyon yıldır tüketmekte olduğu ve ana menü olarak isimlendirilen gıda alışkanlığı çiğ et, kemik, iç organlar ve bitkisel materyal parçalarından oluşmaktadır. Kedi ve köpekler için bu diyet kompozisyonu ve formu son 60 yılda değiştirilerek temel yaklaşım yeterli, dengeli, sağlıklı ve sürekli beslenmeyi temel alan mamalar üzerine kurulmuştur. </w:t>
      </w:r>
    </w:p>
    <w:p w14:paraId="40F1FE2A" w14:textId="4DDE400A"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Vücut büyüklüğü pet olarak köpeğin bu kadar yaygın yetiştirilmesinin bir diğer önemli nedenidir. Köpekler geniş bir yelpaze içerisinde dağılım gösteren vücut büyüklüğüne sahiptirler. Bu dağılım içerisinde </w:t>
      </w:r>
      <w:r w:rsidR="006C0728" w:rsidRPr="00445D92">
        <w:rPr>
          <w:rFonts w:ascii="Times New Roman" w:hAnsi="Times New Roman" w:cs="Times New Roman"/>
          <w:sz w:val="32"/>
          <w:szCs w:val="32"/>
        </w:rPr>
        <w:t>1,5</w:t>
      </w:r>
      <w:r w:rsidRPr="00445D92">
        <w:rPr>
          <w:rFonts w:ascii="Times New Roman" w:hAnsi="Times New Roman" w:cs="Times New Roman"/>
          <w:sz w:val="32"/>
          <w:szCs w:val="32"/>
        </w:rPr>
        <w:t xml:space="preserve"> kg ağırlığındaki küçük ırklardan </w:t>
      </w:r>
      <w:proofErr w:type="spellStart"/>
      <w:r w:rsidRPr="00445D92">
        <w:rPr>
          <w:rFonts w:ascii="Times New Roman" w:hAnsi="Times New Roman" w:cs="Times New Roman"/>
          <w:sz w:val="32"/>
          <w:szCs w:val="32"/>
        </w:rPr>
        <w:t>şivava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chihuahua</w:t>
      </w:r>
      <w:proofErr w:type="spellEnd"/>
      <w:r w:rsidRPr="00445D92">
        <w:rPr>
          <w:rFonts w:ascii="Times New Roman" w:hAnsi="Times New Roman" w:cs="Times New Roman"/>
          <w:sz w:val="32"/>
          <w:szCs w:val="32"/>
        </w:rPr>
        <w:t>) ile 45-57 kg ağırlığındaki büyük ırklardan İrlanda kurt köpeği bile insanlarla yakın iletişim kurabilmektedir.</w:t>
      </w:r>
    </w:p>
    <w:p w14:paraId="1EB068A0" w14:textId="4C20CF23"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Köpeklerin iyi eğitilebilir olmaları tercih edilmelerinin bir başka nedenidir ve eğitimleri yalnız yeme, içme, dışkılama ve idrarlarını yapmayla sınırlı değildir. </w:t>
      </w:r>
    </w:p>
    <w:p w14:paraId="70AA940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Sonuç olarak insanlar ilgileri ve olanakları çerçevesinde farklı büyüklükte, değişik davranış özelliklerine sahip köpekleri seçebilme, onları bakıp, büyütebilme şansına sahiptir denilebilir.</w:t>
      </w:r>
    </w:p>
    <w:p w14:paraId="5AFD721C" w14:textId="0E889FE3"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tüm ırklar dikkate alındığında ve köpeklerle karşılaştırıldığında, birbirine oldukça yakın vücut büyüklüğüne sahip hayvanlardır. Yükseklere tırmanabilmeleri, çeviklikleri, açlığa ve susuzluğa dirençleri kedilerin yaşama güçlerini artıran önemli kazanımlardır. Yiyecek tercihleri arasında mutfak artıkları, kemirgenler, sürüngenler, kuşlar ve kuş yumurtaları, balıklar ve böcekler bulunmaktadır. Avcılık yetenekleri ve sıcağa, soğuğa adaptasyonları mükemmeldir.</w:t>
      </w:r>
    </w:p>
    <w:p w14:paraId="2A6A6EBB" w14:textId="4903DF76" w:rsidR="009B05C2" w:rsidRDefault="009B05C2" w:rsidP="003A00F2">
      <w:pPr>
        <w:spacing w:line="240" w:lineRule="auto"/>
        <w:jc w:val="both"/>
        <w:rPr>
          <w:rFonts w:ascii="Times New Roman" w:hAnsi="Times New Roman" w:cs="Times New Roman"/>
          <w:sz w:val="32"/>
          <w:szCs w:val="32"/>
        </w:rPr>
      </w:pPr>
      <w:r w:rsidRPr="009B05C2">
        <w:rPr>
          <w:rFonts w:ascii="Times New Roman" w:hAnsi="Times New Roman" w:cs="Times New Roman"/>
          <w:sz w:val="32"/>
          <w:szCs w:val="32"/>
        </w:rPr>
        <w:t>Kedi ve köpeklerle insanlar arasında geçen dostluğun, insan sağlığına ve yaşam kalitesine olumlu etki ettiği bilinmektedir.</w:t>
      </w:r>
    </w:p>
    <w:p w14:paraId="2B2FC0A7" w14:textId="781641C9" w:rsidR="00E05D2A" w:rsidRPr="00445D92" w:rsidRDefault="00E05D2A"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İnsanların tüylü, sıcak varlıkları sevmeleri de köpek ve kediye yönelmelerinde önemli bir rol oynamıştır. Ayrıca yaşlı insanlar onları çocukları yerine koymaktadır. Daha genç insanlar ise, dostluğu, güveni </w:t>
      </w:r>
      <w:r>
        <w:rPr>
          <w:rFonts w:ascii="Times New Roman" w:hAnsi="Times New Roman" w:cs="Times New Roman"/>
          <w:sz w:val="32"/>
          <w:szCs w:val="32"/>
        </w:rPr>
        <w:lastRenderedPageBreak/>
        <w:t>ve vefayı buldukları için hayatlarını bu hayvanlarla paylaşmayı tercih etmektedirler.</w:t>
      </w:r>
    </w:p>
    <w:p w14:paraId="480F8466" w14:textId="77777777" w:rsidR="00F309B0" w:rsidRPr="00445D92" w:rsidRDefault="00F309B0" w:rsidP="003A00F2">
      <w:pPr>
        <w:spacing w:line="240" w:lineRule="auto"/>
        <w:jc w:val="both"/>
        <w:rPr>
          <w:rFonts w:ascii="Times New Roman" w:hAnsi="Times New Roman" w:cs="Times New Roman"/>
          <w:b/>
          <w:sz w:val="32"/>
          <w:szCs w:val="32"/>
        </w:rPr>
      </w:pPr>
      <w:bookmarkStart w:id="12" w:name="_Hlk31921128"/>
      <w:r w:rsidRPr="00445D92">
        <w:rPr>
          <w:rFonts w:ascii="Times New Roman" w:hAnsi="Times New Roman" w:cs="Times New Roman"/>
          <w:b/>
          <w:sz w:val="32"/>
          <w:szCs w:val="32"/>
        </w:rPr>
        <w:t>KÖPEK</w:t>
      </w:r>
    </w:p>
    <w:p w14:paraId="2424D73D" w14:textId="6994EA52" w:rsidR="00F309B0" w:rsidRPr="00585288"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w:t>
      </w:r>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familyasından, </w:t>
      </w:r>
      <w:r w:rsidR="00071983" w:rsidRPr="00445D92">
        <w:rPr>
          <w:rFonts w:ascii="Times New Roman" w:hAnsi="Times New Roman" w:cs="Times New Roman"/>
          <w:sz w:val="32"/>
          <w:szCs w:val="32"/>
        </w:rPr>
        <w:t>görünüş</w:t>
      </w:r>
      <w:r w:rsidRPr="00445D92">
        <w:rPr>
          <w:rFonts w:ascii="Times New Roman" w:hAnsi="Times New Roman" w:cs="Times New Roman"/>
          <w:sz w:val="32"/>
          <w:szCs w:val="32"/>
        </w:rPr>
        <w:t xml:space="preserve"> ve büyüklükleri farklı 400’den fazla ırkı olan etçil, memeli bir hayvandır.</w:t>
      </w:r>
      <w:r w:rsidR="00E05D2A">
        <w:rPr>
          <w:rFonts w:ascii="Times New Roman" w:hAnsi="Times New Roman" w:cs="Times New Roman"/>
          <w:sz w:val="32"/>
          <w:szCs w:val="32"/>
        </w:rPr>
        <w:t xml:space="preserve"> </w:t>
      </w:r>
    </w:p>
    <w:p w14:paraId="34620897" w14:textId="77777777" w:rsidR="00F309B0" w:rsidRPr="00445D92" w:rsidRDefault="00F309B0" w:rsidP="003A00F2">
      <w:pPr>
        <w:spacing w:line="240" w:lineRule="auto"/>
        <w:jc w:val="both"/>
        <w:rPr>
          <w:rFonts w:ascii="Times New Roman" w:hAnsi="Times New Roman" w:cs="Times New Roman"/>
          <w:b/>
          <w:sz w:val="32"/>
          <w:szCs w:val="32"/>
        </w:rPr>
      </w:pPr>
      <w:proofErr w:type="spellStart"/>
      <w:r w:rsidRPr="00445D92">
        <w:rPr>
          <w:rFonts w:ascii="Times New Roman" w:hAnsi="Times New Roman" w:cs="Times New Roman"/>
          <w:b/>
          <w:sz w:val="32"/>
          <w:szCs w:val="32"/>
        </w:rPr>
        <w:t>Taksonomik</w:t>
      </w:r>
      <w:proofErr w:type="spellEnd"/>
      <w:r w:rsidRPr="00445D92">
        <w:rPr>
          <w:rFonts w:ascii="Times New Roman" w:hAnsi="Times New Roman" w:cs="Times New Roman"/>
          <w:b/>
          <w:sz w:val="32"/>
          <w:szCs w:val="32"/>
        </w:rPr>
        <w:t xml:space="preserve"> sınıflandırmadaki yeri</w:t>
      </w:r>
    </w:p>
    <w:p w14:paraId="2FF062F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ALEM: </w:t>
      </w:r>
      <w:proofErr w:type="spellStart"/>
      <w:r w:rsidRPr="00445D92">
        <w:rPr>
          <w:rFonts w:ascii="Times New Roman" w:hAnsi="Times New Roman" w:cs="Times New Roman"/>
          <w:sz w:val="32"/>
          <w:szCs w:val="32"/>
        </w:rPr>
        <w:t>Animalia</w:t>
      </w:r>
      <w:proofErr w:type="spellEnd"/>
      <w:r w:rsidRPr="00445D92">
        <w:rPr>
          <w:rFonts w:ascii="Times New Roman" w:hAnsi="Times New Roman" w:cs="Times New Roman"/>
          <w:sz w:val="32"/>
          <w:szCs w:val="32"/>
        </w:rPr>
        <w:t xml:space="preserve"> (hayvanlar)</w:t>
      </w:r>
    </w:p>
    <w:p w14:paraId="341297D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ŞUBE:</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Chordata</w:t>
      </w:r>
      <w:proofErr w:type="spellEnd"/>
      <w:r w:rsidRPr="00445D92">
        <w:rPr>
          <w:rFonts w:ascii="Times New Roman" w:hAnsi="Times New Roman" w:cs="Times New Roman"/>
          <w:sz w:val="32"/>
          <w:szCs w:val="32"/>
        </w:rPr>
        <w:t xml:space="preserve"> (kordalılar)</w:t>
      </w:r>
    </w:p>
    <w:p w14:paraId="48571C3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SINIF:</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Mammalia</w:t>
      </w:r>
      <w:proofErr w:type="spellEnd"/>
      <w:r w:rsidRPr="00445D92">
        <w:rPr>
          <w:rFonts w:ascii="Times New Roman" w:hAnsi="Times New Roman" w:cs="Times New Roman"/>
          <w:sz w:val="32"/>
          <w:szCs w:val="32"/>
        </w:rPr>
        <w:t xml:space="preserve"> (memeliler)</w:t>
      </w:r>
    </w:p>
    <w:p w14:paraId="50E179E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TAKIM:</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Carnivora</w:t>
      </w:r>
      <w:proofErr w:type="spellEnd"/>
      <w:r w:rsidRPr="00445D92">
        <w:rPr>
          <w:rFonts w:ascii="Times New Roman" w:hAnsi="Times New Roman" w:cs="Times New Roman"/>
          <w:sz w:val="32"/>
          <w:szCs w:val="32"/>
        </w:rPr>
        <w:t xml:space="preserve"> (etçiller)</w:t>
      </w:r>
    </w:p>
    <w:p w14:paraId="750DDD7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ALT TAKIM:</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Caniformia</w:t>
      </w:r>
      <w:proofErr w:type="spellEnd"/>
      <w:r w:rsidRPr="00445D92">
        <w:rPr>
          <w:rFonts w:ascii="Times New Roman" w:hAnsi="Times New Roman" w:cs="Times New Roman"/>
          <w:sz w:val="32"/>
          <w:szCs w:val="32"/>
        </w:rPr>
        <w:t xml:space="preserve"> (köpeğimsiler)</w:t>
      </w:r>
    </w:p>
    <w:p w14:paraId="2FF7176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AİLE </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familia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w:t>
      </w:r>
    </w:p>
    <w:p w14:paraId="354A4C6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ALT AİLE</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subfamilia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Caninae</w:t>
      </w:r>
      <w:proofErr w:type="spellEnd"/>
    </w:p>
    <w:p w14:paraId="7E61A77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OYMAK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tribus</w:t>
      </w:r>
      <w:proofErr w:type="spellEnd"/>
      <w:r w:rsidRPr="00445D92">
        <w:rPr>
          <w:rFonts w:ascii="Times New Roman" w:hAnsi="Times New Roman" w:cs="Times New Roman"/>
          <w:sz w:val="32"/>
          <w:szCs w:val="32"/>
        </w:rPr>
        <w:t>): Canini (asıl köpekler)</w:t>
      </w:r>
    </w:p>
    <w:p w14:paraId="0361715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CİNS</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genus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p>
    <w:p w14:paraId="4C4607F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TÜR</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species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p>
    <w:p w14:paraId="35ACAE7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ALT TÜR</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subspecies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familiaris</w:t>
      </w:r>
      <w:proofErr w:type="spellEnd"/>
    </w:p>
    <w:p w14:paraId="3CAE620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Türün Latince </w:t>
      </w:r>
      <w:proofErr w:type="spellStart"/>
      <w:r w:rsidRPr="00445D92">
        <w:rPr>
          <w:rFonts w:ascii="Times New Roman" w:hAnsi="Times New Roman" w:cs="Times New Roman"/>
          <w:sz w:val="32"/>
          <w:szCs w:val="32"/>
        </w:rPr>
        <w:t>trinominal</w:t>
      </w:r>
      <w:proofErr w:type="spellEnd"/>
      <w:r w:rsidRPr="00445D92">
        <w:rPr>
          <w:rFonts w:ascii="Times New Roman" w:hAnsi="Times New Roman" w:cs="Times New Roman"/>
          <w:sz w:val="32"/>
          <w:szCs w:val="32"/>
        </w:rPr>
        <w:t xml:space="preserve"> adı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familiaris</w:t>
      </w:r>
      <w:proofErr w:type="spellEnd"/>
      <w:r w:rsidRPr="00445D92">
        <w:rPr>
          <w:rFonts w:ascii="Times New Roman" w:hAnsi="Times New Roman" w:cs="Times New Roman"/>
          <w:sz w:val="32"/>
          <w:szCs w:val="32"/>
        </w:rPr>
        <w:t xml:space="preserve"> sırasıyla köpek (cins), kurt ve evcil sözcüklerinden oluşur.</w:t>
      </w:r>
    </w:p>
    <w:p w14:paraId="08F45D8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Boz kurdun (C.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alt türlerinden biri olan köpek, tilki ve çakallarla da akrabadır.</w:t>
      </w:r>
    </w:p>
    <w:bookmarkEnd w:id="12"/>
    <w:p w14:paraId="21B3A3A3"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ETİMOLOJİ (köken)</w:t>
      </w:r>
    </w:p>
    <w:p w14:paraId="0399572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Köpek, </w:t>
      </w:r>
      <w:r w:rsidRPr="00445D92">
        <w:rPr>
          <w:rFonts w:ascii="Times New Roman" w:hAnsi="Times New Roman" w:cs="Times New Roman"/>
          <w:sz w:val="32"/>
          <w:szCs w:val="32"/>
        </w:rPr>
        <w:t xml:space="preserve">sözcüğü modern Türkçeye 15. yüzyılda, muhtemelen </w:t>
      </w:r>
      <w:r w:rsidRPr="00445D92">
        <w:rPr>
          <w:rFonts w:ascii="Times New Roman" w:hAnsi="Times New Roman" w:cs="Times New Roman"/>
          <w:b/>
          <w:sz w:val="32"/>
          <w:szCs w:val="32"/>
        </w:rPr>
        <w:t>Kıpçak Türkçesi</w:t>
      </w:r>
      <w:r w:rsidRPr="00445D92">
        <w:rPr>
          <w:rFonts w:ascii="Times New Roman" w:hAnsi="Times New Roman" w:cs="Times New Roman"/>
          <w:sz w:val="32"/>
          <w:szCs w:val="32"/>
        </w:rPr>
        <w:t xml:space="preserve">’nden geçmiştir. Köpek sözcüğü </w:t>
      </w:r>
      <w:proofErr w:type="spellStart"/>
      <w:r w:rsidRPr="00445D92">
        <w:rPr>
          <w:rFonts w:ascii="Times New Roman" w:hAnsi="Times New Roman" w:cs="Times New Roman"/>
          <w:sz w:val="32"/>
          <w:szCs w:val="32"/>
        </w:rPr>
        <w:t>Kıpçakça’da</w:t>
      </w:r>
      <w:proofErr w:type="spellEnd"/>
      <w:r w:rsidRPr="00445D92">
        <w:rPr>
          <w:rFonts w:ascii="Times New Roman" w:hAnsi="Times New Roman" w:cs="Times New Roman"/>
          <w:sz w:val="32"/>
          <w:szCs w:val="32"/>
        </w:rPr>
        <w:t xml:space="preserve"> </w:t>
      </w:r>
      <w:r w:rsidRPr="00445D92">
        <w:rPr>
          <w:rFonts w:ascii="Times New Roman" w:hAnsi="Times New Roman" w:cs="Times New Roman"/>
          <w:b/>
          <w:sz w:val="32"/>
          <w:szCs w:val="32"/>
        </w:rPr>
        <w:t xml:space="preserve">kabarmak, irileşmek </w:t>
      </w:r>
      <w:r w:rsidRPr="00445D92">
        <w:rPr>
          <w:rFonts w:ascii="Times New Roman" w:hAnsi="Times New Roman" w:cs="Times New Roman"/>
          <w:sz w:val="32"/>
          <w:szCs w:val="32"/>
        </w:rPr>
        <w:t xml:space="preserve">anlamlarına gelen </w:t>
      </w:r>
      <w:r w:rsidRPr="00445D92">
        <w:rPr>
          <w:rFonts w:ascii="Times New Roman" w:hAnsi="Times New Roman" w:cs="Times New Roman"/>
          <w:b/>
          <w:sz w:val="32"/>
          <w:szCs w:val="32"/>
        </w:rPr>
        <w:t>‘’</w:t>
      </w:r>
      <w:proofErr w:type="spellStart"/>
      <w:r w:rsidRPr="00445D92">
        <w:rPr>
          <w:rFonts w:ascii="Times New Roman" w:hAnsi="Times New Roman" w:cs="Times New Roman"/>
          <w:b/>
          <w:sz w:val="32"/>
          <w:szCs w:val="32"/>
        </w:rPr>
        <w:t>köp</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 xml:space="preserve">fiilinden gelir. Sondaki </w:t>
      </w:r>
      <w:r w:rsidRPr="00445D92">
        <w:rPr>
          <w:rFonts w:ascii="Times New Roman" w:hAnsi="Times New Roman" w:cs="Times New Roman"/>
          <w:b/>
          <w:sz w:val="32"/>
          <w:szCs w:val="32"/>
        </w:rPr>
        <w:t xml:space="preserve">‘’-ek’’ </w:t>
      </w:r>
      <w:r w:rsidRPr="00445D92">
        <w:rPr>
          <w:rFonts w:ascii="Times New Roman" w:hAnsi="Times New Roman" w:cs="Times New Roman"/>
          <w:sz w:val="32"/>
          <w:szCs w:val="32"/>
        </w:rPr>
        <w:t>eki ise küçültme anlamı katar.</w:t>
      </w:r>
    </w:p>
    <w:p w14:paraId="2CB1D3E1"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sz w:val="32"/>
          <w:szCs w:val="32"/>
        </w:rPr>
        <w:t xml:space="preserve">1313 </w:t>
      </w:r>
      <w:proofErr w:type="spellStart"/>
      <w:r w:rsidRPr="00445D92">
        <w:rPr>
          <w:rFonts w:ascii="Times New Roman" w:hAnsi="Times New Roman" w:cs="Times New Roman"/>
          <w:sz w:val="32"/>
          <w:szCs w:val="32"/>
        </w:rPr>
        <w:t>yılı’nda</w:t>
      </w:r>
      <w:proofErr w:type="spellEnd"/>
      <w:r w:rsidRPr="00445D92">
        <w:rPr>
          <w:rFonts w:ascii="Times New Roman" w:hAnsi="Times New Roman" w:cs="Times New Roman"/>
          <w:sz w:val="32"/>
          <w:szCs w:val="32"/>
        </w:rPr>
        <w:t xml:space="preserve"> Araplara Türkçe öğretmek için yazılmış </w:t>
      </w:r>
      <w:r w:rsidRPr="00445D92">
        <w:rPr>
          <w:rFonts w:ascii="Times New Roman" w:hAnsi="Times New Roman" w:cs="Times New Roman"/>
          <w:b/>
          <w:sz w:val="32"/>
          <w:szCs w:val="32"/>
        </w:rPr>
        <w:t>‘’</w:t>
      </w:r>
      <w:proofErr w:type="spellStart"/>
      <w:r w:rsidRPr="00445D92">
        <w:rPr>
          <w:rFonts w:ascii="Times New Roman" w:hAnsi="Times New Roman" w:cs="Times New Roman"/>
          <w:b/>
          <w:sz w:val="32"/>
          <w:szCs w:val="32"/>
        </w:rPr>
        <w:t>Kitabü’l</w:t>
      </w:r>
      <w:proofErr w:type="spellEnd"/>
      <w:r w:rsidRPr="00445D92">
        <w:rPr>
          <w:rFonts w:ascii="Times New Roman" w:hAnsi="Times New Roman" w:cs="Times New Roman"/>
          <w:b/>
          <w:sz w:val="32"/>
          <w:szCs w:val="32"/>
        </w:rPr>
        <w:t xml:space="preserve"> İdrak li-</w:t>
      </w:r>
      <w:proofErr w:type="spellStart"/>
      <w:r w:rsidRPr="00445D92">
        <w:rPr>
          <w:rFonts w:ascii="Times New Roman" w:hAnsi="Times New Roman" w:cs="Times New Roman"/>
          <w:b/>
          <w:sz w:val="32"/>
          <w:szCs w:val="32"/>
        </w:rPr>
        <w:t>Lisani’l</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Etrak</w:t>
      </w:r>
      <w:proofErr w:type="spellEnd"/>
      <w:r w:rsidRPr="00445D92">
        <w:rPr>
          <w:rFonts w:ascii="Times New Roman" w:hAnsi="Times New Roman" w:cs="Times New Roman"/>
          <w:b/>
          <w:sz w:val="32"/>
          <w:szCs w:val="32"/>
        </w:rPr>
        <w:t xml:space="preserve"> (Türklerin Dilini Anlama Kitabı) </w:t>
      </w:r>
      <w:r w:rsidRPr="00445D92">
        <w:rPr>
          <w:rFonts w:ascii="Times New Roman" w:hAnsi="Times New Roman" w:cs="Times New Roman"/>
          <w:sz w:val="32"/>
          <w:szCs w:val="32"/>
        </w:rPr>
        <w:t xml:space="preserve">isimli bir </w:t>
      </w:r>
      <w:proofErr w:type="spellStart"/>
      <w:r w:rsidRPr="00445D92">
        <w:rPr>
          <w:rFonts w:ascii="Times New Roman" w:hAnsi="Times New Roman" w:cs="Times New Roman"/>
          <w:sz w:val="32"/>
          <w:szCs w:val="32"/>
        </w:rPr>
        <w:t>Kıpçakça</w:t>
      </w:r>
      <w:proofErr w:type="spellEnd"/>
      <w:r w:rsidRPr="00445D92">
        <w:rPr>
          <w:rFonts w:ascii="Times New Roman" w:hAnsi="Times New Roman" w:cs="Times New Roman"/>
          <w:sz w:val="32"/>
          <w:szCs w:val="32"/>
        </w:rPr>
        <w:t xml:space="preserve"> dil kılavuzunda </w:t>
      </w:r>
      <w:r w:rsidRPr="00445D92">
        <w:rPr>
          <w:rFonts w:ascii="Times New Roman" w:hAnsi="Times New Roman" w:cs="Times New Roman"/>
          <w:b/>
          <w:sz w:val="32"/>
          <w:szCs w:val="32"/>
        </w:rPr>
        <w:t xml:space="preserve">‘’İtin iri ve tüylü olan cinsine KÖPEK </w:t>
      </w:r>
      <w:r w:rsidRPr="00445D92">
        <w:rPr>
          <w:rFonts w:ascii="Times New Roman" w:hAnsi="Times New Roman" w:cs="Times New Roman"/>
          <w:b/>
          <w:sz w:val="32"/>
          <w:szCs w:val="32"/>
        </w:rPr>
        <w:lastRenderedPageBreak/>
        <w:t xml:space="preserve">denir’’ </w:t>
      </w:r>
      <w:r w:rsidRPr="00445D92">
        <w:rPr>
          <w:rFonts w:ascii="Times New Roman" w:hAnsi="Times New Roman" w:cs="Times New Roman"/>
          <w:sz w:val="32"/>
          <w:szCs w:val="32"/>
        </w:rPr>
        <w:t xml:space="preserve">şeklinde bir ibare vardır. Köpek sözcüğü yerleşmeden önce Türkçede </w:t>
      </w:r>
      <w:r w:rsidRPr="00445D92">
        <w:rPr>
          <w:rFonts w:ascii="Times New Roman" w:hAnsi="Times New Roman" w:cs="Times New Roman"/>
          <w:b/>
          <w:sz w:val="32"/>
          <w:szCs w:val="32"/>
        </w:rPr>
        <w:t xml:space="preserve">‘’it’’ </w:t>
      </w:r>
      <w:r w:rsidRPr="00445D92">
        <w:rPr>
          <w:rFonts w:ascii="Times New Roman" w:hAnsi="Times New Roman" w:cs="Times New Roman"/>
          <w:sz w:val="32"/>
          <w:szCs w:val="32"/>
        </w:rPr>
        <w:t xml:space="preserve">sözcüğü aynı anlamda kullanılıyordu. Orhun Yazıtlarında da geçen ‘’it’’ sözcüğü halen halk ağzında ve çeşitli yörelerde ‘’it’’ şeklinde yaygın olarak kullanılmaktadır. </w:t>
      </w:r>
      <w:r w:rsidRPr="00445D92">
        <w:rPr>
          <w:rFonts w:ascii="Times New Roman" w:hAnsi="Times New Roman" w:cs="Times New Roman"/>
          <w:b/>
          <w:sz w:val="32"/>
          <w:szCs w:val="32"/>
        </w:rPr>
        <w:t xml:space="preserve">Yakutçası </w:t>
      </w:r>
      <w:r w:rsidRPr="002173A3">
        <w:rPr>
          <w:rFonts w:ascii="Times New Roman" w:hAnsi="Times New Roman" w:cs="Times New Roman"/>
          <w:bCs/>
          <w:sz w:val="32"/>
          <w:szCs w:val="32"/>
        </w:rPr>
        <w:t>hâlâ</w:t>
      </w:r>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ıt</w:t>
      </w:r>
      <w:proofErr w:type="spellEnd"/>
      <w:r w:rsidRPr="00445D92">
        <w:rPr>
          <w:rFonts w:ascii="Times New Roman" w:hAnsi="Times New Roman" w:cs="Times New Roman"/>
          <w:b/>
          <w:sz w:val="32"/>
          <w:szCs w:val="32"/>
        </w:rPr>
        <w:t>’’</w:t>
      </w:r>
      <w:r w:rsidRPr="002173A3">
        <w:rPr>
          <w:rFonts w:ascii="Times New Roman" w:hAnsi="Times New Roman" w:cs="Times New Roman"/>
          <w:bCs/>
          <w:sz w:val="32"/>
          <w:szCs w:val="32"/>
        </w:rPr>
        <w:t>tır</w:t>
      </w:r>
      <w:r w:rsidRPr="00445D92">
        <w:rPr>
          <w:rFonts w:ascii="Times New Roman" w:hAnsi="Times New Roman" w:cs="Times New Roman"/>
          <w:b/>
          <w:sz w:val="32"/>
          <w:szCs w:val="32"/>
        </w:rPr>
        <w:t>.</w:t>
      </w:r>
    </w:p>
    <w:p w14:paraId="6BFCF664" w14:textId="4A9DBDF0" w:rsidR="00893CDB"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Veterinerlik alanında </w:t>
      </w:r>
      <w:r w:rsidRPr="00445D92">
        <w:rPr>
          <w:rFonts w:ascii="Times New Roman" w:hAnsi="Times New Roman" w:cs="Times New Roman"/>
          <w:b/>
          <w:sz w:val="32"/>
          <w:szCs w:val="32"/>
        </w:rPr>
        <w:t xml:space="preserve">köpek </w:t>
      </w:r>
      <w:r w:rsidRPr="00445D92">
        <w:rPr>
          <w:rFonts w:ascii="Times New Roman" w:hAnsi="Times New Roman" w:cs="Times New Roman"/>
          <w:sz w:val="32"/>
          <w:szCs w:val="32"/>
        </w:rPr>
        <w:t xml:space="preserve">sözcüğü zaman zaman </w:t>
      </w:r>
      <w:r w:rsidRPr="00445D92">
        <w:rPr>
          <w:rFonts w:ascii="Times New Roman" w:hAnsi="Times New Roman" w:cs="Times New Roman"/>
          <w:b/>
          <w:sz w:val="32"/>
          <w:szCs w:val="32"/>
        </w:rPr>
        <w:t>erkek köpek</w:t>
      </w:r>
      <w:r w:rsidRPr="00445D92">
        <w:rPr>
          <w:rFonts w:ascii="Times New Roman" w:hAnsi="Times New Roman" w:cs="Times New Roman"/>
          <w:sz w:val="32"/>
          <w:szCs w:val="32"/>
        </w:rPr>
        <w:t xml:space="preserve">leri tanımlamak için kullanılır. </w:t>
      </w:r>
      <w:r w:rsidRPr="00445D92">
        <w:rPr>
          <w:rFonts w:ascii="Times New Roman" w:hAnsi="Times New Roman" w:cs="Times New Roman"/>
          <w:b/>
          <w:sz w:val="32"/>
          <w:szCs w:val="32"/>
        </w:rPr>
        <w:t>Dişi köpek</w:t>
      </w:r>
      <w:r w:rsidRPr="00445D92">
        <w:rPr>
          <w:rFonts w:ascii="Times New Roman" w:hAnsi="Times New Roman" w:cs="Times New Roman"/>
          <w:sz w:val="32"/>
          <w:szCs w:val="32"/>
        </w:rPr>
        <w:t xml:space="preserve">ler ise </w:t>
      </w:r>
      <w:r w:rsidRPr="00445D92">
        <w:rPr>
          <w:rFonts w:ascii="Times New Roman" w:hAnsi="Times New Roman" w:cs="Times New Roman"/>
          <w:b/>
          <w:sz w:val="32"/>
          <w:szCs w:val="32"/>
        </w:rPr>
        <w:t xml:space="preserve">kancık </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ing</w:t>
      </w:r>
      <w:proofErr w:type="spellEnd"/>
      <w:r w:rsidRPr="00445D92">
        <w:rPr>
          <w:rFonts w:ascii="Times New Roman" w:hAnsi="Times New Roman" w:cs="Times New Roman"/>
          <w:sz w:val="32"/>
          <w:szCs w:val="32"/>
        </w:rPr>
        <w:t xml:space="preserve">: BITCH) olarak adlandırılır. Türkçeye muhtemelen orta Farsça </w:t>
      </w:r>
      <w:proofErr w:type="spellStart"/>
      <w:r w:rsidRPr="00445D92">
        <w:rPr>
          <w:rFonts w:ascii="Times New Roman" w:hAnsi="Times New Roman" w:cs="Times New Roman"/>
          <w:b/>
          <w:sz w:val="32"/>
          <w:szCs w:val="32"/>
        </w:rPr>
        <w:t>kanîçak</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 xml:space="preserve">(genç kız) kelimesinden geçen sözcüğün kökeni aynı anlamdaki </w:t>
      </w:r>
      <w:proofErr w:type="spellStart"/>
      <w:r w:rsidRPr="00445D92">
        <w:rPr>
          <w:rFonts w:ascii="Times New Roman" w:hAnsi="Times New Roman" w:cs="Times New Roman"/>
          <w:b/>
          <w:sz w:val="32"/>
          <w:szCs w:val="32"/>
        </w:rPr>
        <w:t>Soğdça</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kançîk</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 xml:space="preserve">kelimesidir. Sözcük modern Farsçada </w:t>
      </w:r>
      <w:proofErr w:type="spellStart"/>
      <w:r w:rsidRPr="00445D92">
        <w:rPr>
          <w:rFonts w:ascii="Times New Roman" w:hAnsi="Times New Roman" w:cs="Times New Roman"/>
          <w:b/>
          <w:sz w:val="32"/>
          <w:szCs w:val="32"/>
        </w:rPr>
        <w:t>kanîza</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 xml:space="preserve">halinde kullanılır. Köpek yavrularına </w:t>
      </w:r>
      <w:r w:rsidRPr="00445D92">
        <w:rPr>
          <w:rFonts w:ascii="Times New Roman" w:hAnsi="Times New Roman" w:cs="Times New Roman"/>
          <w:b/>
          <w:sz w:val="32"/>
          <w:szCs w:val="32"/>
        </w:rPr>
        <w:t xml:space="preserve">enik </w:t>
      </w:r>
      <w:r w:rsidRPr="00445D92">
        <w:rPr>
          <w:rFonts w:ascii="Times New Roman" w:hAnsi="Times New Roman" w:cs="Times New Roman"/>
          <w:sz w:val="32"/>
          <w:szCs w:val="32"/>
        </w:rPr>
        <w:t xml:space="preserve">(bazı yörelerde </w:t>
      </w:r>
      <w:r w:rsidRPr="00445D92">
        <w:rPr>
          <w:rFonts w:ascii="Times New Roman" w:hAnsi="Times New Roman" w:cs="Times New Roman"/>
          <w:b/>
          <w:sz w:val="32"/>
          <w:szCs w:val="32"/>
        </w:rPr>
        <w:t>encik</w:t>
      </w:r>
      <w:r w:rsidRPr="00445D92">
        <w:rPr>
          <w:rFonts w:ascii="Times New Roman" w:hAnsi="Times New Roman" w:cs="Times New Roman"/>
          <w:sz w:val="32"/>
          <w:szCs w:val="32"/>
        </w:rPr>
        <w:t xml:space="preserve">) denir. Ön Türkçe kökenli bu sözcük Eski </w:t>
      </w:r>
      <w:proofErr w:type="spellStart"/>
      <w:r w:rsidRPr="00445D92">
        <w:rPr>
          <w:rFonts w:ascii="Times New Roman" w:hAnsi="Times New Roman" w:cs="Times New Roman"/>
          <w:sz w:val="32"/>
          <w:szCs w:val="32"/>
        </w:rPr>
        <w:t>Türkçe’de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sz w:val="32"/>
          <w:szCs w:val="32"/>
        </w:rPr>
        <w:t>enük</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 xml:space="preserve">halindedir. Türkçede köpekler genellikle </w:t>
      </w:r>
      <w:r w:rsidRPr="00445D92">
        <w:rPr>
          <w:rFonts w:ascii="Times New Roman" w:hAnsi="Times New Roman" w:cs="Times New Roman"/>
          <w:b/>
          <w:sz w:val="32"/>
          <w:szCs w:val="32"/>
        </w:rPr>
        <w:t xml:space="preserve">kuçu </w:t>
      </w:r>
      <w:r w:rsidRPr="00445D92">
        <w:rPr>
          <w:rFonts w:ascii="Times New Roman" w:hAnsi="Times New Roman" w:cs="Times New Roman"/>
          <w:sz w:val="32"/>
          <w:szCs w:val="32"/>
        </w:rPr>
        <w:t>nidasının tekrarlanmasıyla çağrılır. Bu nida Doğu ve Güneydoğu Avrupa dillerindeki köpek sözcükleriyle büyük benzerlik gösterir.</w:t>
      </w:r>
    </w:p>
    <w:p w14:paraId="307B08A4" w14:textId="77777777" w:rsidR="00F309B0" w:rsidRPr="00445D92" w:rsidRDefault="00F309B0" w:rsidP="003A00F2">
      <w:pPr>
        <w:spacing w:line="240" w:lineRule="auto"/>
        <w:jc w:val="both"/>
        <w:rPr>
          <w:rFonts w:ascii="Times New Roman" w:hAnsi="Times New Roman" w:cs="Times New Roman"/>
          <w:b/>
          <w:sz w:val="32"/>
          <w:szCs w:val="32"/>
        </w:rPr>
      </w:pPr>
      <w:bookmarkStart w:id="13" w:name="_Hlk31921208"/>
      <w:r w:rsidRPr="00445D92">
        <w:rPr>
          <w:rFonts w:ascii="Times New Roman" w:hAnsi="Times New Roman" w:cs="Times New Roman"/>
          <w:b/>
          <w:sz w:val="32"/>
          <w:szCs w:val="32"/>
        </w:rPr>
        <w:t xml:space="preserve">EVCİL KÖPEĞİN TARİHÇESİ </w:t>
      </w:r>
    </w:p>
    <w:p w14:paraId="7B07399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Arkeolojik bulgular köpeğin 14 bin yıl önce M.Ö. 12 binli yıllarda Mezopotamya’da evcilleştirildiğini göstermektedir. Yiyecek bulma imkanının azalması sonucu köpekler, insan barınaklarına yaklaşmışlardır. Bu durumun </w:t>
      </w:r>
      <w:proofErr w:type="spellStart"/>
      <w:r w:rsidRPr="00445D92">
        <w:rPr>
          <w:rFonts w:ascii="Times New Roman" w:hAnsi="Times New Roman" w:cs="Times New Roman"/>
          <w:sz w:val="32"/>
          <w:szCs w:val="32"/>
        </w:rPr>
        <w:t>evciltme</w:t>
      </w:r>
      <w:proofErr w:type="spellEnd"/>
      <w:r w:rsidRPr="00445D92">
        <w:rPr>
          <w:rFonts w:ascii="Times New Roman" w:hAnsi="Times New Roman" w:cs="Times New Roman"/>
          <w:sz w:val="32"/>
          <w:szCs w:val="32"/>
        </w:rPr>
        <w:t xml:space="preserve"> sürecinde önemli rol oynadığı düşünülmektedir.</w:t>
      </w:r>
    </w:p>
    <w:p w14:paraId="5F3A4B85" w14:textId="40999696"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Köpeğin atasının kurt, özellikle de bir güney ırkı olan ufak yapılı ve yaşamını hâlâ Hindistan’da sürdürmekte olan gri kurt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pallipes</w:t>
      </w:r>
      <w:proofErr w:type="spellEnd"/>
      <w:r w:rsidRPr="00445D92">
        <w:rPr>
          <w:rFonts w:ascii="Times New Roman" w:hAnsi="Times New Roman" w:cs="Times New Roman"/>
          <w:sz w:val="32"/>
          <w:szCs w:val="32"/>
        </w:rPr>
        <w:t>) olduğu bildirilmiştir. Kurt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w:t>
      </w:r>
      <w:r w:rsidR="003041B4">
        <w:rPr>
          <w:rFonts w:ascii="Times New Roman" w:hAnsi="Times New Roman" w:cs="Times New Roman"/>
          <w:sz w:val="32"/>
          <w:szCs w:val="32"/>
        </w:rPr>
        <w:t>u</w:t>
      </w:r>
      <w:r w:rsidRPr="00445D92">
        <w:rPr>
          <w:rFonts w:ascii="Times New Roman" w:hAnsi="Times New Roman" w:cs="Times New Roman"/>
          <w:sz w:val="32"/>
          <w:szCs w:val="32"/>
        </w:rPr>
        <w:t>s</w:t>
      </w:r>
      <w:proofErr w:type="spellEnd"/>
      <w:r w:rsidRPr="00445D92">
        <w:rPr>
          <w:rFonts w:ascii="Times New Roman" w:hAnsi="Times New Roman" w:cs="Times New Roman"/>
          <w:sz w:val="32"/>
          <w:szCs w:val="32"/>
        </w:rPr>
        <w:t>), çakal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aureus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dingo</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dingo</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coyote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latrans</w:t>
      </w:r>
      <w:proofErr w:type="spellEnd"/>
      <w:r w:rsidRPr="00445D92">
        <w:rPr>
          <w:rFonts w:ascii="Times New Roman" w:hAnsi="Times New Roman" w:cs="Times New Roman"/>
          <w:sz w:val="32"/>
          <w:szCs w:val="32"/>
        </w:rPr>
        <w:t>= kır kurdu) ortak ataya sahiptirler ve çiftleştiklerinde döl verirler. İskelet sistemleri benzerdir. Ön ayaklarında 5, arka ayaklarında 4 parmak bulunmaktadır. Yuvarlak, büzüşmüş irisleri vardır.</w:t>
      </w:r>
    </w:p>
    <w:p w14:paraId="5A70278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Günümüzde köpeklerin sıcak çöl bölgelerinden dondurucu kuzey kutbuna, ovalardan yüksek dağlara kadar yayılmasında, vücut yapısını bir bütün olarak çevreye uyum kabiliyeti ve özellikle çene ve diş yapısının rolü büyüktür.</w:t>
      </w:r>
    </w:p>
    <w:p w14:paraId="1BA92356"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EN ESKİ KÖPEK TİPLERİ</w:t>
      </w:r>
    </w:p>
    <w:p w14:paraId="42BD640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Milattan 4500 yıl önce bronz çağının başlangıcına ait fosillerden 5 tip köpek belirlenmiştir. Bunlar;</w:t>
      </w:r>
    </w:p>
    <w:p w14:paraId="76B3F6F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lastRenderedPageBreak/>
        <w:t>Mastifler</w:t>
      </w:r>
      <w:proofErr w:type="spellEnd"/>
      <w:r w:rsidRPr="00445D92">
        <w:rPr>
          <w:rFonts w:ascii="Times New Roman" w:hAnsi="Times New Roman" w:cs="Times New Roman"/>
          <w:sz w:val="32"/>
          <w:szCs w:val="32"/>
        </w:rPr>
        <w:t>,</w:t>
      </w:r>
    </w:p>
    <w:p w14:paraId="7116ADC2"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Kurt benzeri köpekler, </w:t>
      </w:r>
    </w:p>
    <w:p w14:paraId="0E14DCB2"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Greyhound’lar</w:t>
      </w:r>
      <w:proofErr w:type="spellEnd"/>
      <w:r w:rsidRPr="00445D92">
        <w:rPr>
          <w:rFonts w:ascii="Times New Roman" w:hAnsi="Times New Roman" w:cs="Times New Roman"/>
          <w:sz w:val="32"/>
          <w:szCs w:val="32"/>
        </w:rPr>
        <w:t>,</w:t>
      </w:r>
    </w:p>
    <w:p w14:paraId="51635DD2"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Pointer</w:t>
      </w:r>
      <w:proofErr w:type="spellEnd"/>
      <w:r w:rsidRPr="00445D92">
        <w:rPr>
          <w:rFonts w:ascii="Times New Roman" w:hAnsi="Times New Roman" w:cs="Times New Roman"/>
          <w:sz w:val="32"/>
          <w:szCs w:val="32"/>
        </w:rPr>
        <w:t xml:space="preserve"> tipi köpekler ve</w:t>
      </w:r>
    </w:p>
    <w:p w14:paraId="6C13343A"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Çoban köpekleridir.</w:t>
      </w:r>
    </w:p>
    <w:p w14:paraId="66954056" w14:textId="3B180DD1" w:rsidR="00893CDB"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Özel yetiştirme metotları ve doğal gen mutasyonları sonucu bu temel tip köpeklerden günümüzde gördüğümüz yüzlerce evcil köpek ırkı meydana gelmiştir.</w:t>
      </w:r>
    </w:p>
    <w:bookmarkEnd w:id="13"/>
    <w:p w14:paraId="7C9FC83A" w14:textId="56561080"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EVCİLTMENİN</w:t>
      </w:r>
      <w:r w:rsidR="009A3C72">
        <w:rPr>
          <w:rFonts w:ascii="Times New Roman" w:hAnsi="Times New Roman" w:cs="Times New Roman"/>
          <w:b/>
          <w:sz w:val="32"/>
          <w:szCs w:val="32"/>
        </w:rPr>
        <w:t xml:space="preserve"> KÖPEKTEKİ</w:t>
      </w:r>
      <w:r w:rsidRPr="00445D92">
        <w:rPr>
          <w:rFonts w:ascii="Times New Roman" w:hAnsi="Times New Roman" w:cs="Times New Roman"/>
          <w:b/>
          <w:sz w:val="32"/>
          <w:szCs w:val="32"/>
        </w:rPr>
        <w:t xml:space="preserve"> ETKİLERİ</w:t>
      </w:r>
    </w:p>
    <w:p w14:paraId="18D15F0B" w14:textId="05AC827C" w:rsidR="00F309B0"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Evciltme</w:t>
      </w:r>
      <w:proofErr w:type="spellEnd"/>
      <w:r w:rsidRPr="00445D92">
        <w:rPr>
          <w:rFonts w:ascii="Times New Roman" w:hAnsi="Times New Roman" w:cs="Times New Roman"/>
          <w:sz w:val="32"/>
          <w:szCs w:val="32"/>
        </w:rPr>
        <w:t xml:space="preserve"> sonrasında köpek türünde bazı değişiklikler meydana gelmiştir. Yabani ırklara göre vücut yapısı küçülmüş, diğer hayvanların aksine </w:t>
      </w:r>
      <w:r w:rsidR="00071983" w:rsidRPr="00445D92">
        <w:rPr>
          <w:rFonts w:ascii="Times New Roman" w:hAnsi="Times New Roman" w:cs="Times New Roman"/>
          <w:sz w:val="32"/>
          <w:szCs w:val="32"/>
        </w:rPr>
        <w:t>zekâ</w:t>
      </w:r>
      <w:r w:rsidRPr="00445D92">
        <w:rPr>
          <w:rFonts w:ascii="Times New Roman" w:hAnsi="Times New Roman" w:cs="Times New Roman"/>
          <w:sz w:val="32"/>
          <w:szCs w:val="32"/>
        </w:rPr>
        <w:t xml:space="preserve"> düzeyi artmış, değişik kafa yapısı ve sarkık kulaklar oluşmuş ve renklilik ile alalık ortaya çıkmıştır.</w:t>
      </w:r>
    </w:p>
    <w:p w14:paraId="46168452" w14:textId="69AF1673" w:rsidR="00512DB7" w:rsidRPr="0074737F" w:rsidRDefault="0074737F" w:rsidP="003A00F2">
      <w:pPr>
        <w:pStyle w:val="Balk3"/>
        <w:spacing w:line="240" w:lineRule="auto"/>
        <w:rPr>
          <w:bCs/>
          <w:szCs w:val="32"/>
        </w:rPr>
      </w:pPr>
      <w:r w:rsidRPr="0074737F">
        <w:rPr>
          <w:bCs/>
          <w:szCs w:val="32"/>
        </w:rPr>
        <w:t>KÖPEKLERİN ZOOLOJİK SİSTEMDEKİ YERİ</w:t>
      </w:r>
    </w:p>
    <w:p w14:paraId="7CFD2466" w14:textId="63E6E4B4" w:rsidR="0074737F" w:rsidRPr="004C3055" w:rsidRDefault="0074737F"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Köpekler memeliler </w:t>
      </w:r>
      <w:r w:rsidR="004C3055">
        <w:rPr>
          <w:rFonts w:ascii="Times New Roman" w:hAnsi="Times New Roman" w:cs="Times New Roman"/>
          <w:sz w:val="32"/>
          <w:szCs w:val="32"/>
        </w:rPr>
        <w:t xml:space="preserve">sınıfından (biyolojik sistemdeki en büyük yere sahiptir), </w:t>
      </w:r>
      <w:proofErr w:type="spellStart"/>
      <w:r w:rsidR="004C3055">
        <w:rPr>
          <w:rFonts w:ascii="Times New Roman" w:hAnsi="Times New Roman" w:cs="Times New Roman"/>
          <w:sz w:val="32"/>
          <w:szCs w:val="32"/>
        </w:rPr>
        <w:t>carnivora</w:t>
      </w:r>
      <w:proofErr w:type="spellEnd"/>
      <w:r w:rsidR="004C3055">
        <w:rPr>
          <w:rFonts w:ascii="Times New Roman" w:hAnsi="Times New Roman" w:cs="Times New Roman"/>
          <w:sz w:val="32"/>
          <w:szCs w:val="32"/>
        </w:rPr>
        <w:t xml:space="preserve"> takımındandır. Bu takım 8 aileden oluşmaktadır. Bunlar; </w:t>
      </w:r>
      <w:proofErr w:type="spellStart"/>
      <w:r w:rsidR="004C3055">
        <w:rPr>
          <w:rFonts w:ascii="Times New Roman" w:hAnsi="Times New Roman" w:cs="Times New Roman"/>
          <w:b/>
          <w:bCs/>
          <w:sz w:val="32"/>
          <w:szCs w:val="32"/>
        </w:rPr>
        <w:t>Canidae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 xml:space="preserve">(evcil köpek), </w:t>
      </w:r>
      <w:proofErr w:type="spellStart"/>
      <w:r w:rsidR="004C3055">
        <w:rPr>
          <w:rFonts w:ascii="Times New Roman" w:hAnsi="Times New Roman" w:cs="Times New Roman"/>
          <w:b/>
          <w:bCs/>
          <w:sz w:val="32"/>
          <w:szCs w:val="32"/>
        </w:rPr>
        <w:t>Procyonidae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w:t>
      </w:r>
      <w:proofErr w:type="spellStart"/>
      <w:r w:rsidR="004C3055">
        <w:rPr>
          <w:rFonts w:ascii="Times New Roman" w:hAnsi="Times New Roman" w:cs="Times New Roman"/>
          <w:sz w:val="32"/>
          <w:szCs w:val="32"/>
        </w:rPr>
        <w:t>rakun</w:t>
      </w:r>
      <w:proofErr w:type="spellEnd"/>
      <w:r w:rsidR="004C3055">
        <w:rPr>
          <w:rFonts w:ascii="Times New Roman" w:hAnsi="Times New Roman" w:cs="Times New Roman"/>
          <w:sz w:val="32"/>
          <w:szCs w:val="32"/>
        </w:rPr>
        <w:t xml:space="preserve">), </w:t>
      </w:r>
      <w:proofErr w:type="spellStart"/>
      <w:r w:rsidR="004C3055">
        <w:rPr>
          <w:rFonts w:ascii="Times New Roman" w:hAnsi="Times New Roman" w:cs="Times New Roman"/>
          <w:b/>
          <w:bCs/>
          <w:sz w:val="32"/>
          <w:szCs w:val="32"/>
        </w:rPr>
        <w:t>Felidae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 xml:space="preserve">(Kedi), </w:t>
      </w:r>
      <w:proofErr w:type="spellStart"/>
      <w:r w:rsidR="004C3055">
        <w:rPr>
          <w:rFonts w:ascii="Times New Roman" w:hAnsi="Times New Roman" w:cs="Times New Roman"/>
          <w:b/>
          <w:bCs/>
          <w:sz w:val="32"/>
          <w:szCs w:val="32"/>
        </w:rPr>
        <w:t>Mustelidae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w:t>
      </w:r>
      <w:proofErr w:type="spellStart"/>
      <w:r w:rsidR="004C3055">
        <w:rPr>
          <w:rFonts w:ascii="Times New Roman" w:hAnsi="Times New Roman" w:cs="Times New Roman"/>
          <w:sz w:val="32"/>
          <w:szCs w:val="32"/>
        </w:rPr>
        <w:t>Sansargiller</w:t>
      </w:r>
      <w:proofErr w:type="spellEnd"/>
      <w:r w:rsidR="004C3055">
        <w:rPr>
          <w:rFonts w:ascii="Times New Roman" w:hAnsi="Times New Roman" w:cs="Times New Roman"/>
          <w:sz w:val="32"/>
          <w:szCs w:val="32"/>
        </w:rPr>
        <w:t xml:space="preserve">), </w:t>
      </w:r>
      <w:proofErr w:type="spellStart"/>
      <w:r w:rsidR="004C3055">
        <w:rPr>
          <w:rFonts w:ascii="Times New Roman" w:hAnsi="Times New Roman" w:cs="Times New Roman"/>
          <w:b/>
          <w:bCs/>
          <w:sz w:val="32"/>
          <w:szCs w:val="32"/>
        </w:rPr>
        <w:t>Ailuridae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 xml:space="preserve">(Pandalar), </w:t>
      </w:r>
      <w:proofErr w:type="spellStart"/>
      <w:r w:rsidR="004C3055">
        <w:rPr>
          <w:rFonts w:ascii="Times New Roman" w:hAnsi="Times New Roman" w:cs="Times New Roman"/>
          <w:b/>
          <w:bCs/>
          <w:sz w:val="32"/>
          <w:szCs w:val="32"/>
        </w:rPr>
        <w:t>Ursidae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 xml:space="preserve">(Ayılar), </w:t>
      </w:r>
      <w:proofErr w:type="spellStart"/>
      <w:r w:rsidR="004C3055">
        <w:rPr>
          <w:rFonts w:ascii="Times New Roman" w:hAnsi="Times New Roman" w:cs="Times New Roman"/>
          <w:b/>
          <w:bCs/>
          <w:sz w:val="32"/>
          <w:szCs w:val="32"/>
        </w:rPr>
        <w:t>Vivverridae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 xml:space="preserve">(Miskler), </w:t>
      </w:r>
      <w:proofErr w:type="spellStart"/>
      <w:r w:rsidR="004C3055">
        <w:rPr>
          <w:rFonts w:ascii="Times New Roman" w:hAnsi="Times New Roman" w:cs="Times New Roman"/>
          <w:b/>
          <w:bCs/>
          <w:sz w:val="32"/>
          <w:szCs w:val="32"/>
        </w:rPr>
        <w:t>Flayaenidae</w:t>
      </w:r>
      <w:proofErr w:type="spellEnd"/>
      <w:r w:rsidR="004C3055">
        <w:rPr>
          <w:rFonts w:ascii="Times New Roman" w:hAnsi="Times New Roman" w:cs="Times New Roman"/>
          <w:b/>
          <w:bCs/>
          <w:sz w:val="32"/>
          <w:szCs w:val="32"/>
        </w:rPr>
        <w:t xml:space="preserve"> </w:t>
      </w:r>
      <w:r w:rsidR="004C3055">
        <w:rPr>
          <w:rFonts w:ascii="Times New Roman" w:hAnsi="Times New Roman" w:cs="Times New Roman"/>
          <w:sz w:val="32"/>
          <w:szCs w:val="32"/>
        </w:rPr>
        <w:t>(Sırtlanlar)’</w:t>
      </w:r>
      <w:proofErr w:type="spellStart"/>
      <w:r w:rsidR="004C3055">
        <w:rPr>
          <w:rFonts w:ascii="Times New Roman" w:hAnsi="Times New Roman" w:cs="Times New Roman"/>
          <w:sz w:val="32"/>
          <w:szCs w:val="32"/>
        </w:rPr>
        <w:t>dır</w:t>
      </w:r>
      <w:proofErr w:type="spellEnd"/>
      <w:r w:rsidR="004C3055">
        <w:rPr>
          <w:rFonts w:ascii="Times New Roman" w:hAnsi="Times New Roman" w:cs="Times New Roman"/>
          <w:sz w:val="32"/>
          <w:szCs w:val="32"/>
        </w:rPr>
        <w:t>.</w:t>
      </w:r>
    </w:p>
    <w:p w14:paraId="3337FA25" w14:textId="545B6826"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CANIDAE (</w:t>
      </w:r>
      <w:r w:rsidRPr="00445D92">
        <w:rPr>
          <w:rFonts w:ascii="Times New Roman" w:hAnsi="Times New Roman" w:cs="Times New Roman"/>
          <w:sz w:val="32"/>
          <w:szCs w:val="32"/>
        </w:rPr>
        <w:t>KÖPEK</w:t>
      </w:r>
      <w:r w:rsidRPr="00445D92">
        <w:rPr>
          <w:rFonts w:ascii="Times New Roman" w:hAnsi="Times New Roman" w:cs="Times New Roman"/>
          <w:b/>
          <w:sz w:val="32"/>
          <w:szCs w:val="32"/>
        </w:rPr>
        <w:t xml:space="preserve">); </w:t>
      </w:r>
    </w:p>
    <w:p w14:paraId="05842C6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Evcil köpek (</w:t>
      </w:r>
      <w:proofErr w:type="spellStart"/>
      <w:r w:rsidRPr="00445D92">
        <w:rPr>
          <w:rFonts w:ascii="Times New Roman" w:hAnsi="Times New Roman" w:cs="Times New Roman"/>
          <w:b/>
          <w:sz w:val="32"/>
          <w:szCs w:val="32"/>
        </w:rPr>
        <w:t>genus</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canis</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sz w:val="32"/>
          <w:szCs w:val="32"/>
        </w:rPr>
        <w:t>Dhole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Cuon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alpinus</w:t>
      </w:r>
      <w:proofErr w:type="spellEnd"/>
      <w:r w:rsidRPr="00445D92">
        <w:rPr>
          <w:rFonts w:ascii="Times New Roman" w:hAnsi="Times New Roman" w:cs="Times New Roman"/>
          <w:sz w:val="32"/>
          <w:szCs w:val="32"/>
        </w:rPr>
        <w:t>) (Asya yaban köpeği= kızıl köpek), Afrika yaban köpeği (</w:t>
      </w:r>
      <w:proofErr w:type="spellStart"/>
      <w:r w:rsidRPr="00445D92">
        <w:rPr>
          <w:rFonts w:ascii="Times New Roman" w:hAnsi="Times New Roman" w:cs="Times New Roman"/>
          <w:sz w:val="32"/>
          <w:szCs w:val="32"/>
        </w:rPr>
        <w:t>Africa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wild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dog</w:t>
      </w:r>
      <w:proofErr w:type="spellEnd"/>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dir</w:t>
      </w:r>
      <w:proofErr w:type="spellEnd"/>
      <w:r w:rsidRPr="00445D92">
        <w:rPr>
          <w:rFonts w:ascii="Times New Roman" w:hAnsi="Times New Roman" w:cs="Times New Roman"/>
          <w:sz w:val="32"/>
          <w:szCs w:val="32"/>
        </w:rPr>
        <w:t>.</w:t>
      </w:r>
    </w:p>
    <w:p w14:paraId="3AA8C995"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Canis</w:t>
      </w:r>
      <w:proofErr w:type="spellEnd"/>
      <w:r w:rsidRPr="00445D92">
        <w:rPr>
          <w:rFonts w:ascii="Times New Roman" w:hAnsi="Times New Roman" w:cs="Times New Roman"/>
          <w:b/>
          <w:sz w:val="32"/>
          <w:szCs w:val="32"/>
        </w:rPr>
        <w:t xml:space="preserve"> türleri: </w:t>
      </w:r>
      <w:r w:rsidRPr="00445D92">
        <w:rPr>
          <w:rFonts w:ascii="Times New Roman" w:hAnsi="Times New Roman" w:cs="Times New Roman"/>
          <w:sz w:val="32"/>
          <w:szCs w:val="32"/>
        </w:rPr>
        <w:t xml:space="preserve">Kurt, Çakal, </w:t>
      </w:r>
      <w:proofErr w:type="spellStart"/>
      <w:r w:rsidRPr="00445D92">
        <w:rPr>
          <w:rFonts w:ascii="Times New Roman" w:hAnsi="Times New Roman" w:cs="Times New Roman"/>
          <w:sz w:val="32"/>
          <w:szCs w:val="32"/>
        </w:rPr>
        <w:t>Dingo</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Coyote</w:t>
      </w:r>
      <w:proofErr w:type="spellEnd"/>
    </w:p>
    <w:p w14:paraId="784A2241"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Tilki grubu (</w:t>
      </w:r>
      <w:proofErr w:type="spellStart"/>
      <w:r w:rsidRPr="00445D92">
        <w:rPr>
          <w:rFonts w:ascii="Times New Roman" w:hAnsi="Times New Roman" w:cs="Times New Roman"/>
          <w:sz w:val="32"/>
          <w:szCs w:val="32"/>
        </w:rPr>
        <w:t>genus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vulpes</w:t>
      </w:r>
      <w:proofErr w:type="spellEnd"/>
      <w:r w:rsidRPr="00445D92">
        <w:rPr>
          <w:rFonts w:ascii="Times New Roman" w:hAnsi="Times New Roman" w:cs="Times New Roman"/>
          <w:sz w:val="32"/>
          <w:szCs w:val="32"/>
        </w:rPr>
        <w:t>)</w:t>
      </w:r>
    </w:p>
    <w:p w14:paraId="4F11229B"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Culpeo</w:t>
      </w:r>
      <w:proofErr w:type="spellEnd"/>
      <w:r w:rsidRPr="00445D92">
        <w:rPr>
          <w:rFonts w:ascii="Times New Roman" w:hAnsi="Times New Roman" w:cs="Times New Roman"/>
          <w:sz w:val="32"/>
          <w:szCs w:val="32"/>
        </w:rPr>
        <w:t xml:space="preserve"> grubu (</w:t>
      </w:r>
      <w:proofErr w:type="spellStart"/>
      <w:r w:rsidRPr="00445D92">
        <w:rPr>
          <w:rFonts w:ascii="Times New Roman" w:hAnsi="Times New Roman" w:cs="Times New Roman"/>
          <w:sz w:val="32"/>
          <w:szCs w:val="32"/>
        </w:rPr>
        <w:t>genus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dusicyan</w:t>
      </w:r>
      <w:proofErr w:type="spellEnd"/>
      <w:r w:rsidRPr="00445D92">
        <w:rPr>
          <w:rFonts w:ascii="Times New Roman" w:hAnsi="Times New Roman" w:cs="Times New Roman"/>
          <w:sz w:val="32"/>
          <w:szCs w:val="32"/>
        </w:rPr>
        <w:t>)</w:t>
      </w:r>
    </w:p>
    <w:p w14:paraId="5F696C0C"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Folkland</w:t>
      </w:r>
      <w:proofErr w:type="spellEnd"/>
      <w:r w:rsidRPr="00445D92">
        <w:rPr>
          <w:rFonts w:ascii="Times New Roman" w:hAnsi="Times New Roman" w:cs="Times New Roman"/>
          <w:sz w:val="32"/>
          <w:szCs w:val="32"/>
        </w:rPr>
        <w:t xml:space="preserve"> kurdu (Falkland </w:t>
      </w:r>
      <w:proofErr w:type="spellStart"/>
      <w:r w:rsidRPr="00445D92">
        <w:rPr>
          <w:rFonts w:ascii="Times New Roman" w:hAnsi="Times New Roman" w:cs="Times New Roman"/>
          <w:sz w:val="32"/>
          <w:szCs w:val="32"/>
        </w:rPr>
        <w:t>wolf</w:t>
      </w:r>
      <w:proofErr w:type="spellEnd"/>
      <w:r w:rsidRPr="00445D92">
        <w:rPr>
          <w:rFonts w:ascii="Times New Roman" w:hAnsi="Times New Roman" w:cs="Times New Roman"/>
          <w:sz w:val="32"/>
          <w:szCs w:val="32"/>
        </w:rPr>
        <w:t>)</w:t>
      </w:r>
    </w:p>
    <w:p w14:paraId="6A62FD18"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Kalpio</w:t>
      </w:r>
      <w:proofErr w:type="spellEnd"/>
      <w:r w:rsidRPr="00445D92">
        <w:rPr>
          <w:rFonts w:ascii="Times New Roman" w:hAnsi="Times New Roman" w:cs="Times New Roman"/>
          <w:sz w:val="32"/>
          <w:szCs w:val="32"/>
        </w:rPr>
        <w:t xml:space="preserve"> tilkisi</w:t>
      </w:r>
    </w:p>
    <w:p w14:paraId="729481C5"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Çizgili kuyruklu köpek (</w:t>
      </w:r>
      <w:proofErr w:type="spellStart"/>
      <w:r w:rsidRPr="00445D92">
        <w:rPr>
          <w:rFonts w:ascii="Times New Roman" w:hAnsi="Times New Roman" w:cs="Times New Roman"/>
          <w:sz w:val="32"/>
          <w:szCs w:val="32"/>
        </w:rPr>
        <w:t>Striped-tail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dog</w:t>
      </w:r>
      <w:proofErr w:type="spellEnd"/>
      <w:r w:rsidRPr="00445D92">
        <w:rPr>
          <w:rFonts w:ascii="Times New Roman" w:hAnsi="Times New Roman" w:cs="Times New Roman"/>
          <w:sz w:val="32"/>
          <w:szCs w:val="32"/>
        </w:rPr>
        <w:t>)</w:t>
      </w:r>
    </w:p>
    <w:p w14:paraId="46434CAA"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Andes</w:t>
      </w:r>
      <w:proofErr w:type="spellEnd"/>
      <w:r w:rsidRPr="00445D92">
        <w:rPr>
          <w:rFonts w:ascii="Times New Roman" w:hAnsi="Times New Roman" w:cs="Times New Roman"/>
          <w:sz w:val="32"/>
          <w:szCs w:val="32"/>
        </w:rPr>
        <w:t xml:space="preserve"> kurdu (</w:t>
      </w:r>
      <w:proofErr w:type="spellStart"/>
      <w:r w:rsidRPr="00445D92">
        <w:rPr>
          <w:rFonts w:ascii="Times New Roman" w:hAnsi="Times New Roman" w:cs="Times New Roman"/>
          <w:sz w:val="32"/>
          <w:szCs w:val="32"/>
        </w:rPr>
        <w:t>Andes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wolf</w:t>
      </w:r>
      <w:proofErr w:type="spellEnd"/>
      <w:r w:rsidRPr="00445D92">
        <w:rPr>
          <w:rFonts w:ascii="Times New Roman" w:hAnsi="Times New Roman" w:cs="Times New Roman"/>
          <w:sz w:val="32"/>
          <w:szCs w:val="32"/>
        </w:rPr>
        <w:t>)</w:t>
      </w:r>
    </w:p>
    <w:p w14:paraId="1EE0F764"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lastRenderedPageBreak/>
        <w:t>Mamed</w:t>
      </w:r>
      <w:proofErr w:type="spellEnd"/>
      <w:r w:rsidRPr="00445D92">
        <w:rPr>
          <w:rFonts w:ascii="Times New Roman" w:hAnsi="Times New Roman" w:cs="Times New Roman"/>
          <w:sz w:val="32"/>
          <w:szCs w:val="32"/>
        </w:rPr>
        <w:t xml:space="preserve"> kurdu (</w:t>
      </w:r>
      <w:proofErr w:type="spellStart"/>
      <w:r w:rsidRPr="00445D92">
        <w:rPr>
          <w:rFonts w:ascii="Times New Roman" w:hAnsi="Times New Roman" w:cs="Times New Roman"/>
          <w:sz w:val="32"/>
          <w:szCs w:val="32"/>
        </w:rPr>
        <w:t>Mamed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wolf</w:t>
      </w:r>
      <w:proofErr w:type="spellEnd"/>
      <w:r w:rsidRPr="00445D92">
        <w:rPr>
          <w:rFonts w:ascii="Times New Roman" w:hAnsi="Times New Roman" w:cs="Times New Roman"/>
          <w:sz w:val="32"/>
          <w:szCs w:val="32"/>
        </w:rPr>
        <w:t>)</w:t>
      </w:r>
    </w:p>
    <w:p w14:paraId="377F84CE"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Bush köpeği grubu (diğerleri)</w:t>
      </w:r>
    </w:p>
    <w:p w14:paraId="3216A5A2"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Yengeç yiyen tilki (</w:t>
      </w:r>
      <w:proofErr w:type="spellStart"/>
      <w:r w:rsidRPr="00445D92">
        <w:rPr>
          <w:rFonts w:ascii="Times New Roman" w:hAnsi="Times New Roman" w:cs="Times New Roman"/>
          <w:sz w:val="32"/>
          <w:szCs w:val="32"/>
        </w:rPr>
        <w:t>Crab-eating</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fox</w:t>
      </w:r>
      <w:proofErr w:type="spellEnd"/>
      <w:r w:rsidRPr="00445D92">
        <w:rPr>
          <w:rFonts w:ascii="Times New Roman" w:hAnsi="Times New Roman" w:cs="Times New Roman"/>
          <w:sz w:val="32"/>
          <w:szCs w:val="32"/>
        </w:rPr>
        <w:t>)</w:t>
      </w:r>
    </w:p>
    <w:p w14:paraId="29DD06AE"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Yarasa kulaklı tilki (Bat-</w:t>
      </w:r>
      <w:proofErr w:type="spellStart"/>
      <w:r w:rsidRPr="00445D92">
        <w:rPr>
          <w:rFonts w:ascii="Times New Roman" w:hAnsi="Times New Roman" w:cs="Times New Roman"/>
          <w:sz w:val="32"/>
          <w:szCs w:val="32"/>
        </w:rPr>
        <w:t>eard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fox</w:t>
      </w:r>
      <w:proofErr w:type="spellEnd"/>
      <w:r w:rsidRPr="00445D92">
        <w:rPr>
          <w:rFonts w:ascii="Times New Roman" w:hAnsi="Times New Roman" w:cs="Times New Roman"/>
          <w:sz w:val="32"/>
          <w:szCs w:val="32"/>
        </w:rPr>
        <w:t>)</w:t>
      </w:r>
    </w:p>
    <w:p w14:paraId="1F55F7FC"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Rakun</w:t>
      </w:r>
      <w:proofErr w:type="spellEnd"/>
      <w:r w:rsidRPr="00445D92">
        <w:rPr>
          <w:rFonts w:ascii="Times New Roman" w:hAnsi="Times New Roman" w:cs="Times New Roman"/>
          <w:sz w:val="32"/>
          <w:szCs w:val="32"/>
        </w:rPr>
        <w:t xml:space="preserve"> köpek (</w:t>
      </w:r>
      <w:proofErr w:type="spellStart"/>
      <w:r w:rsidRPr="00445D92">
        <w:rPr>
          <w:rFonts w:ascii="Times New Roman" w:hAnsi="Times New Roman" w:cs="Times New Roman"/>
          <w:sz w:val="32"/>
          <w:szCs w:val="32"/>
        </w:rPr>
        <w:t>raccoon-dog</w:t>
      </w:r>
      <w:proofErr w:type="spellEnd"/>
      <w:r w:rsidRPr="00445D92">
        <w:rPr>
          <w:rFonts w:ascii="Times New Roman" w:hAnsi="Times New Roman" w:cs="Times New Roman"/>
          <w:sz w:val="32"/>
          <w:szCs w:val="32"/>
        </w:rPr>
        <w:t>)</w:t>
      </w:r>
    </w:p>
    <w:p w14:paraId="40174FEB"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Gri tilki (</w:t>
      </w:r>
      <w:proofErr w:type="spellStart"/>
      <w:r w:rsidRPr="00445D92">
        <w:rPr>
          <w:rFonts w:ascii="Times New Roman" w:hAnsi="Times New Roman" w:cs="Times New Roman"/>
          <w:sz w:val="32"/>
          <w:szCs w:val="32"/>
        </w:rPr>
        <w:t>Gray-fox</w:t>
      </w:r>
      <w:proofErr w:type="spellEnd"/>
      <w:r w:rsidRPr="00445D92">
        <w:rPr>
          <w:rFonts w:ascii="Times New Roman" w:hAnsi="Times New Roman" w:cs="Times New Roman"/>
          <w:sz w:val="32"/>
          <w:szCs w:val="32"/>
        </w:rPr>
        <w:t>) ve tüm tilki grubu</w:t>
      </w:r>
    </w:p>
    <w:p w14:paraId="5961CE40" w14:textId="77777777" w:rsidR="00F309B0" w:rsidRPr="00A835E0" w:rsidRDefault="00F309B0" w:rsidP="003A00F2">
      <w:pPr>
        <w:pStyle w:val="Balk3"/>
        <w:spacing w:line="240" w:lineRule="auto"/>
        <w:rPr>
          <w:szCs w:val="32"/>
        </w:rPr>
      </w:pPr>
      <w:bookmarkStart w:id="14" w:name="_Hlk31921228"/>
      <w:r w:rsidRPr="00A835E0">
        <w:rPr>
          <w:szCs w:val="32"/>
        </w:rPr>
        <w:t>BENZER TÜRLER</w:t>
      </w:r>
    </w:p>
    <w:p w14:paraId="18324BF6" w14:textId="1A57C3CD"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Zoolojik sistemde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 xml:space="preserve">) ailesine bağlı bütün cinsler etçildir ve avcılığa uygun yetenekleri vardır. Güçlü ve keskin dişleri, hassas burunları, gelişmiş görme, işitme, koklama </w:t>
      </w:r>
      <w:r w:rsidR="00071983" w:rsidRPr="00445D92">
        <w:rPr>
          <w:rFonts w:ascii="Times New Roman" w:hAnsi="Times New Roman" w:cs="Times New Roman"/>
          <w:sz w:val="32"/>
          <w:szCs w:val="32"/>
        </w:rPr>
        <w:t>duyuları</w:t>
      </w:r>
      <w:r w:rsidRPr="00445D92">
        <w:rPr>
          <w:rFonts w:ascii="Times New Roman" w:hAnsi="Times New Roman" w:cs="Times New Roman"/>
          <w:sz w:val="32"/>
          <w:szCs w:val="32"/>
        </w:rPr>
        <w:t xml:space="preserve"> gerek tek başlarına gerekse topluca avlanmalarında çok yardımcı olur.</w:t>
      </w:r>
    </w:p>
    <w:p w14:paraId="5C98E69F" w14:textId="799E460A" w:rsidR="00F309B0"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köpekgiller</w:t>
      </w:r>
      <w:proofErr w:type="spellEnd"/>
      <w:r w:rsidRPr="00445D92">
        <w:rPr>
          <w:rFonts w:ascii="Times New Roman" w:hAnsi="Times New Roman" w:cs="Times New Roman"/>
          <w:sz w:val="32"/>
          <w:szCs w:val="32"/>
        </w:rPr>
        <w:t>) ailesinden köpek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familiaris</w:t>
      </w:r>
      <w:proofErr w:type="spellEnd"/>
      <w:r w:rsidRPr="00445D92">
        <w:rPr>
          <w:rFonts w:ascii="Times New Roman" w:hAnsi="Times New Roman" w:cs="Times New Roman"/>
          <w:sz w:val="32"/>
          <w:szCs w:val="32"/>
        </w:rPr>
        <w:t>), kurt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lupus</w:t>
      </w:r>
      <w:proofErr w:type="spellEnd"/>
      <w:r w:rsidRPr="00445D92">
        <w:rPr>
          <w:rFonts w:ascii="Times New Roman" w:hAnsi="Times New Roman" w:cs="Times New Roman"/>
          <w:sz w:val="32"/>
          <w:szCs w:val="32"/>
        </w:rPr>
        <w:t>), çakal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aureus</w:t>
      </w:r>
      <w:proofErr w:type="spellEnd"/>
      <w:r w:rsidRPr="00445D92">
        <w:rPr>
          <w:rFonts w:ascii="Times New Roman" w:hAnsi="Times New Roman" w:cs="Times New Roman"/>
          <w:sz w:val="32"/>
          <w:szCs w:val="32"/>
        </w:rPr>
        <w:t>), kır kurdu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latrans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dingo</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Canis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dingo</w:t>
      </w:r>
      <w:proofErr w:type="spellEnd"/>
      <w:r w:rsidRPr="00445D92">
        <w:rPr>
          <w:rFonts w:ascii="Times New Roman" w:hAnsi="Times New Roman" w:cs="Times New Roman"/>
          <w:sz w:val="32"/>
          <w:szCs w:val="32"/>
        </w:rPr>
        <w:t>) birbirleri ile yakın akrabadır. Bunların hepsinin kromozom sayıları 2n=78’dir ve birbirleri ile çiftleşip döl verebilirler.</w:t>
      </w:r>
    </w:p>
    <w:p w14:paraId="6302264E" w14:textId="77777777" w:rsidR="00E857FC" w:rsidRPr="00E857FC" w:rsidRDefault="00E857FC" w:rsidP="003A00F2">
      <w:pPr>
        <w:spacing w:line="240" w:lineRule="auto"/>
        <w:jc w:val="both"/>
        <w:rPr>
          <w:rFonts w:ascii="Times New Roman" w:hAnsi="Times New Roman" w:cs="Times New Roman"/>
          <w:b/>
          <w:bCs/>
          <w:sz w:val="32"/>
          <w:szCs w:val="32"/>
        </w:rPr>
      </w:pPr>
      <w:r w:rsidRPr="00E857FC">
        <w:rPr>
          <w:rFonts w:ascii="Times New Roman" w:hAnsi="Times New Roman" w:cs="Times New Roman"/>
          <w:b/>
          <w:bCs/>
          <w:sz w:val="32"/>
          <w:szCs w:val="32"/>
        </w:rPr>
        <w:t>YABANİ KÖPEKLER</w:t>
      </w:r>
    </w:p>
    <w:p w14:paraId="64846C8E" w14:textId="7F7225E9" w:rsidR="00E857FC" w:rsidRPr="00E857FC" w:rsidRDefault="00E857FC" w:rsidP="003A00F2">
      <w:pPr>
        <w:spacing w:line="240" w:lineRule="auto"/>
        <w:jc w:val="both"/>
        <w:rPr>
          <w:rFonts w:ascii="Times New Roman" w:hAnsi="Times New Roman" w:cs="Times New Roman"/>
          <w:sz w:val="32"/>
          <w:szCs w:val="32"/>
        </w:rPr>
      </w:pPr>
      <w:r w:rsidRPr="00E857FC">
        <w:rPr>
          <w:rFonts w:ascii="Times New Roman" w:hAnsi="Times New Roman" w:cs="Times New Roman"/>
          <w:sz w:val="32"/>
          <w:szCs w:val="32"/>
        </w:rPr>
        <w:t xml:space="preserve">Yabani köpekler en çok kurtlara benzemektedirler. Kurtlar kuzey yarımkürede (Avrupa, Kuzey Amerika, Asya) dağılım göstermektedir. Soğuk bölgelerde yaşayan kurtlar iri, açık renkli ve saldırgan, ılıman bölgelerde yaşayanlar ise küçük cüsseli, daha az saldırgan, renkleri sarı veya açık kahve, karın bölgelerinde daha açık renklidir. İkinci gruptaki vücut rengi, köpeklerde de görülmektedir. Kurtlar insanlara düşman </w:t>
      </w:r>
      <w:proofErr w:type="spellStart"/>
      <w:r w:rsidRPr="00E857FC">
        <w:rPr>
          <w:rFonts w:ascii="Times New Roman" w:hAnsi="Times New Roman" w:cs="Times New Roman"/>
          <w:sz w:val="32"/>
          <w:szCs w:val="32"/>
        </w:rPr>
        <w:t>değilidir</w:t>
      </w:r>
      <w:proofErr w:type="spellEnd"/>
      <w:r w:rsidRPr="00E857FC">
        <w:rPr>
          <w:rFonts w:ascii="Times New Roman" w:hAnsi="Times New Roman" w:cs="Times New Roman"/>
          <w:sz w:val="32"/>
          <w:szCs w:val="32"/>
        </w:rPr>
        <w:t xml:space="preserve">. Kurtların insanlara saldırmaları nadirdir, insanlara dost olduğu durumlar fazladır. Çakallar grup halinde avlanmalarına rağmen esas olarak diğer yırtıcıların avlarıyla beslenirler. </w:t>
      </w:r>
      <w:proofErr w:type="spellStart"/>
      <w:r w:rsidRPr="00E857FC">
        <w:rPr>
          <w:rFonts w:ascii="Times New Roman" w:hAnsi="Times New Roman" w:cs="Times New Roman"/>
          <w:sz w:val="32"/>
          <w:szCs w:val="32"/>
        </w:rPr>
        <w:t>Coyote’lar</w:t>
      </w:r>
      <w:proofErr w:type="spellEnd"/>
      <w:r w:rsidRPr="00E857FC">
        <w:rPr>
          <w:rFonts w:ascii="Times New Roman" w:hAnsi="Times New Roman" w:cs="Times New Roman"/>
          <w:sz w:val="32"/>
          <w:szCs w:val="32"/>
        </w:rPr>
        <w:t xml:space="preserve"> sivri çeneleri, büyük kulakları, kalın kuyruklu yapıları ile kurda çok benzerler. Amerika’nın </w:t>
      </w:r>
      <w:proofErr w:type="spellStart"/>
      <w:r w:rsidRPr="00E857FC">
        <w:rPr>
          <w:rFonts w:ascii="Times New Roman" w:hAnsi="Times New Roman" w:cs="Times New Roman"/>
          <w:sz w:val="32"/>
          <w:szCs w:val="32"/>
        </w:rPr>
        <w:t>Grassland</w:t>
      </w:r>
      <w:proofErr w:type="spellEnd"/>
      <w:r w:rsidRPr="00E857FC">
        <w:rPr>
          <w:rFonts w:ascii="Times New Roman" w:hAnsi="Times New Roman" w:cs="Times New Roman"/>
          <w:sz w:val="32"/>
          <w:szCs w:val="32"/>
        </w:rPr>
        <w:t xml:space="preserve"> </w:t>
      </w:r>
      <w:proofErr w:type="spellStart"/>
      <w:r w:rsidRPr="00E857FC">
        <w:rPr>
          <w:rFonts w:ascii="Times New Roman" w:hAnsi="Times New Roman" w:cs="Times New Roman"/>
          <w:sz w:val="32"/>
          <w:szCs w:val="32"/>
        </w:rPr>
        <w:t>wolfs</w:t>
      </w:r>
      <w:proofErr w:type="spellEnd"/>
      <w:r w:rsidRPr="00E857FC">
        <w:rPr>
          <w:rFonts w:ascii="Times New Roman" w:hAnsi="Times New Roman" w:cs="Times New Roman"/>
          <w:sz w:val="32"/>
          <w:szCs w:val="32"/>
        </w:rPr>
        <w:t xml:space="preserve"> bölgesinde yaşarlar. Bölgede yaşayan insanlar hayvanlarını korumak amacıyla </w:t>
      </w:r>
      <w:proofErr w:type="spellStart"/>
      <w:r w:rsidRPr="00E857FC">
        <w:rPr>
          <w:rFonts w:ascii="Times New Roman" w:hAnsi="Times New Roman" w:cs="Times New Roman"/>
          <w:sz w:val="32"/>
          <w:szCs w:val="32"/>
        </w:rPr>
        <w:t>coyoteları</w:t>
      </w:r>
      <w:proofErr w:type="spellEnd"/>
      <w:r w:rsidRPr="00E857FC">
        <w:rPr>
          <w:rFonts w:ascii="Times New Roman" w:hAnsi="Times New Roman" w:cs="Times New Roman"/>
          <w:sz w:val="32"/>
          <w:szCs w:val="32"/>
        </w:rPr>
        <w:t xml:space="preserve"> avladıkları için sayıları gün geçtikçe azalmaktadır. Güney Amerika’da </w:t>
      </w:r>
      <w:proofErr w:type="spellStart"/>
      <w:r w:rsidRPr="00E857FC">
        <w:rPr>
          <w:rFonts w:ascii="Times New Roman" w:hAnsi="Times New Roman" w:cs="Times New Roman"/>
          <w:sz w:val="32"/>
          <w:szCs w:val="32"/>
        </w:rPr>
        <w:t>Crab-eating</w:t>
      </w:r>
      <w:proofErr w:type="spellEnd"/>
      <w:r w:rsidRPr="00E857FC">
        <w:rPr>
          <w:rFonts w:ascii="Times New Roman" w:hAnsi="Times New Roman" w:cs="Times New Roman"/>
          <w:sz w:val="32"/>
          <w:szCs w:val="32"/>
        </w:rPr>
        <w:t xml:space="preserve"> </w:t>
      </w:r>
      <w:proofErr w:type="spellStart"/>
      <w:r w:rsidRPr="00E857FC">
        <w:rPr>
          <w:rFonts w:ascii="Times New Roman" w:hAnsi="Times New Roman" w:cs="Times New Roman"/>
          <w:sz w:val="32"/>
          <w:szCs w:val="32"/>
        </w:rPr>
        <w:t>fox</w:t>
      </w:r>
      <w:proofErr w:type="spellEnd"/>
      <w:r w:rsidR="00F030A9">
        <w:rPr>
          <w:rFonts w:ascii="Times New Roman" w:hAnsi="Times New Roman" w:cs="Times New Roman"/>
          <w:sz w:val="32"/>
          <w:szCs w:val="32"/>
        </w:rPr>
        <w:t xml:space="preserve"> (yengeç yiyen tilki)</w:t>
      </w:r>
      <w:r w:rsidRPr="00E857FC">
        <w:rPr>
          <w:rFonts w:ascii="Times New Roman" w:hAnsi="Times New Roman" w:cs="Times New Roman"/>
          <w:sz w:val="32"/>
          <w:szCs w:val="32"/>
        </w:rPr>
        <w:t xml:space="preserve"> ve </w:t>
      </w:r>
      <w:proofErr w:type="spellStart"/>
      <w:r w:rsidRPr="00E857FC">
        <w:rPr>
          <w:rFonts w:ascii="Times New Roman" w:hAnsi="Times New Roman" w:cs="Times New Roman"/>
          <w:sz w:val="32"/>
          <w:szCs w:val="32"/>
        </w:rPr>
        <w:t>zorro</w:t>
      </w:r>
      <w:proofErr w:type="spellEnd"/>
      <w:r w:rsidRPr="00E857FC">
        <w:rPr>
          <w:rFonts w:ascii="Times New Roman" w:hAnsi="Times New Roman" w:cs="Times New Roman"/>
          <w:sz w:val="32"/>
          <w:szCs w:val="32"/>
        </w:rPr>
        <w:t xml:space="preserve"> gibi yabani köpekler yaşamaktadır. </w:t>
      </w:r>
      <w:proofErr w:type="spellStart"/>
      <w:r w:rsidRPr="00E857FC">
        <w:rPr>
          <w:rFonts w:ascii="Times New Roman" w:hAnsi="Times New Roman" w:cs="Times New Roman"/>
          <w:sz w:val="32"/>
          <w:szCs w:val="32"/>
        </w:rPr>
        <w:t>Zorro’lar</w:t>
      </w:r>
      <w:proofErr w:type="spellEnd"/>
      <w:r w:rsidRPr="00E857FC">
        <w:rPr>
          <w:rFonts w:ascii="Times New Roman" w:hAnsi="Times New Roman" w:cs="Times New Roman"/>
          <w:sz w:val="32"/>
          <w:szCs w:val="32"/>
        </w:rPr>
        <w:t xml:space="preserve"> büyük kulaklara, kalın bir kuyruğa ve tıknaz vücuda sahiptirler. Evcil köpeklerin yabani köpekler ile melezlenmesi sonucu doğan yavruların av kabiliyetleri iyi olduğu için yerliler devamlı bu </w:t>
      </w:r>
      <w:r w:rsidRPr="00E857FC">
        <w:rPr>
          <w:rFonts w:ascii="Times New Roman" w:hAnsi="Times New Roman" w:cs="Times New Roman"/>
          <w:sz w:val="32"/>
          <w:szCs w:val="32"/>
        </w:rPr>
        <w:lastRenderedPageBreak/>
        <w:t xml:space="preserve">melezlemeyi yapmaktadır. </w:t>
      </w:r>
      <w:proofErr w:type="spellStart"/>
      <w:r w:rsidRPr="00E857FC">
        <w:rPr>
          <w:rFonts w:ascii="Times New Roman" w:hAnsi="Times New Roman" w:cs="Times New Roman"/>
          <w:sz w:val="32"/>
          <w:szCs w:val="32"/>
        </w:rPr>
        <w:t>Dingolar</w:t>
      </w:r>
      <w:proofErr w:type="spellEnd"/>
      <w:r w:rsidRPr="00E857FC">
        <w:rPr>
          <w:rFonts w:ascii="Times New Roman" w:hAnsi="Times New Roman" w:cs="Times New Roman"/>
          <w:sz w:val="32"/>
          <w:szCs w:val="32"/>
        </w:rPr>
        <w:t xml:space="preserve">, Avustralya’nın yabani köpekleridir. Doğada ender havlayan </w:t>
      </w:r>
      <w:proofErr w:type="spellStart"/>
      <w:r w:rsidRPr="00E857FC">
        <w:rPr>
          <w:rFonts w:ascii="Times New Roman" w:hAnsi="Times New Roman" w:cs="Times New Roman"/>
          <w:sz w:val="32"/>
          <w:szCs w:val="32"/>
        </w:rPr>
        <w:t>dingoların</w:t>
      </w:r>
      <w:proofErr w:type="spellEnd"/>
      <w:r w:rsidRPr="00E857FC">
        <w:rPr>
          <w:rFonts w:ascii="Times New Roman" w:hAnsi="Times New Roman" w:cs="Times New Roman"/>
          <w:sz w:val="32"/>
          <w:szCs w:val="32"/>
        </w:rPr>
        <w:t xml:space="preserve"> evcil hayatta havlamaları sıklaşmıştır.</w:t>
      </w:r>
    </w:p>
    <w:p w14:paraId="474564D8" w14:textId="77777777" w:rsidR="00E857FC" w:rsidRPr="00E857FC" w:rsidRDefault="00E857FC" w:rsidP="003A00F2">
      <w:pPr>
        <w:spacing w:line="240" w:lineRule="auto"/>
        <w:jc w:val="both"/>
        <w:rPr>
          <w:rFonts w:ascii="Times New Roman" w:hAnsi="Times New Roman" w:cs="Times New Roman"/>
          <w:sz w:val="32"/>
          <w:szCs w:val="32"/>
        </w:rPr>
      </w:pPr>
      <w:r w:rsidRPr="00E857FC">
        <w:rPr>
          <w:rFonts w:ascii="Times New Roman" w:hAnsi="Times New Roman" w:cs="Times New Roman"/>
          <w:sz w:val="32"/>
          <w:szCs w:val="32"/>
        </w:rPr>
        <w:t>Yukarıda anlatılan hayvanların hepsi evcil köpeklerin akrabasıdır. Tümü, dış görünüş, davranış ve kendini ifade etmede birbirlerine benzerler. Benzeyen bu karakterler; büyüklükleri farklı ama kafatası şekillerinin benzerliği, 42 adet olan diş sayısı, benzer omurga tipi ve sayısı (50-52), irisin daire şeklinde ve büzülmüş olması, güçlü koku alma yetenekleri, aynı hastalıklara duyarlı olmaları, uluma şekli, sevinç, üzüntü ve acıdaki yüz ifadeleri, kızma biçimleri, iki haftalıkken gözlerinin açılmasıdır.</w:t>
      </w:r>
    </w:p>
    <w:p w14:paraId="21C4819F" w14:textId="276772EE" w:rsidR="00E857FC" w:rsidRPr="00445D92" w:rsidRDefault="00E857FC" w:rsidP="003A00F2">
      <w:pPr>
        <w:spacing w:line="240" w:lineRule="auto"/>
        <w:jc w:val="both"/>
        <w:rPr>
          <w:rFonts w:ascii="Times New Roman" w:hAnsi="Times New Roman" w:cs="Times New Roman"/>
          <w:sz w:val="32"/>
          <w:szCs w:val="32"/>
        </w:rPr>
      </w:pPr>
      <w:r w:rsidRPr="00E857FC">
        <w:rPr>
          <w:rFonts w:ascii="Times New Roman" w:hAnsi="Times New Roman" w:cs="Times New Roman"/>
          <w:sz w:val="32"/>
          <w:szCs w:val="32"/>
        </w:rPr>
        <w:t xml:space="preserve">Bazı istisnalar da bulunmaktadır. Bunlar, kısa tüylü </w:t>
      </w:r>
      <w:proofErr w:type="spellStart"/>
      <w:r w:rsidRPr="00E857FC">
        <w:rPr>
          <w:rFonts w:ascii="Times New Roman" w:hAnsi="Times New Roman" w:cs="Times New Roman"/>
          <w:sz w:val="32"/>
          <w:szCs w:val="32"/>
        </w:rPr>
        <w:t>bulldog</w:t>
      </w:r>
      <w:proofErr w:type="spellEnd"/>
      <w:r w:rsidRPr="00E857FC">
        <w:rPr>
          <w:rFonts w:ascii="Times New Roman" w:hAnsi="Times New Roman" w:cs="Times New Roman"/>
          <w:sz w:val="32"/>
          <w:szCs w:val="32"/>
        </w:rPr>
        <w:t xml:space="preserve">, toy </w:t>
      </w:r>
      <w:proofErr w:type="spellStart"/>
      <w:r w:rsidRPr="00E857FC">
        <w:rPr>
          <w:rFonts w:ascii="Times New Roman" w:hAnsi="Times New Roman" w:cs="Times New Roman"/>
          <w:sz w:val="32"/>
          <w:szCs w:val="32"/>
        </w:rPr>
        <w:t>chihuahua</w:t>
      </w:r>
      <w:proofErr w:type="spellEnd"/>
      <w:r w:rsidRPr="00E857FC">
        <w:rPr>
          <w:rFonts w:ascii="Times New Roman" w:hAnsi="Times New Roman" w:cs="Times New Roman"/>
          <w:sz w:val="32"/>
          <w:szCs w:val="32"/>
        </w:rPr>
        <w:t xml:space="preserve">, kıvrık kulaklı (bent </w:t>
      </w:r>
      <w:proofErr w:type="spellStart"/>
      <w:r w:rsidRPr="00E857FC">
        <w:rPr>
          <w:rFonts w:ascii="Times New Roman" w:hAnsi="Times New Roman" w:cs="Times New Roman"/>
          <w:sz w:val="32"/>
          <w:szCs w:val="32"/>
        </w:rPr>
        <w:t>eared</w:t>
      </w:r>
      <w:proofErr w:type="spellEnd"/>
      <w:r w:rsidRPr="00E857FC">
        <w:rPr>
          <w:rFonts w:ascii="Times New Roman" w:hAnsi="Times New Roman" w:cs="Times New Roman"/>
          <w:sz w:val="32"/>
          <w:szCs w:val="32"/>
        </w:rPr>
        <w:t xml:space="preserve">) </w:t>
      </w:r>
      <w:proofErr w:type="spellStart"/>
      <w:r w:rsidRPr="00E857FC">
        <w:rPr>
          <w:rFonts w:ascii="Times New Roman" w:hAnsi="Times New Roman" w:cs="Times New Roman"/>
          <w:sz w:val="32"/>
          <w:szCs w:val="32"/>
        </w:rPr>
        <w:t>setter</w:t>
      </w:r>
      <w:proofErr w:type="spellEnd"/>
      <w:r w:rsidRPr="00E857FC">
        <w:rPr>
          <w:rFonts w:ascii="Times New Roman" w:hAnsi="Times New Roman" w:cs="Times New Roman"/>
          <w:sz w:val="32"/>
          <w:szCs w:val="32"/>
        </w:rPr>
        <w:t xml:space="preserve">, </w:t>
      </w:r>
      <w:proofErr w:type="spellStart"/>
      <w:r w:rsidRPr="00E857FC">
        <w:rPr>
          <w:rFonts w:ascii="Times New Roman" w:hAnsi="Times New Roman" w:cs="Times New Roman"/>
          <w:sz w:val="32"/>
          <w:szCs w:val="32"/>
        </w:rPr>
        <w:t>sponiels’dir</w:t>
      </w:r>
      <w:proofErr w:type="spellEnd"/>
      <w:r w:rsidRPr="00E857FC">
        <w:rPr>
          <w:rFonts w:ascii="Times New Roman" w:hAnsi="Times New Roman" w:cs="Times New Roman"/>
          <w:sz w:val="32"/>
          <w:szCs w:val="32"/>
        </w:rPr>
        <w:t xml:space="preserve">. Evcil ve yaban köpeği arasındaki benzerliklere rağmen melezlenmeleri sakıncalıdır.  Doğan yavruların </w:t>
      </w:r>
      <w:proofErr w:type="spellStart"/>
      <w:r w:rsidRPr="00E857FC">
        <w:rPr>
          <w:rFonts w:ascii="Times New Roman" w:hAnsi="Times New Roman" w:cs="Times New Roman"/>
          <w:sz w:val="32"/>
          <w:szCs w:val="32"/>
        </w:rPr>
        <w:t>proportionları</w:t>
      </w:r>
      <w:proofErr w:type="spellEnd"/>
      <w:r w:rsidRPr="00E857FC">
        <w:rPr>
          <w:rFonts w:ascii="Times New Roman" w:hAnsi="Times New Roman" w:cs="Times New Roman"/>
          <w:sz w:val="32"/>
          <w:szCs w:val="32"/>
        </w:rPr>
        <w:t xml:space="preserve"> iyi olmayabilir. </w:t>
      </w:r>
    </w:p>
    <w:p w14:paraId="70D43BD3" w14:textId="1005A362" w:rsidR="00F309B0" w:rsidRPr="00994F29" w:rsidRDefault="00F92383" w:rsidP="003A00F2">
      <w:pPr>
        <w:pStyle w:val="Balk3"/>
        <w:spacing w:line="240" w:lineRule="auto"/>
        <w:rPr>
          <w:szCs w:val="32"/>
        </w:rPr>
      </w:pPr>
      <w:bookmarkStart w:id="15" w:name="_Hlk31921256"/>
      <w:bookmarkEnd w:id="14"/>
      <w:r w:rsidRPr="00994F29">
        <w:rPr>
          <w:szCs w:val="32"/>
        </w:rPr>
        <w:t xml:space="preserve"> KÖPEK </w:t>
      </w:r>
      <w:r w:rsidR="00F309B0" w:rsidRPr="00994F29">
        <w:rPr>
          <w:szCs w:val="32"/>
        </w:rPr>
        <w:t>NE İŞE YARAR?</w:t>
      </w:r>
    </w:p>
    <w:p w14:paraId="10FB9E73" w14:textId="32E145E1" w:rsidR="00771E12" w:rsidRPr="00771E12" w:rsidRDefault="009D6CC9" w:rsidP="003A00F2">
      <w:pPr>
        <w:spacing w:line="240" w:lineRule="auto"/>
        <w:jc w:val="both"/>
        <w:rPr>
          <w:rFonts w:ascii="Times New Roman" w:hAnsi="Times New Roman" w:cs="Times New Roman"/>
          <w:bCs/>
          <w:sz w:val="32"/>
          <w:szCs w:val="32"/>
        </w:rPr>
      </w:pPr>
      <w:r w:rsidRPr="009D6CC9">
        <w:rPr>
          <w:rFonts w:ascii="Times New Roman" w:hAnsi="Times New Roman" w:cs="Times New Roman"/>
          <w:bCs/>
          <w:sz w:val="32"/>
          <w:szCs w:val="32"/>
        </w:rPr>
        <w:t xml:space="preserve">Bekçilik, av, yarış, görme özürlülere yardımcı olma, bomba, silah, ceset, mayın, uyuşturucu, enkaz altında kalanları arama, cilt, meme ve akciğer kanserlerinin belirlenmesi, evlerde termitlerin, karıncaların yerlerinin saptanması, ineklerde gizli kızgınlığı seçebilme, kızak ile yük çekme ve kurtarma faaliyetlerine katılma gibi faaliyetler için de köpekler son derece güvenilir tarzda yetiştirilebilir. </w:t>
      </w:r>
    </w:p>
    <w:p w14:paraId="1907F43B"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Evcil hayvan koruma, yönetme,</w:t>
      </w:r>
    </w:p>
    <w:p w14:paraId="61314888"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Ev, iş yeri, cephanelik gibi stratejik yerleri koruma,</w:t>
      </w:r>
    </w:p>
    <w:p w14:paraId="3AB88616"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Av köpeği olarak kullanılma,</w:t>
      </w:r>
    </w:p>
    <w:p w14:paraId="53FCDD6C"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Yakın koruma sağlama,</w:t>
      </w:r>
    </w:p>
    <w:p w14:paraId="26C75380"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Yalnız ve yaşlı insanlara can yoldaşlığı yapma,</w:t>
      </w:r>
    </w:p>
    <w:p w14:paraId="47DB121E"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Körlere rehberlik etme, </w:t>
      </w:r>
    </w:p>
    <w:p w14:paraId="3A52E0B7"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Kızak çekme,</w:t>
      </w:r>
    </w:p>
    <w:p w14:paraId="1883A1D4"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Narkotik,</w:t>
      </w:r>
    </w:p>
    <w:p w14:paraId="0CE3F13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Mayın, bomba arama,</w:t>
      </w:r>
    </w:p>
    <w:p w14:paraId="1FA9DBD2"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İz takibi, keşif görevi,</w:t>
      </w:r>
    </w:p>
    <w:p w14:paraId="5262BF0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Karda yolunu kaybetmişleri bulma,</w:t>
      </w:r>
    </w:p>
    <w:p w14:paraId="31479B81"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Yaralılara savaş alanlarında yardım götürme gibi birçok görevi başarı ile yerine getirmişlerdir.</w:t>
      </w:r>
    </w:p>
    <w:p w14:paraId="2325788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Bütün bunların dışında, tarihte birçok ilginç görevler üstlenmişlerdir:</w:t>
      </w:r>
    </w:p>
    <w:p w14:paraId="6F8DDCFC" w14:textId="0C5DE528" w:rsidR="00F309B0" w:rsidRPr="00445D92" w:rsidRDefault="00071983"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Orta çağda</w:t>
      </w:r>
      <w:r w:rsidR="00F309B0" w:rsidRPr="00445D92">
        <w:rPr>
          <w:rFonts w:ascii="Times New Roman" w:hAnsi="Times New Roman" w:cs="Times New Roman"/>
          <w:sz w:val="32"/>
          <w:szCs w:val="32"/>
        </w:rPr>
        <w:t xml:space="preserve"> kilise toplantılarında rahipler, üşüyen ayaklarını ısıtmak için köpekleri kullanıyorlardı.</w:t>
      </w:r>
    </w:p>
    <w:p w14:paraId="306398BF"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Fransa’da çok lezzetli bir yiyecek olan ve yer altında yetişen ‘’Domalan Mantarı’’ aramasında, üstün koku duyusu ile donatılmış köpekler kullanılmaktadır.</w:t>
      </w:r>
    </w:p>
    <w:p w14:paraId="77E7B21F"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Uzaya giden ilk canlı, 1957 yılında Ruslar tarafından uzaya gönderilen ‘’Laika’’ isimli köpektir.</w:t>
      </w:r>
    </w:p>
    <w:p w14:paraId="0EA94E32"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 ve II. Dünya savaşlarında binlerce eğitilmiş köpek kullanılmıştır.</w:t>
      </w:r>
    </w:p>
    <w:p w14:paraId="10297C41"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İsrailliler, son yarım yüzyıldır süren savaşta, özel eğittikleri Kenan (Canan) köpeğini, yaralı askerlerine su, yiyecek, cephane ve mesaj göndermek için başarı ile kullanmışlardır.</w:t>
      </w:r>
    </w:p>
    <w:p w14:paraId="2C2B3E0E" w14:textId="6F5CEDFB" w:rsidR="00F309B0" w:rsidRPr="00C05F8B"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Yeni Gine’deki bazı ilkel toplumlar ve Kore, Çin, Japonya gibi bazı Uzakdoğu ülkelerinde de köpek yenilmektedir.</w:t>
      </w:r>
      <w:bookmarkEnd w:id="15"/>
    </w:p>
    <w:p w14:paraId="02E53D8D" w14:textId="12D0E20B" w:rsidR="00F309B0" w:rsidRPr="00445D92" w:rsidRDefault="00893CDB" w:rsidP="003A00F2">
      <w:pPr>
        <w:spacing w:line="240" w:lineRule="auto"/>
        <w:jc w:val="both"/>
        <w:rPr>
          <w:rFonts w:ascii="Times New Roman" w:hAnsi="Times New Roman" w:cs="Times New Roman"/>
          <w:sz w:val="32"/>
          <w:szCs w:val="32"/>
        </w:rPr>
      </w:pPr>
      <w:r w:rsidRPr="00445D92">
        <w:rPr>
          <w:rFonts w:ascii="Times New Roman" w:hAnsi="Times New Roman" w:cs="Times New Roman"/>
          <w:noProof/>
          <w:sz w:val="32"/>
          <w:szCs w:val="32"/>
        </w:rPr>
        <w:drawing>
          <wp:inline distT="0" distB="0" distL="0" distR="0" wp14:anchorId="38D26014" wp14:editId="79BCBCD9">
            <wp:extent cx="3298190" cy="2771959"/>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896" cy="2780117"/>
                    </a:xfrm>
                    <a:prstGeom prst="rect">
                      <a:avLst/>
                    </a:prstGeom>
                    <a:noFill/>
                  </pic:spPr>
                </pic:pic>
              </a:graphicData>
            </a:graphic>
          </wp:inline>
        </w:drawing>
      </w:r>
    </w:p>
    <w:p w14:paraId="63E9ADC4" w14:textId="6C2B5316" w:rsidR="00AC5799" w:rsidRPr="00AC5799"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Melez bir </w:t>
      </w:r>
      <w:proofErr w:type="spellStart"/>
      <w:r w:rsidRPr="00445D92">
        <w:rPr>
          <w:rFonts w:ascii="Times New Roman" w:hAnsi="Times New Roman" w:cs="Times New Roman"/>
          <w:sz w:val="32"/>
          <w:szCs w:val="32"/>
        </w:rPr>
        <w:t>çivava</w:t>
      </w:r>
      <w:proofErr w:type="spellEnd"/>
      <w:r w:rsidRPr="00445D92">
        <w:rPr>
          <w:rFonts w:ascii="Times New Roman" w:hAnsi="Times New Roman" w:cs="Times New Roman"/>
          <w:sz w:val="32"/>
          <w:szCs w:val="32"/>
        </w:rPr>
        <w:t xml:space="preserve"> (soldaki) ve </w:t>
      </w:r>
      <w:proofErr w:type="spellStart"/>
      <w:r w:rsidRPr="00445D92">
        <w:rPr>
          <w:rFonts w:ascii="Times New Roman" w:hAnsi="Times New Roman" w:cs="Times New Roman"/>
          <w:sz w:val="32"/>
          <w:szCs w:val="32"/>
        </w:rPr>
        <w:t>Danua</w:t>
      </w:r>
      <w:proofErr w:type="spellEnd"/>
      <w:r w:rsidRPr="00445D92">
        <w:rPr>
          <w:rFonts w:ascii="Times New Roman" w:hAnsi="Times New Roman" w:cs="Times New Roman"/>
          <w:sz w:val="32"/>
          <w:szCs w:val="32"/>
        </w:rPr>
        <w:t>. Aralarındaki cüsse ve görünüş farkına rağmen her iki ırk da evcilleştirilen kurtların soyundan gelir.</w:t>
      </w:r>
      <w:bookmarkStart w:id="16" w:name="_Hlk31921288"/>
    </w:p>
    <w:p w14:paraId="0379877F" w14:textId="43F37B15" w:rsidR="00F309B0" w:rsidRPr="00445D92" w:rsidRDefault="00F309B0" w:rsidP="003A00F2">
      <w:pPr>
        <w:keepNext/>
        <w:spacing w:line="240" w:lineRule="auto"/>
        <w:jc w:val="both"/>
        <w:outlineLvl w:val="0"/>
        <w:rPr>
          <w:rFonts w:ascii="Times New Roman" w:hAnsi="Times New Roman" w:cs="Times New Roman"/>
          <w:b/>
          <w:sz w:val="32"/>
          <w:szCs w:val="32"/>
        </w:rPr>
      </w:pPr>
      <w:r w:rsidRPr="00445D92">
        <w:rPr>
          <w:rFonts w:ascii="Times New Roman" w:hAnsi="Times New Roman" w:cs="Times New Roman"/>
          <w:b/>
          <w:sz w:val="32"/>
          <w:szCs w:val="32"/>
        </w:rPr>
        <w:lastRenderedPageBreak/>
        <w:t>KEDİ</w:t>
      </w:r>
    </w:p>
    <w:p w14:paraId="684FD72B"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Evcil kedi tür adı: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silvestris </w:t>
      </w:r>
      <w:proofErr w:type="spellStart"/>
      <w:r w:rsidRPr="00445D92">
        <w:rPr>
          <w:rFonts w:ascii="Times New Roman" w:hAnsi="Times New Roman" w:cs="Times New Roman"/>
          <w:sz w:val="32"/>
          <w:szCs w:val="32"/>
        </w:rPr>
        <w:t>catus</w:t>
      </w:r>
      <w:proofErr w:type="spellEnd"/>
    </w:p>
    <w:p w14:paraId="59FE8A20"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Kökeni: Kuzey Afrika (Mısır) vahşi kedisi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silvestris </w:t>
      </w:r>
      <w:proofErr w:type="spellStart"/>
      <w:r w:rsidRPr="00445D92">
        <w:rPr>
          <w:rFonts w:ascii="Times New Roman" w:hAnsi="Times New Roman" w:cs="Times New Roman"/>
          <w:sz w:val="32"/>
          <w:szCs w:val="32"/>
        </w:rPr>
        <w:t>lybica</w:t>
      </w:r>
      <w:proofErr w:type="spellEnd"/>
      <w:r w:rsidRPr="00445D92">
        <w:rPr>
          <w:rFonts w:ascii="Times New Roman" w:hAnsi="Times New Roman" w:cs="Times New Roman"/>
          <w:sz w:val="32"/>
          <w:szCs w:val="32"/>
        </w:rPr>
        <w:t xml:space="preserve"> olarak bilinmektedir. </w:t>
      </w:r>
    </w:p>
    <w:p w14:paraId="4D2461E6" w14:textId="642CAA1C" w:rsidR="00CE3F4D" w:rsidRDefault="00F309B0" w:rsidP="00CE3F4D">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 eski fosiller Kuzey Afrika’da bulunmuştur (M.Ö. 10 bin yıl). Bu fosiller günümüz kedilerine benzerlik göstermektedir.</w:t>
      </w:r>
    </w:p>
    <w:p w14:paraId="2086CFD0" w14:textId="5C41B2EF" w:rsidR="00CE3F4D" w:rsidRPr="00CE3F4D" w:rsidRDefault="00CE3F4D" w:rsidP="00CE3F4D">
      <w:pPr>
        <w:pStyle w:val="Balk3"/>
        <w:spacing w:line="240" w:lineRule="auto"/>
        <w:rPr>
          <w:bCs/>
          <w:szCs w:val="32"/>
        </w:rPr>
      </w:pPr>
      <w:proofErr w:type="spellStart"/>
      <w:r w:rsidRPr="00CE3F4D">
        <w:rPr>
          <w:bCs/>
          <w:szCs w:val="32"/>
        </w:rPr>
        <w:t>Taksonomik</w:t>
      </w:r>
      <w:proofErr w:type="spellEnd"/>
      <w:r w:rsidRPr="00CE3F4D">
        <w:rPr>
          <w:bCs/>
          <w:szCs w:val="32"/>
        </w:rPr>
        <w:t xml:space="preserve"> sınıflandırmadaki yeri</w:t>
      </w:r>
    </w:p>
    <w:p w14:paraId="1B2F017B" w14:textId="77777777" w:rsidR="00F309B0" w:rsidRPr="00445D92" w:rsidRDefault="00F309B0" w:rsidP="003A00F2">
      <w:pPr>
        <w:spacing w:line="240" w:lineRule="auto"/>
        <w:jc w:val="both"/>
        <w:rPr>
          <w:rFonts w:ascii="Times New Roman" w:hAnsi="Times New Roman" w:cs="Times New Roman"/>
          <w:sz w:val="32"/>
          <w:szCs w:val="32"/>
        </w:rPr>
      </w:pPr>
      <w:r w:rsidRPr="00893CDB">
        <w:rPr>
          <w:rFonts w:ascii="Times New Roman" w:hAnsi="Times New Roman" w:cs="Times New Roman"/>
          <w:b/>
          <w:bCs/>
          <w:sz w:val="32"/>
          <w:szCs w:val="32"/>
        </w:rPr>
        <w:t>Domain (alan):</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Eukaryota</w:t>
      </w:r>
      <w:proofErr w:type="spellEnd"/>
      <w:r w:rsidRPr="00445D92">
        <w:rPr>
          <w:rFonts w:ascii="Times New Roman" w:hAnsi="Times New Roman" w:cs="Times New Roman"/>
          <w:sz w:val="32"/>
          <w:szCs w:val="32"/>
        </w:rPr>
        <w:t xml:space="preserve"> </w:t>
      </w:r>
    </w:p>
    <w:p w14:paraId="75588C6B"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Kingdom</w:t>
      </w:r>
      <w:proofErr w:type="spellEnd"/>
      <w:r w:rsidRPr="00893CDB">
        <w:rPr>
          <w:rFonts w:ascii="Times New Roman" w:hAnsi="Times New Roman" w:cs="Times New Roman"/>
          <w:b/>
          <w:bCs/>
          <w:sz w:val="32"/>
          <w:szCs w:val="32"/>
        </w:rPr>
        <w:t xml:space="preserve"> (alem):</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Animalia</w:t>
      </w:r>
      <w:proofErr w:type="spellEnd"/>
    </w:p>
    <w:p w14:paraId="610FE2AD"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Phylum</w:t>
      </w:r>
      <w:proofErr w:type="spellEnd"/>
      <w:r w:rsidRPr="00893CDB">
        <w:rPr>
          <w:rFonts w:ascii="Times New Roman" w:hAnsi="Times New Roman" w:cs="Times New Roman"/>
          <w:b/>
          <w:bCs/>
          <w:sz w:val="32"/>
          <w:szCs w:val="32"/>
        </w:rPr>
        <w:t xml:space="preserve"> (şube):</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Chordata</w:t>
      </w:r>
      <w:proofErr w:type="spellEnd"/>
    </w:p>
    <w:p w14:paraId="3977DFCA" w14:textId="77777777" w:rsidR="00F309B0" w:rsidRPr="00445D92" w:rsidRDefault="00F309B0" w:rsidP="003A00F2">
      <w:pPr>
        <w:spacing w:line="240" w:lineRule="auto"/>
        <w:jc w:val="both"/>
        <w:rPr>
          <w:rFonts w:ascii="Times New Roman" w:hAnsi="Times New Roman" w:cs="Times New Roman"/>
          <w:sz w:val="32"/>
          <w:szCs w:val="32"/>
        </w:rPr>
      </w:pPr>
      <w:r w:rsidRPr="00893CDB">
        <w:rPr>
          <w:rFonts w:ascii="Times New Roman" w:hAnsi="Times New Roman" w:cs="Times New Roman"/>
          <w:b/>
          <w:bCs/>
          <w:sz w:val="32"/>
          <w:szCs w:val="32"/>
        </w:rPr>
        <w:t>Class (sınıf):</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Mammalia</w:t>
      </w:r>
      <w:proofErr w:type="spellEnd"/>
    </w:p>
    <w:p w14:paraId="46D11329"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Order</w:t>
      </w:r>
      <w:proofErr w:type="spellEnd"/>
      <w:r w:rsidRPr="00893CDB">
        <w:rPr>
          <w:rFonts w:ascii="Times New Roman" w:hAnsi="Times New Roman" w:cs="Times New Roman"/>
          <w:b/>
          <w:bCs/>
          <w:sz w:val="32"/>
          <w:szCs w:val="32"/>
        </w:rPr>
        <w:t xml:space="preserve"> (takım):</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Carnivora</w:t>
      </w:r>
      <w:proofErr w:type="spellEnd"/>
    </w:p>
    <w:p w14:paraId="5DD8F05F"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Suborder</w:t>
      </w:r>
      <w:proofErr w:type="spellEnd"/>
      <w:r w:rsidRPr="00893CDB">
        <w:rPr>
          <w:rFonts w:ascii="Times New Roman" w:hAnsi="Times New Roman" w:cs="Times New Roman"/>
          <w:b/>
          <w:bCs/>
          <w:sz w:val="32"/>
          <w:szCs w:val="32"/>
        </w:rPr>
        <w:t xml:space="preserve"> (alttakım):</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Feliformia</w:t>
      </w:r>
      <w:proofErr w:type="spellEnd"/>
    </w:p>
    <w:p w14:paraId="668A5C9A"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Family</w:t>
      </w:r>
      <w:proofErr w:type="spellEnd"/>
      <w:r w:rsidRPr="00893CDB">
        <w:rPr>
          <w:rFonts w:ascii="Times New Roman" w:hAnsi="Times New Roman" w:cs="Times New Roman"/>
          <w:b/>
          <w:bCs/>
          <w:sz w:val="32"/>
          <w:szCs w:val="32"/>
        </w:rPr>
        <w:t xml:space="preserve"> (aile):</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Felidae</w:t>
      </w:r>
      <w:proofErr w:type="spellEnd"/>
    </w:p>
    <w:p w14:paraId="650F75F5"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Genus</w:t>
      </w:r>
      <w:proofErr w:type="spellEnd"/>
      <w:r w:rsidRPr="00893CDB">
        <w:rPr>
          <w:rFonts w:ascii="Times New Roman" w:hAnsi="Times New Roman" w:cs="Times New Roman"/>
          <w:b/>
          <w:bCs/>
          <w:sz w:val="32"/>
          <w:szCs w:val="32"/>
        </w:rPr>
        <w:t xml:space="preserve"> (cins):</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Felis</w:t>
      </w:r>
      <w:proofErr w:type="spellEnd"/>
    </w:p>
    <w:p w14:paraId="1D2D1511"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Species</w:t>
      </w:r>
      <w:proofErr w:type="spellEnd"/>
      <w:r w:rsidRPr="00893CDB">
        <w:rPr>
          <w:rFonts w:ascii="Times New Roman" w:hAnsi="Times New Roman" w:cs="Times New Roman"/>
          <w:b/>
          <w:bCs/>
          <w:sz w:val="32"/>
          <w:szCs w:val="32"/>
        </w:rPr>
        <w:t xml:space="preserve"> (tür):</w:t>
      </w:r>
      <w:r w:rsidRPr="00445D92">
        <w:rPr>
          <w:rFonts w:ascii="Times New Roman" w:hAnsi="Times New Roman" w:cs="Times New Roman"/>
          <w:sz w:val="32"/>
          <w:szCs w:val="32"/>
        </w:rPr>
        <w:t xml:space="preserve"> F. Silvestris</w:t>
      </w:r>
    </w:p>
    <w:p w14:paraId="658DF794" w14:textId="67EFA60A" w:rsidR="00F309B0" w:rsidRDefault="00F309B0" w:rsidP="003A00F2">
      <w:pPr>
        <w:spacing w:line="240" w:lineRule="auto"/>
        <w:jc w:val="both"/>
        <w:rPr>
          <w:rFonts w:ascii="Times New Roman" w:hAnsi="Times New Roman" w:cs="Times New Roman"/>
          <w:sz w:val="32"/>
          <w:szCs w:val="32"/>
        </w:rPr>
      </w:pPr>
      <w:proofErr w:type="spellStart"/>
      <w:r w:rsidRPr="00893CDB">
        <w:rPr>
          <w:rFonts w:ascii="Times New Roman" w:hAnsi="Times New Roman" w:cs="Times New Roman"/>
          <w:b/>
          <w:bCs/>
          <w:sz w:val="32"/>
          <w:szCs w:val="32"/>
        </w:rPr>
        <w:t>Subspecies</w:t>
      </w:r>
      <w:proofErr w:type="spellEnd"/>
      <w:r w:rsidRPr="00893CDB">
        <w:rPr>
          <w:rFonts w:ascii="Times New Roman" w:hAnsi="Times New Roman" w:cs="Times New Roman"/>
          <w:b/>
          <w:bCs/>
          <w:sz w:val="32"/>
          <w:szCs w:val="32"/>
        </w:rPr>
        <w:t xml:space="preserve"> (alt tür):</w:t>
      </w:r>
      <w:r w:rsidRPr="00445D92">
        <w:rPr>
          <w:rFonts w:ascii="Times New Roman" w:hAnsi="Times New Roman" w:cs="Times New Roman"/>
          <w:sz w:val="32"/>
          <w:szCs w:val="32"/>
        </w:rPr>
        <w:t xml:space="preserve"> F. s. </w:t>
      </w:r>
      <w:proofErr w:type="spellStart"/>
      <w:r w:rsidRPr="00445D92">
        <w:rPr>
          <w:rFonts w:ascii="Times New Roman" w:hAnsi="Times New Roman" w:cs="Times New Roman"/>
          <w:sz w:val="32"/>
          <w:szCs w:val="32"/>
        </w:rPr>
        <w:t>catus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i/>
          <w:sz w:val="32"/>
          <w:szCs w:val="32"/>
        </w:rPr>
        <w:t>Linnaeus</w:t>
      </w:r>
      <w:proofErr w:type="spellEnd"/>
      <w:r w:rsidRPr="00445D92">
        <w:rPr>
          <w:rFonts w:ascii="Times New Roman" w:hAnsi="Times New Roman" w:cs="Times New Roman"/>
          <w:i/>
          <w:sz w:val="32"/>
          <w:szCs w:val="32"/>
        </w:rPr>
        <w:t>, 1758</w:t>
      </w:r>
      <w:r w:rsidRPr="00445D92">
        <w:rPr>
          <w:rFonts w:ascii="Times New Roman" w:hAnsi="Times New Roman" w:cs="Times New Roman"/>
          <w:sz w:val="32"/>
          <w:szCs w:val="32"/>
        </w:rPr>
        <w:t xml:space="preserve">) </w:t>
      </w:r>
    </w:p>
    <w:p w14:paraId="6FC1B315" w14:textId="77777777" w:rsidR="00F030A9" w:rsidRPr="00445D92" w:rsidRDefault="00F030A9" w:rsidP="003A00F2">
      <w:pPr>
        <w:spacing w:line="240" w:lineRule="auto"/>
        <w:jc w:val="both"/>
        <w:rPr>
          <w:rFonts w:ascii="Times New Roman" w:hAnsi="Times New Roman" w:cs="Times New Roman"/>
          <w:sz w:val="32"/>
          <w:szCs w:val="32"/>
        </w:rPr>
      </w:pPr>
    </w:p>
    <w:p w14:paraId="125FD0C5" w14:textId="1E7C03E6"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Felidae</w:t>
      </w:r>
      <w:proofErr w:type="spellEnd"/>
      <w:r w:rsidRPr="00445D92">
        <w:rPr>
          <w:rFonts w:ascii="Times New Roman" w:hAnsi="Times New Roman" w:cs="Times New Roman"/>
          <w:sz w:val="32"/>
          <w:szCs w:val="32"/>
        </w:rPr>
        <w:t xml:space="preserve"> ailesi içinde küçük kediler olan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w:t>
      </w:r>
      <w:r w:rsidR="00CE3F4D" w:rsidRPr="00445D92">
        <w:rPr>
          <w:rFonts w:ascii="Times New Roman" w:hAnsi="Times New Roman" w:cs="Times New Roman"/>
          <w:sz w:val="32"/>
          <w:szCs w:val="32"/>
        </w:rPr>
        <w:t>ile</w:t>
      </w:r>
      <w:r w:rsidRPr="00445D92">
        <w:rPr>
          <w:rFonts w:ascii="Times New Roman" w:hAnsi="Times New Roman" w:cs="Times New Roman"/>
          <w:sz w:val="32"/>
          <w:szCs w:val="32"/>
        </w:rPr>
        <w:t xml:space="preserve"> aslan, kaplan, leopar, jaguar ve çitalar yer alır.</w:t>
      </w:r>
    </w:p>
    <w:p w14:paraId="00D8CD8B"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Evciltmede</w:t>
      </w:r>
      <w:proofErr w:type="spellEnd"/>
      <w:r w:rsidRPr="00445D92">
        <w:rPr>
          <w:rFonts w:ascii="Times New Roman" w:hAnsi="Times New Roman" w:cs="Times New Roman"/>
          <w:sz w:val="32"/>
          <w:szCs w:val="32"/>
        </w:rPr>
        <w:t xml:space="preserve"> Mısırlılar önemli rol oynamıştır. Çünkü kediye değer verip saygı duyuyorlardı (ölümlerinde yas ve tören, mumyalama, öldürene idam cezası, ülke dışına çıkarma yasağı vb.).</w:t>
      </w:r>
    </w:p>
    <w:p w14:paraId="1851F4E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Evciltmede</w:t>
      </w:r>
      <w:proofErr w:type="spellEnd"/>
      <w:r w:rsidRPr="00445D92">
        <w:rPr>
          <w:rFonts w:ascii="Times New Roman" w:hAnsi="Times New Roman" w:cs="Times New Roman"/>
          <w:sz w:val="32"/>
          <w:szCs w:val="32"/>
        </w:rPr>
        <w:t xml:space="preserve"> iki faktör çok etkili olmuştur;</w:t>
      </w:r>
    </w:p>
    <w:p w14:paraId="1B2D56F4"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İnsanların </w:t>
      </w:r>
      <w:proofErr w:type="spellStart"/>
      <w:r w:rsidRPr="00445D92">
        <w:rPr>
          <w:rFonts w:ascii="Times New Roman" w:hAnsi="Times New Roman" w:cs="Times New Roman"/>
          <w:sz w:val="32"/>
          <w:szCs w:val="32"/>
        </w:rPr>
        <w:t>rat</w:t>
      </w:r>
      <w:proofErr w:type="spellEnd"/>
      <w:r w:rsidRPr="00445D92">
        <w:rPr>
          <w:rFonts w:ascii="Times New Roman" w:hAnsi="Times New Roman" w:cs="Times New Roman"/>
          <w:sz w:val="32"/>
          <w:szCs w:val="32"/>
        </w:rPr>
        <w:t xml:space="preserve"> ve fare ile mücadele ihtiyacı,</w:t>
      </w:r>
    </w:p>
    <w:p w14:paraId="356D987C"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Kedinin şans ve talih olayları ile ilişkilendirilmesi.</w:t>
      </w:r>
    </w:p>
    <w:p w14:paraId="487F93F7"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Karanlık korkusu ve kedilerin gece iyi görme yeteneklerinden dolayı Mısırlılar onların sihirli güçleri olduklarına inanıyorlardı.</w:t>
      </w:r>
    </w:p>
    <w:p w14:paraId="615C54D4"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Mısırda kediler annelik ve bereket tanrıçası ‘’</w:t>
      </w:r>
      <w:proofErr w:type="spellStart"/>
      <w:r w:rsidRPr="00445D92">
        <w:rPr>
          <w:rFonts w:ascii="Times New Roman" w:hAnsi="Times New Roman" w:cs="Times New Roman"/>
          <w:sz w:val="32"/>
          <w:szCs w:val="32"/>
        </w:rPr>
        <w:t>Bastet</w:t>
      </w:r>
      <w:proofErr w:type="spellEnd"/>
      <w:r w:rsidRPr="00445D92">
        <w:rPr>
          <w:rFonts w:ascii="Times New Roman" w:hAnsi="Times New Roman" w:cs="Times New Roman"/>
          <w:sz w:val="32"/>
          <w:szCs w:val="32"/>
        </w:rPr>
        <w:t>’’’i simgeliyorlardı.</w:t>
      </w:r>
    </w:p>
    <w:p w14:paraId="2E2F2AA6" w14:textId="2E5E747A"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Hintliler de </w:t>
      </w:r>
      <w:r w:rsidR="005D1BFF">
        <w:rPr>
          <w:rFonts w:ascii="Times New Roman" w:hAnsi="Times New Roman" w:cs="Times New Roman"/>
          <w:sz w:val="32"/>
          <w:szCs w:val="32"/>
        </w:rPr>
        <w:t>H</w:t>
      </w:r>
      <w:r w:rsidRPr="00445D92">
        <w:rPr>
          <w:rFonts w:ascii="Times New Roman" w:hAnsi="Times New Roman" w:cs="Times New Roman"/>
          <w:sz w:val="32"/>
          <w:szCs w:val="32"/>
        </w:rPr>
        <w:t>indu ayinlerinde kediye yer verdiler ve uzun süre inançlı kimselerin en az bir kedi beslemelerini zorunlu kılınmıştır.</w:t>
      </w:r>
    </w:p>
    <w:p w14:paraId="6283EFC7"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Mısır’dan gezgin kaşifler ya da tüccarlar ile gizlice kaçırılarak Avrupa’ya getirilmiş ve yaygınlaşmışlardır.</w:t>
      </w:r>
    </w:p>
    <w:p w14:paraId="7A929E73"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2017 yılında yapılan bir araştırmada, günümüz evcil kedi ırklarının yaklaşık 9 bin yıl önce Yakın Doğu’daki çiftçiler tarafından evcilleştirilen kedilerden köken aldıkları bildirilmiştir.</w:t>
      </w:r>
    </w:p>
    <w:p w14:paraId="65D596F7"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Bugünkü evcil kedilerin ataları,</w:t>
      </w:r>
    </w:p>
    <w:p w14:paraId="4E0D5EDE"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Avrupa yabani kedileri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Silvestris Silvestris)</w:t>
      </w:r>
    </w:p>
    <w:p w14:paraId="18809691" w14:textId="219EB3B4" w:rsidR="00E7388E" w:rsidRPr="00CC1D49"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Afrika yabani kedileri (</w:t>
      </w:r>
      <w:proofErr w:type="spellStart"/>
      <w:r w:rsidRPr="00445D92">
        <w:rPr>
          <w:rFonts w:ascii="Times New Roman" w:hAnsi="Times New Roman" w:cs="Times New Roman"/>
          <w:sz w:val="32"/>
          <w:szCs w:val="32"/>
        </w:rPr>
        <w:t>Felis</w:t>
      </w:r>
      <w:proofErr w:type="spellEnd"/>
      <w:r w:rsidRPr="00445D92">
        <w:rPr>
          <w:rFonts w:ascii="Times New Roman" w:hAnsi="Times New Roman" w:cs="Times New Roman"/>
          <w:sz w:val="32"/>
          <w:szCs w:val="32"/>
        </w:rPr>
        <w:t xml:space="preserve"> Silvestris </w:t>
      </w:r>
      <w:proofErr w:type="spellStart"/>
      <w:r w:rsidRPr="00445D92">
        <w:rPr>
          <w:rFonts w:ascii="Times New Roman" w:hAnsi="Times New Roman" w:cs="Times New Roman"/>
          <w:sz w:val="32"/>
          <w:szCs w:val="32"/>
        </w:rPr>
        <w:t>Lybica</w:t>
      </w:r>
      <w:proofErr w:type="spellEnd"/>
      <w:r w:rsidRPr="00445D92">
        <w:rPr>
          <w:rFonts w:ascii="Times New Roman" w:hAnsi="Times New Roman" w:cs="Times New Roman"/>
          <w:sz w:val="32"/>
          <w:szCs w:val="32"/>
        </w:rPr>
        <w:t>)</w:t>
      </w:r>
      <w:bookmarkStart w:id="17" w:name="_Hlk31921485"/>
      <w:bookmarkEnd w:id="16"/>
    </w:p>
    <w:p w14:paraId="2E6DDE73" w14:textId="1231B886"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KÖPEKLERDE YAŞAM EVRELERİ</w:t>
      </w:r>
    </w:p>
    <w:tbl>
      <w:tblPr>
        <w:tblStyle w:val="TabloKlavuzu"/>
        <w:tblW w:w="0" w:type="auto"/>
        <w:tblLook w:val="04A0" w:firstRow="1" w:lastRow="0" w:firstColumn="1" w:lastColumn="0" w:noHBand="0" w:noVBand="1"/>
      </w:tblPr>
      <w:tblGrid>
        <w:gridCol w:w="4531"/>
        <w:gridCol w:w="4531"/>
      </w:tblGrid>
      <w:tr w:rsidR="00F309B0" w:rsidRPr="00445D92" w14:paraId="3B3EF081" w14:textId="77777777" w:rsidTr="00F309B0">
        <w:tc>
          <w:tcPr>
            <w:tcW w:w="4531" w:type="dxa"/>
          </w:tcPr>
          <w:p w14:paraId="47FBB300" w14:textId="77777777" w:rsidR="00F309B0" w:rsidRPr="00445D92" w:rsidRDefault="00F309B0" w:rsidP="003A00F2">
            <w:pPr>
              <w:spacing w:after="160"/>
              <w:jc w:val="both"/>
              <w:rPr>
                <w:rFonts w:ascii="Times New Roman" w:hAnsi="Times New Roman" w:cs="Times New Roman"/>
                <w:b/>
                <w:sz w:val="32"/>
                <w:szCs w:val="32"/>
              </w:rPr>
            </w:pPr>
            <w:r w:rsidRPr="00445D92">
              <w:rPr>
                <w:rFonts w:ascii="Times New Roman" w:hAnsi="Times New Roman" w:cs="Times New Roman"/>
                <w:b/>
                <w:sz w:val="32"/>
                <w:szCs w:val="32"/>
              </w:rPr>
              <w:t>Evre</w:t>
            </w:r>
          </w:p>
        </w:tc>
        <w:tc>
          <w:tcPr>
            <w:tcW w:w="4531" w:type="dxa"/>
          </w:tcPr>
          <w:p w14:paraId="1E0EDCF2" w14:textId="77777777" w:rsidR="00F309B0" w:rsidRPr="00445D92" w:rsidRDefault="00F309B0" w:rsidP="003A00F2">
            <w:pPr>
              <w:spacing w:after="160"/>
              <w:jc w:val="both"/>
              <w:rPr>
                <w:rFonts w:ascii="Times New Roman" w:hAnsi="Times New Roman" w:cs="Times New Roman"/>
                <w:b/>
                <w:sz w:val="32"/>
                <w:szCs w:val="32"/>
              </w:rPr>
            </w:pPr>
            <w:r w:rsidRPr="00445D92">
              <w:rPr>
                <w:rFonts w:ascii="Times New Roman" w:hAnsi="Times New Roman" w:cs="Times New Roman"/>
                <w:b/>
                <w:sz w:val="32"/>
                <w:szCs w:val="32"/>
              </w:rPr>
              <w:t>Tanım</w:t>
            </w:r>
          </w:p>
        </w:tc>
      </w:tr>
      <w:tr w:rsidR="00F309B0" w:rsidRPr="00445D92" w14:paraId="7CA4A009" w14:textId="77777777" w:rsidTr="00F309B0">
        <w:tc>
          <w:tcPr>
            <w:tcW w:w="4531" w:type="dxa"/>
          </w:tcPr>
          <w:p w14:paraId="789D4E5D"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Puppy</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(yavru köpek)</w:t>
            </w:r>
          </w:p>
        </w:tc>
        <w:tc>
          <w:tcPr>
            <w:tcW w:w="4531" w:type="dxa"/>
          </w:tcPr>
          <w:p w14:paraId="45D44D4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Doğumdan üreme olgunluğuna kadar olan evre</w:t>
            </w:r>
          </w:p>
        </w:tc>
      </w:tr>
      <w:tr w:rsidR="00F309B0" w:rsidRPr="00445D92" w14:paraId="03E197C9" w14:textId="77777777" w:rsidTr="00F309B0">
        <w:tc>
          <w:tcPr>
            <w:tcW w:w="4531" w:type="dxa"/>
          </w:tcPr>
          <w:p w14:paraId="529C68E9"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Junior</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(genç, küçük, ast, çocuk)</w:t>
            </w:r>
          </w:p>
        </w:tc>
        <w:tc>
          <w:tcPr>
            <w:tcW w:w="4531" w:type="dxa"/>
          </w:tcPr>
          <w:p w14:paraId="5571A55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Üreme olgunluğu, büyüme devam ediyor</w:t>
            </w:r>
          </w:p>
        </w:tc>
      </w:tr>
      <w:tr w:rsidR="00F309B0" w:rsidRPr="00445D92" w14:paraId="17A53271" w14:textId="77777777" w:rsidTr="00F309B0">
        <w:tc>
          <w:tcPr>
            <w:tcW w:w="4531" w:type="dxa"/>
          </w:tcPr>
          <w:p w14:paraId="0088B9F0"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Adult</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(yetişkin, erişkin, ergin, reşit)</w:t>
            </w:r>
          </w:p>
        </w:tc>
        <w:tc>
          <w:tcPr>
            <w:tcW w:w="4531" w:type="dxa"/>
          </w:tcPr>
          <w:p w14:paraId="1851DD5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Büyüme durmuş, yapısal ve sosyal olarak olgun</w:t>
            </w:r>
          </w:p>
        </w:tc>
      </w:tr>
      <w:tr w:rsidR="00F309B0" w:rsidRPr="00445D92" w14:paraId="7827B84D" w14:textId="77777777" w:rsidTr="00F309B0">
        <w:tc>
          <w:tcPr>
            <w:tcW w:w="4531" w:type="dxa"/>
          </w:tcPr>
          <w:p w14:paraId="378CE43E"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Mature</w:t>
            </w:r>
            <w:proofErr w:type="spellEnd"/>
            <w:r w:rsidRPr="00445D92">
              <w:rPr>
                <w:rFonts w:ascii="Times New Roman" w:hAnsi="Times New Roman" w:cs="Times New Roman"/>
                <w:sz w:val="32"/>
                <w:szCs w:val="32"/>
              </w:rPr>
              <w:t xml:space="preserve"> (olgun, ergin, kemale ermiş)</w:t>
            </w:r>
          </w:p>
        </w:tc>
        <w:tc>
          <w:tcPr>
            <w:tcW w:w="4531" w:type="dxa"/>
          </w:tcPr>
          <w:p w14:paraId="331CEFC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Orta yaştan beklenen yaşam süresinin yaklaşık son %25’ine kadar olan evre (tür için yarı ömür beklentisi etrafındaki bir zaman dilimi (pencere-</w:t>
            </w:r>
            <w:proofErr w:type="spellStart"/>
            <w:r w:rsidRPr="00445D92">
              <w:rPr>
                <w:rFonts w:ascii="Times New Roman" w:hAnsi="Times New Roman" w:cs="Times New Roman"/>
                <w:sz w:val="32"/>
                <w:szCs w:val="32"/>
              </w:rPr>
              <w:t>window</w:t>
            </w:r>
            <w:proofErr w:type="spellEnd"/>
            <w:r w:rsidRPr="00445D92">
              <w:rPr>
                <w:rFonts w:ascii="Times New Roman" w:hAnsi="Times New Roman" w:cs="Times New Roman"/>
                <w:sz w:val="32"/>
                <w:szCs w:val="32"/>
              </w:rPr>
              <w:t>))</w:t>
            </w:r>
          </w:p>
        </w:tc>
      </w:tr>
      <w:tr w:rsidR="00F309B0" w:rsidRPr="00445D92" w14:paraId="3FC131D9" w14:textId="77777777" w:rsidTr="00F309B0">
        <w:tc>
          <w:tcPr>
            <w:tcW w:w="4531" w:type="dxa"/>
          </w:tcPr>
          <w:p w14:paraId="26D64A5A"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Senior</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(kıdemli, üst, yaşça, büyük, yaşlı)</w:t>
            </w:r>
          </w:p>
        </w:tc>
        <w:tc>
          <w:tcPr>
            <w:tcW w:w="4531" w:type="dxa"/>
          </w:tcPr>
          <w:p w14:paraId="05EF133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Olgunluktan yaşama beklentisi olan döneme kadar (yaklaşık olarak beklenen yaşam süresinin son %25’lik kısmı)</w:t>
            </w:r>
          </w:p>
        </w:tc>
      </w:tr>
      <w:tr w:rsidR="00F309B0" w:rsidRPr="00445D92" w14:paraId="011D9FF1" w14:textId="77777777" w:rsidTr="00F309B0">
        <w:tc>
          <w:tcPr>
            <w:tcW w:w="4531" w:type="dxa"/>
          </w:tcPr>
          <w:p w14:paraId="71A217E3"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Geriatric</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(yaşlı, ihtiyar)</w:t>
            </w:r>
          </w:p>
        </w:tc>
        <w:tc>
          <w:tcPr>
            <w:tcW w:w="4531" w:type="dxa"/>
          </w:tcPr>
          <w:p w14:paraId="727B594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Yaşam beklentisi ve ötesi</w:t>
            </w:r>
          </w:p>
        </w:tc>
      </w:tr>
    </w:tbl>
    <w:p w14:paraId="688D803E" w14:textId="28581E79" w:rsidR="00F309B0" w:rsidRDefault="00F309B0" w:rsidP="003A00F2">
      <w:pPr>
        <w:spacing w:line="240" w:lineRule="auto"/>
        <w:jc w:val="both"/>
        <w:rPr>
          <w:rFonts w:ascii="Times New Roman" w:hAnsi="Times New Roman" w:cs="Times New Roman"/>
          <w:sz w:val="32"/>
          <w:szCs w:val="32"/>
        </w:rPr>
      </w:pPr>
    </w:p>
    <w:p w14:paraId="19184DC2" w14:textId="77777777" w:rsidR="00E33EBE" w:rsidRPr="00E33EBE"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lastRenderedPageBreak/>
        <w:t xml:space="preserve">Köpeklerde ırka göre küçük farklılıklar olmasına rağmen, köpeklerin 1 yaşı insanlarda yaklaşık 5-6 yıla denk gelmektedir. İri köpeklerde 3 aylık yaş insanlarda 3 yaşına, küçük-orta iri köpeklerde 3 aylık yaş ise insanlarda 6 yıla denk gelmektedir. </w:t>
      </w:r>
    </w:p>
    <w:p w14:paraId="546BBB34" w14:textId="77777777" w:rsidR="00E33EBE" w:rsidRPr="00E33EBE"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t>İri köpeklerde 1 yıl yaş insanlarda 12 yaşına, küçük-orta iri köpeklerde 1 yıl yaş ise insanlarda 17 yıla denk gelmektedir.</w:t>
      </w:r>
    </w:p>
    <w:p w14:paraId="43F9AEC7" w14:textId="77777777" w:rsidR="00E33EBE" w:rsidRPr="00E33EBE"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t xml:space="preserve">İri köpeklerde 6 yıl yaş insanlarda 50 yaşına, küçük-orta iri köpeklerde 6 yıl yaş ise insanlarda 41 yıla denk gelmektedir. </w:t>
      </w:r>
    </w:p>
    <w:p w14:paraId="5CB2EFEB" w14:textId="77777777" w:rsidR="00E33EBE" w:rsidRPr="00E33EBE"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t xml:space="preserve">İri köpeklerde 13 yıl yaş insanlarda 97 yaşına, küçük-orta iri köpeklerde 13 yıl yaş ise insanlarda 73 yıla denk gelmektedir. </w:t>
      </w:r>
    </w:p>
    <w:p w14:paraId="57AAEC3A" w14:textId="77777777" w:rsidR="00E33EBE" w:rsidRPr="00E33EBE"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t xml:space="preserve">Örneğin, oyuncak tipi, kırışık yüzlü, basık burunlu, Çin kaynaklı bir köpek ırkı olan </w:t>
      </w:r>
      <w:proofErr w:type="spellStart"/>
      <w:r w:rsidRPr="00E33EBE">
        <w:rPr>
          <w:rFonts w:ascii="Times New Roman" w:hAnsi="Times New Roman" w:cs="Times New Roman"/>
          <w:sz w:val="32"/>
          <w:szCs w:val="32"/>
        </w:rPr>
        <w:t>Pug</w:t>
      </w:r>
      <w:proofErr w:type="spellEnd"/>
      <w:r w:rsidRPr="00E33EBE">
        <w:rPr>
          <w:rFonts w:ascii="Times New Roman" w:hAnsi="Times New Roman" w:cs="Times New Roman"/>
          <w:sz w:val="32"/>
          <w:szCs w:val="32"/>
        </w:rPr>
        <w:t xml:space="preserve"> köpeklerin 1 yaşı insanlarda 5 yaşa, 9 yaşı insanlarda 52 yaşına ve 20 yaşı insanlarda 96 yıla denktir.</w:t>
      </w:r>
    </w:p>
    <w:p w14:paraId="2BF6AA6A" w14:textId="45D46371" w:rsidR="00E33EBE" w:rsidRPr="00445D92" w:rsidRDefault="00E33EBE" w:rsidP="003A00F2">
      <w:pPr>
        <w:spacing w:line="240" w:lineRule="auto"/>
        <w:jc w:val="both"/>
        <w:rPr>
          <w:rFonts w:ascii="Times New Roman" w:hAnsi="Times New Roman" w:cs="Times New Roman"/>
          <w:sz w:val="32"/>
          <w:szCs w:val="32"/>
        </w:rPr>
      </w:pPr>
      <w:r w:rsidRPr="00E33EBE">
        <w:rPr>
          <w:rFonts w:ascii="Times New Roman" w:hAnsi="Times New Roman" w:cs="Times New Roman"/>
          <w:sz w:val="32"/>
          <w:szCs w:val="32"/>
        </w:rPr>
        <w:t xml:space="preserve">Köpeklerde olgunlaşma oranı (yaşlanma) ırk iriliği ile ilgilidir. Oyuncak tipi köpek ırkları daha çabuk olgunlaşır (yaşlanır) ve daha fazla yıl yaşarlar. Bu yüzden küçük ırklar 15-16 yıl, orta-iri ırklar ise 10-13 yıl yaşarlar. Ancak çok iri ırkların yaşam ömrü yaklaşık 7-8 yıldır. Genelde köpeklerde 6-18. aylar yavru dönemi, 12 ay-3 yıllık dönem yetişkinlik ve 6-10 yıl arası ise yaşlılık (senyör) dönemi olarak adlandırılır. </w:t>
      </w:r>
    </w:p>
    <w:p w14:paraId="177DC45C"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KEDİLERDE YAŞAM EVRELERİ</w:t>
      </w:r>
    </w:p>
    <w:tbl>
      <w:tblPr>
        <w:tblStyle w:val="TabloKlavuzu"/>
        <w:tblW w:w="0" w:type="auto"/>
        <w:tblLook w:val="04A0" w:firstRow="1" w:lastRow="0" w:firstColumn="1" w:lastColumn="0" w:noHBand="0" w:noVBand="1"/>
      </w:tblPr>
      <w:tblGrid>
        <w:gridCol w:w="3020"/>
        <w:gridCol w:w="3021"/>
        <w:gridCol w:w="3021"/>
      </w:tblGrid>
      <w:tr w:rsidR="00F309B0" w:rsidRPr="00445D92" w14:paraId="540C1335" w14:textId="77777777" w:rsidTr="00F309B0">
        <w:tc>
          <w:tcPr>
            <w:tcW w:w="3020" w:type="dxa"/>
          </w:tcPr>
          <w:p w14:paraId="4EE2C9B3" w14:textId="77777777" w:rsidR="00F309B0" w:rsidRPr="00445D92" w:rsidRDefault="00F309B0" w:rsidP="003A00F2">
            <w:pPr>
              <w:spacing w:after="160"/>
              <w:jc w:val="both"/>
              <w:rPr>
                <w:rFonts w:ascii="Times New Roman" w:hAnsi="Times New Roman" w:cs="Times New Roman"/>
                <w:sz w:val="32"/>
                <w:szCs w:val="32"/>
              </w:rPr>
            </w:pPr>
          </w:p>
        </w:tc>
        <w:tc>
          <w:tcPr>
            <w:tcW w:w="3021" w:type="dxa"/>
          </w:tcPr>
          <w:p w14:paraId="6D60AE6B" w14:textId="77777777" w:rsidR="00F309B0" w:rsidRPr="00445D92" w:rsidRDefault="00F309B0" w:rsidP="003A00F2">
            <w:pPr>
              <w:spacing w:after="160"/>
              <w:jc w:val="both"/>
              <w:rPr>
                <w:rFonts w:ascii="Times New Roman" w:hAnsi="Times New Roman" w:cs="Times New Roman"/>
                <w:b/>
                <w:sz w:val="32"/>
                <w:szCs w:val="32"/>
              </w:rPr>
            </w:pPr>
            <w:r w:rsidRPr="00445D92">
              <w:rPr>
                <w:rFonts w:ascii="Times New Roman" w:hAnsi="Times New Roman" w:cs="Times New Roman"/>
                <w:b/>
                <w:sz w:val="32"/>
                <w:szCs w:val="32"/>
              </w:rPr>
              <w:t>Kedinin yaşı</w:t>
            </w:r>
          </w:p>
        </w:tc>
        <w:tc>
          <w:tcPr>
            <w:tcW w:w="3021" w:type="dxa"/>
          </w:tcPr>
          <w:p w14:paraId="31102945" w14:textId="77777777" w:rsidR="00F309B0" w:rsidRPr="00445D92" w:rsidRDefault="00F309B0" w:rsidP="003A00F2">
            <w:pPr>
              <w:spacing w:after="160"/>
              <w:jc w:val="both"/>
              <w:rPr>
                <w:rFonts w:ascii="Times New Roman" w:hAnsi="Times New Roman" w:cs="Times New Roman"/>
                <w:b/>
                <w:sz w:val="32"/>
                <w:szCs w:val="32"/>
              </w:rPr>
            </w:pPr>
            <w:r w:rsidRPr="00445D92">
              <w:rPr>
                <w:rFonts w:ascii="Times New Roman" w:hAnsi="Times New Roman" w:cs="Times New Roman"/>
                <w:b/>
                <w:sz w:val="32"/>
                <w:szCs w:val="32"/>
              </w:rPr>
              <w:t>İnsanlardaki karşılığı</w:t>
            </w:r>
          </w:p>
        </w:tc>
      </w:tr>
      <w:tr w:rsidR="00F309B0" w:rsidRPr="00445D92" w14:paraId="7E002C41" w14:textId="77777777" w:rsidTr="00F309B0">
        <w:tc>
          <w:tcPr>
            <w:tcW w:w="3020" w:type="dxa"/>
          </w:tcPr>
          <w:p w14:paraId="6E49BB9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b/>
                <w:sz w:val="32"/>
                <w:szCs w:val="32"/>
              </w:rPr>
              <w:t>Kitten</w:t>
            </w:r>
            <w:r w:rsidRPr="00445D92">
              <w:rPr>
                <w:rFonts w:ascii="Times New Roman" w:hAnsi="Times New Roman" w:cs="Times New Roman"/>
                <w:sz w:val="32"/>
                <w:szCs w:val="32"/>
              </w:rPr>
              <w:t xml:space="preserve"> (kedi yavrusu/yavru kedi)</w:t>
            </w:r>
          </w:p>
          <w:p w14:paraId="1DAF23F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Doğumdan 6 aylık yaşa kadar</w:t>
            </w:r>
          </w:p>
        </w:tc>
        <w:tc>
          <w:tcPr>
            <w:tcW w:w="3021" w:type="dxa"/>
          </w:tcPr>
          <w:p w14:paraId="6303A1E8" w14:textId="77777777" w:rsidR="00F309B0" w:rsidRPr="00445D92" w:rsidRDefault="00F309B0" w:rsidP="003A00F2">
            <w:pPr>
              <w:spacing w:after="160"/>
              <w:ind w:left="720"/>
              <w:jc w:val="both"/>
              <w:rPr>
                <w:rFonts w:ascii="Times New Roman" w:hAnsi="Times New Roman" w:cs="Times New Roman"/>
                <w:sz w:val="32"/>
                <w:szCs w:val="32"/>
              </w:rPr>
            </w:pPr>
            <w:r w:rsidRPr="00445D92">
              <w:rPr>
                <w:rFonts w:ascii="Times New Roman" w:hAnsi="Times New Roman" w:cs="Times New Roman"/>
                <w:sz w:val="32"/>
                <w:szCs w:val="32"/>
              </w:rPr>
              <w:t xml:space="preserve">     0-1 ay</w:t>
            </w:r>
          </w:p>
          <w:p w14:paraId="1D671FB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2-3 ay</w:t>
            </w:r>
          </w:p>
          <w:p w14:paraId="18379E0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 ay</w:t>
            </w:r>
          </w:p>
          <w:p w14:paraId="28B6F68C" w14:textId="77777777" w:rsidR="00F309B0" w:rsidRPr="00445D92" w:rsidRDefault="00F309B0" w:rsidP="003A00F2">
            <w:pPr>
              <w:spacing w:after="160"/>
              <w:ind w:left="720"/>
              <w:contextualSpacing/>
              <w:jc w:val="both"/>
              <w:rPr>
                <w:rFonts w:ascii="Times New Roman" w:hAnsi="Times New Roman" w:cs="Times New Roman"/>
                <w:sz w:val="32"/>
                <w:szCs w:val="32"/>
              </w:rPr>
            </w:pPr>
            <w:r w:rsidRPr="00445D92">
              <w:rPr>
                <w:rFonts w:ascii="Times New Roman" w:hAnsi="Times New Roman" w:cs="Times New Roman"/>
                <w:sz w:val="32"/>
                <w:szCs w:val="32"/>
              </w:rPr>
              <w:t xml:space="preserve">      6 ay </w:t>
            </w:r>
          </w:p>
        </w:tc>
        <w:tc>
          <w:tcPr>
            <w:tcW w:w="3021" w:type="dxa"/>
          </w:tcPr>
          <w:p w14:paraId="0E1D1794" w14:textId="77777777" w:rsidR="00F309B0" w:rsidRPr="00445D92" w:rsidRDefault="00F309B0" w:rsidP="003A00F2">
            <w:pPr>
              <w:spacing w:after="160"/>
              <w:ind w:left="720"/>
              <w:jc w:val="both"/>
              <w:rPr>
                <w:rFonts w:ascii="Times New Roman" w:hAnsi="Times New Roman" w:cs="Times New Roman"/>
                <w:sz w:val="32"/>
                <w:szCs w:val="32"/>
              </w:rPr>
            </w:pPr>
            <w:r w:rsidRPr="00445D92">
              <w:rPr>
                <w:rFonts w:ascii="Times New Roman" w:hAnsi="Times New Roman" w:cs="Times New Roman"/>
                <w:sz w:val="32"/>
                <w:szCs w:val="32"/>
              </w:rPr>
              <w:t xml:space="preserve">    0-1 yıl</w:t>
            </w:r>
          </w:p>
          <w:p w14:paraId="0D1E3D8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2-4 yıl</w:t>
            </w:r>
          </w:p>
          <w:p w14:paraId="5C2AC5F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6-8 yıl</w:t>
            </w:r>
          </w:p>
          <w:p w14:paraId="6FFAA7B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 yıl</w:t>
            </w:r>
          </w:p>
        </w:tc>
      </w:tr>
      <w:tr w:rsidR="00F309B0" w:rsidRPr="00445D92" w14:paraId="6E41E744" w14:textId="77777777" w:rsidTr="00F309B0">
        <w:tc>
          <w:tcPr>
            <w:tcW w:w="3020" w:type="dxa"/>
          </w:tcPr>
          <w:p w14:paraId="67AEBCA9"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Junior</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(genç, küçük, ast, çocuk)</w:t>
            </w:r>
          </w:p>
          <w:p w14:paraId="358893C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 aydan 2 yıla kadar</w:t>
            </w:r>
          </w:p>
        </w:tc>
        <w:tc>
          <w:tcPr>
            <w:tcW w:w="3021" w:type="dxa"/>
          </w:tcPr>
          <w:p w14:paraId="539956B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 ay</w:t>
            </w:r>
          </w:p>
          <w:p w14:paraId="3C9F764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12 ay</w:t>
            </w:r>
          </w:p>
          <w:p w14:paraId="4C89618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18 ay</w:t>
            </w:r>
          </w:p>
          <w:p w14:paraId="4D703D4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lastRenderedPageBreak/>
              <w:t>2 yıl</w:t>
            </w:r>
          </w:p>
        </w:tc>
        <w:tc>
          <w:tcPr>
            <w:tcW w:w="3021" w:type="dxa"/>
          </w:tcPr>
          <w:p w14:paraId="65ECC66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lastRenderedPageBreak/>
              <w:t>12 yıl</w:t>
            </w:r>
          </w:p>
          <w:p w14:paraId="478555C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 yıl</w:t>
            </w:r>
          </w:p>
          <w:p w14:paraId="6138C21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21 yıl</w:t>
            </w:r>
          </w:p>
          <w:p w14:paraId="597B679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lastRenderedPageBreak/>
              <w:t>24 yıl</w:t>
            </w:r>
          </w:p>
        </w:tc>
      </w:tr>
      <w:tr w:rsidR="00F309B0" w:rsidRPr="00445D92" w14:paraId="7BEB66EF" w14:textId="77777777" w:rsidTr="00F309B0">
        <w:tc>
          <w:tcPr>
            <w:tcW w:w="3020" w:type="dxa"/>
          </w:tcPr>
          <w:p w14:paraId="71520C9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b/>
                <w:sz w:val="32"/>
                <w:szCs w:val="32"/>
              </w:rPr>
              <w:lastRenderedPageBreak/>
              <w:t xml:space="preserve">Prime </w:t>
            </w:r>
            <w:r w:rsidRPr="00445D92">
              <w:rPr>
                <w:rFonts w:ascii="Times New Roman" w:hAnsi="Times New Roman" w:cs="Times New Roman"/>
                <w:sz w:val="32"/>
                <w:szCs w:val="32"/>
              </w:rPr>
              <w:t>(gençlik, olgunluk çağı, asal, en önemli, ilk, başlıca, birincil)</w:t>
            </w:r>
          </w:p>
          <w:p w14:paraId="73BAFF6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 yıldan 6 yıla kadar</w:t>
            </w:r>
          </w:p>
        </w:tc>
        <w:tc>
          <w:tcPr>
            <w:tcW w:w="3021" w:type="dxa"/>
          </w:tcPr>
          <w:p w14:paraId="67E53C4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 yıl</w:t>
            </w:r>
          </w:p>
          <w:p w14:paraId="6046679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 yıl</w:t>
            </w:r>
          </w:p>
          <w:p w14:paraId="080169C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 yıl</w:t>
            </w:r>
          </w:p>
          <w:p w14:paraId="39446B5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 yıl</w:t>
            </w:r>
          </w:p>
        </w:tc>
        <w:tc>
          <w:tcPr>
            <w:tcW w:w="3021" w:type="dxa"/>
          </w:tcPr>
          <w:p w14:paraId="10D68CE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28 yıl</w:t>
            </w:r>
          </w:p>
          <w:p w14:paraId="11E71D8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32 yıl</w:t>
            </w:r>
          </w:p>
          <w:p w14:paraId="6A65A28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36 yıl</w:t>
            </w:r>
          </w:p>
          <w:p w14:paraId="581A16D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40 yıl</w:t>
            </w:r>
          </w:p>
        </w:tc>
      </w:tr>
      <w:tr w:rsidR="00F309B0" w:rsidRPr="00445D92" w14:paraId="66E2370A" w14:textId="77777777" w:rsidTr="00F309B0">
        <w:tc>
          <w:tcPr>
            <w:tcW w:w="3020" w:type="dxa"/>
          </w:tcPr>
          <w:p w14:paraId="10D8D271"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Mature</w:t>
            </w:r>
            <w:proofErr w:type="spellEnd"/>
            <w:r w:rsidRPr="00445D92">
              <w:rPr>
                <w:rFonts w:ascii="Times New Roman" w:hAnsi="Times New Roman" w:cs="Times New Roman"/>
                <w:sz w:val="32"/>
                <w:szCs w:val="32"/>
              </w:rPr>
              <w:t xml:space="preserve"> (olgun, ergin, kemale ermiş)</w:t>
            </w:r>
          </w:p>
          <w:p w14:paraId="690DF70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 yıldan 10 yıla kadar</w:t>
            </w:r>
          </w:p>
        </w:tc>
        <w:tc>
          <w:tcPr>
            <w:tcW w:w="3021" w:type="dxa"/>
          </w:tcPr>
          <w:p w14:paraId="57CA369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 yıl</w:t>
            </w:r>
          </w:p>
          <w:p w14:paraId="039DD69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 yıl</w:t>
            </w:r>
          </w:p>
          <w:p w14:paraId="593D2E9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9 yıl</w:t>
            </w:r>
          </w:p>
          <w:p w14:paraId="1B32819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 yıl</w:t>
            </w:r>
          </w:p>
        </w:tc>
        <w:tc>
          <w:tcPr>
            <w:tcW w:w="3021" w:type="dxa"/>
          </w:tcPr>
          <w:p w14:paraId="7BA1A8E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44 yıl</w:t>
            </w:r>
          </w:p>
          <w:p w14:paraId="03D8E70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48 yıl</w:t>
            </w:r>
          </w:p>
          <w:p w14:paraId="3324CEC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52 yıl</w:t>
            </w:r>
          </w:p>
          <w:p w14:paraId="261DF8E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56 yıl</w:t>
            </w:r>
          </w:p>
        </w:tc>
      </w:tr>
      <w:tr w:rsidR="00F309B0" w:rsidRPr="00445D92" w14:paraId="345332A3" w14:textId="77777777" w:rsidTr="00F309B0">
        <w:tc>
          <w:tcPr>
            <w:tcW w:w="3020" w:type="dxa"/>
          </w:tcPr>
          <w:p w14:paraId="0F667046"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Senior</w:t>
            </w:r>
            <w:proofErr w:type="spellEnd"/>
            <w:r w:rsidRPr="00445D92">
              <w:rPr>
                <w:rFonts w:ascii="Times New Roman" w:hAnsi="Times New Roman" w:cs="Times New Roman"/>
                <w:b/>
                <w:sz w:val="32"/>
                <w:szCs w:val="32"/>
              </w:rPr>
              <w:t xml:space="preserve"> </w:t>
            </w:r>
            <w:r w:rsidRPr="00445D92">
              <w:rPr>
                <w:rFonts w:ascii="Times New Roman" w:hAnsi="Times New Roman" w:cs="Times New Roman"/>
                <w:sz w:val="32"/>
                <w:szCs w:val="32"/>
              </w:rPr>
              <w:t>(kıdemli, üst, yaşça büyük, yaşlı)</w:t>
            </w:r>
          </w:p>
          <w:p w14:paraId="67EDE7A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 yıldan 14 yıla kadar</w:t>
            </w:r>
          </w:p>
        </w:tc>
        <w:tc>
          <w:tcPr>
            <w:tcW w:w="3021" w:type="dxa"/>
          </w:tcPr>
          <w:p w14:paraId="2CDCAA5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 yıl</w:t>
            </w:r>
          </w:p>
          <w:p w14:paraId="287EA53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12 yıl</w:t>
            </w:r>
          </w:p>
          <w:p w14:paraId="1D94126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13 yıl</w:t>
            </w:r>
          </w:p>
          <w:p w14:paraId="5491FB5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14 yıl</w:t>
            </w:r>
          </w:p>
        </w:tc>
        <w:tc>
          <w:tcPr>
            <w:tcW w:w="3021" w:type="dxa"/>
          </w:tcPr>
          <w:p w14:paraId="7F63115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60 yıl</w:t>
            </w:r>
          </w:p>
          <w:p w14:paraId="169E0CC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64 yıl</w:t>
            </w:r>
          </w:p>
          <w:p w14:paraId="485E039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68 yıl</w:t>
            </w:r>
          </w:p>
          <w:p w14:paraId="59BCA00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72 yıl</w:t>
            </w:r>
          </w:p>
        </w:tc>
      </w:tr>
      <w:tr w:rsidR="00F309B0" w:rsidRPr="00445D92" w14:paraId="5A0D385A" w14:textId="77777777" w:rsidTr="00F309B0">
        <w:tc>
          <w:tcPr>
            <w:tcW w:w="3020" w:type="dxa"/>
          </w:tcPr>
          <w:p w14:paraId="76CA5CBF" w14:textId="77777777"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Geriatric</w:t>
            </w:r>
            <w:proofErr w:type="spellEnd"/>
            <w:r w:rsidRPr="00445D92">
              <w:rPr>
                <w:rFonts w:ascii="Times New Roman" w:hAnsi="Times New Roman" w:cs="Times New Roman"/>
                <w:sz w:val="32"/>
                <w:szCs w:val="32"/>
              </w:rPr>
              <w:t xml:space="preserve"> (yaşlı, ihtiyar)</w:t>
            </w:r>
          </w:p>
          <w:p w14:paraId="4C54FAC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 yıl ve üstü</w:t>
            </w:r>
          </w:p>
        </w:tc>
        <w:tc>
          <w:tcPr>
            <w:tcW w:w="3021" w:type="dxa"/>
          </w:tcPr>
          <w:p w14:paraId="73268E9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 yıl</w:t>
            </w:r>
          </w:p>
          <w:p w14:paraId="293859C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16 yıl</w:t>
            </w:r>
          </w:p>
          <w:p w14:paraId="71D9AA2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17 yıl</w:t>
            </w:r>
          </w:p>
          <w:p w14:paraId="4662234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18 yıl</w:t>
            </w:r>
          </w:p>
          <w:p w14:paraId="3DEFB40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19 yıl</w:t>
            </w:r>
          </w:p>
          <w:p w14:paraId="2FDB5A7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20 yıl</w:t>
            </w:r>
          </w:p>
          <w:p w14:paraId="0D29ADB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21 yıl</w:t>
            </w:r>
          </w:p>
          <w:p w14:paraId="12F936D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22 yıl</w:t>
            </w:r>
          </w:p>
          <w:p w14:paraId="7DB8CFC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23 yıl</w:t>
            </w:r>
          </w:p>
          <w:p w14:paraId="36072B8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24 yıl</w:t>
            </w:r>
          </w:p>
          <w:p w14:paraId="4C1DC32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25 yıl</w:t>
            </w:r>
          </w:p>
        </w:tc>
        <w:tc>
          <w:tcPr>
            <w:tcW w:w="3021" w:type="dxa"/>
          </w:tcPr>
          <w:p w14:paraId="2CD51C6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76 yıl</w:t>
            </w:r>
          </w:p>
          <w:p w14:paraId="06AF050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80 yıl</w:t>
            </w:r>
          </w:p>
          <w:p w14:paraId="0360386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84 yıl</w:t>
            </w:r>
          </w:p>
          <w:p w14:paraId="1D5FB77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88 yıl</w:t>
            </w:r>
          </w:p>
          <w:p w14:paraId="7C0EC62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92 yıl</w:t>
            </w:r>
          </w:p>
          <w:p w14:paraId="5DD458D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96 yıl</w:t>
            </w:r>
          </w:p>
          <w:p w14:paraId="3660795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100 yıl</w:t>
            </w:r>
          </w:p>
          <w:p w14:paraId="2E1B943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104 yıl</w:t>
            </w:r>
          </w:p>
          <w:p w14:paraId="7310B4E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108 yıl</w:t>
            </w:r>
          </w:p>
          <w:p w14:paraId="62F8D5F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112 yıl</w:t>
            </w:r>
          </w:p>
          <w:p w14:paraId="7F361D4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116 yıl</w:t>
            </w:r>
          </w:p>
        </w:tc>
      </w:tr>
      <w:bookmarkEnd w:id="17"/>
    </w:tbl>
    <w:p w14:paraId="3C456BF6" w14:textId="5BBDEB07" w:rsidR="00E20EEF" w:rsidRDefault="00E20EEF" w:rsidP="003A00F2">
      <w:pPr>
        <w:spacing w:line="240" w:lineRule="auto"/>
        <w:jc w:val="both"/>
        <w:rPr>
          <w:rFonts w:ascii="Times New Roman" w:hAnsi="Times New Roman" w:cs="Times New Roman"/>
          <w:sz w:val="32"/>
          <w:szCs w:val="32"/>
        </w:rPr>
      </w:pPr>
    </w:p>
    <w:p w14:paraId="1FEE5FE9" w14:textId="77777777" w:rsidR="00CC1D49" w:rsidRPr="00445D92" w:rsidRDefault="00CC1D49" w:rsidP="003A00F2">
      <w:pPr>
        <w:spacing w:line="240" w:lineRule="auto"/>
        <w:jc w:val="both"/>
        <w:rPr>
          <w:rFonts w:ascii="Times New Roman" w:hAnsi="Times New Roman" w:cs="Times New Roman"/>
          <w:sz w:val="32"/>
          <w:szCs w:val="32"/>
        </w:rPr>
      </w:pPr>
    </w:p>
    <w:p w14:paraId="1F685ED1" w14:textId="77777777" w:rsidR="00F309B0" w:rsidRPr="00B35B4E" w:rsidRDefault="00F309B0" w:rsidP="00B35B4E">
      <w:pPr>
        <w:pStyle w:val="GvdeMetni3"/>
        <w:spacing w:line="240" w:lineRule="auto"/>
        <w:rPr>
          <w:bCs/>
        </w:rPr>
      </w:pPr>
      <w:r w:rsidRPr="00B35B4E">
        <w:rPr>
          <w:bCs/>
        </w:rPr>
        <w:lastRenderedPageBreak/>
        <w:t>GENETİK VE FİZİKSEL ÖZELLİKLER</w:t>
      </w:r>
      <w:r w:rsidRPr="00B35B4E">
        <w:rPr>
          <w:bCs/>
        </w:rPr>
        <w:br/>
        <w:t>(KÖPEK-KEDİ)</w:t>
      </w:r>
    </w:p>
    <w:p w14:paraId="020A4255" w14:textId="76144B9B" w:rsidR="00F309B0" w:rsidRPr="00445D92" w:rsidRDefault="00F309B0" w:rsidP="003A00F2">
      <w:pPr>
        <w:spacing w:line="240" w:lineRule="auto"/>
        <w:jc w:val="both"/>
        <w:rPr>
          <w:rFonts w:ascii="Times New Roman" w:hAnsi="Times New Roman" w:cs="Times New Roman"/>
          <w:sz w:val="32"/>
          <w:szCs w:val="32"/>
        </w:rPr>
      </w:pPr>
      <w:bookmarkStart w:id="18" w:name="_Hlk31921558"/>
      <w:r w:rsidRPr="00445D92">
        <w:rPr>
          <w:rFonts w:ascii="Times New Roman" w:hAnsi="Times New Roman" w:cs="Times New Roman"/>
          <w:b/>
          <w:bCs/>
          <w:sz w:val="32"/>
          <w:szCs w:val="32"/>
        </w:rPr>
        <w:t xml:space="preserve">KÖPEK: </w:t>
      </w:r>
      <w:r w:rsidRPr="00445D92">
        <w:rPr>
          <w:rFonts w:ascii="Times New Roman" w:hAnsi="Times New Roman" w:cs="Times New Roman"/>
          <w:sz w:val="32"/>
          <w:szCs w:val="32"/>
        </w:rPr>
        <w:t xml:space="preserve">Tüm köpekler </w:t>
      </w:r>
      <w:r w:rsidR="001D6827">
        <w:rPr>
          <w:rFonts w:ascii="Times New Roman" w:hAnsi="Times New Roman" w:cs="Times New Roman"/>
          <w:sz w:val="32"/>
          <w:szCs w:val="32"/>
        </w:rPr>
        <w:t>19-</w:t>
      </w:r>
      <w:r w:rsidRPr="00445D92">
        <w:rPr>
          <w:rFonts w:ascii="Times New Roman" w:hAnsi="Times New Roman" w:cs="Times New Roman"/>
          <w:sz w:val="32"/>
          <w:szCs w:val="32"/>
        </w:rPr>
        <w:t>39 çift (</w:t>
      </w:r>
      <w:r w:rsidR="001D6827">
        <w:rPr>
          <w:rFonts w:ascii="Times New Roman" w:hAnsi="Times New Roman" w:cs="Times New Roman"/>
          <w:sz w:val="32"/>
          <w:szCs w:val="32"/>
        </w:rPr>
        <w:t>38-</w:t>
      </w:r>
      <w:r w:rsidRPr="00445D92">
        <w:rPr>
          <w:rFonts w:ascii="Times New Roman" w:hAnsi="Times New Roman" w:cs="Times New Roman"/>
          <w:sz w:val="32"/>
          <w:szCs w:val="32"/>
        </w:rPr>
        <w:t xml:space="preserve">78 adet kromozom) kromozoma sahiptir. Kuyruksuz doğanlar hariç, köpeklerin vücudunda 319 kemik bulunur. </w:t>
      </w:r>
      <w:bookmarkEnd w:id="18"/>
      <w:r w:rsidRPr="00445D92">
        <w:rPr>
          <w:rFonts w:ascii="Times New Roman" w:hAnsi="Times New Roman" w:cs="Times New Roman"/>
          <w:sz w:val="32"/>
          <w:szCs w:val="32"/>
        </w:rPr>
        <w:t xml:space="preserve">Kas ve </w:t>
      </w:r>
      <w:proofErr w:type="spellStart"/>
      <w:r w:rsidRPr="00445D92">
        <w:rPr>
          <w:rFonts w:ascii="Times New Roman" w:hAnsi="Times New Roman" w:cs="Times New Roman"/>
          <w:sz w:val="32"/>
          <w:szCs w:val="32"/>
        </w:rPr>
        <w:t>tendon</w:t>
      </w:r>
      <w:proofErr w:type="spellEnd"/>
      <w:r w:rsidRPr="00445D92">
        <w:rPr>
          <w:rFonts w:ascii="Times New Roman" w:hAnsi="Times New Roman" w:cs="Times New Roman"/>
          <w:sz w:val="32"/>
          <w:szCs w:val="32"/>
        </w:rPr>
        <w:t xml:space="preserve"> yapıları insana benzemekle birlikte vücutlarının üst kısmı -insandakinin aksine- alt kısmı kadar güçlüdür. Vücut ağırlığı ön ve arka bacaklar arasında hemen hemen eşit olarak dağılır. Köpekler, ayılar gibi tüm ayağı üzerinde yürüyen ve ağırlığını topuğuna veren hayvanların aksine parmaklarının üzerinde yürürler. İnsanların aksine köprücük kemikleri yoktur.</w:t>
      </w:r>
    </w:p>
    <w:p w14:paraId="5E9F7884" w14:textId="521D0382"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 Köpekler memeli hayvanlardır. Dişilerin memelerinde bezler vardır ve eniklerini emzirirler. Çoğu köpek ırkının genellikle sekiz adet meme ucu bulunmakla birlikte bu rakam daha fazla veya daha az -nadiren de tek rakamlı- olabilir.</w:t>
      </w:r>
    </w:p>
    <w:p w14:paraId="26DF3E4B" w14:textId="77777777" w:rsidR="00F309B0" w:rsidRPr="00445D92" w:rsidRDefault="00F309B0" w:rsidP="003A00F2">
      <w:pPr>
        <w:spacing w:line="240" w:lineRule="auto"/>
        <w:jc w:val="both"/>
        <w:rPr>
          <w:rFonts w:ascii="Times New Roman" w:hAnsi="Times New Roman" w:cs="Times New Roman"/>
          <w:sz w:val="32"/>
          <w:szCs w:val="32"/>
        </w:rPr>
      </w:pPr>
      <w:bookmarkStart w:id="19" w:name="_Hlk31921578"/>
      <w:r w:rsidRPr="00445D92">
        <w:rPr>
          <w:rFonts w:ascii="Times New Roman" w:hAnsi="Times New Roman" w:cs="Times New Roman"/>
          <w:sz w:val="32"/>
          <w:szCs w:val="32"/>
        </w:rPr>
        <w:t xml:space="preserve">Tüm etçillerin diş yapısı birbirine benzer. Köpeklerin önce süt dişleri (28 adet), daha sonra kalıcı dişleri çıkar (42 adet). Bu 42 adet dişin 12’si </w:t>
      </w:r>
      <w:proofErr w:type="spellStart"/>
      <w:r w:rsidRPr="00445D92">
        <w:rPr>
          <w:rFonts w:ascii="Times New Roman" w:hAnsi="Times New Roman" w:cs="Times New Roman"/>
          <w:sz w:val="32"/>
          <w:szCs w:val="32"/>
        </w:rPr>
        <w:t>insisiv</w:t>
      </w:r>
      <w:proofErr w:type="spellEnd"/>
      <w:r w:rsidRPr="00445D92">
        <w:rPr>
          <w:rFonts w:ascii="Times New Roman" w:hAnsi="Times New Roman" w:cs="Times New Roman"/>
          <w:sz w:val="32"/>
          <w:szCs w:val="32"/>
        </w:rPr>
        <w:t xml:space="preserve">, 4’ü </w:t>
      </w:r>
      <w:proofErr w:type="spellStart"/>
      <w:r w:rsidRPr="00445D92">
        <w:rPr>
          <w:rFonts w:ascii="Times New Roman" w:hAnsi="Times New Roman" w:cs="Times New Roman"/>
          <w:sz w:val="32"/>
          <w:szCs w:val="32"/>
        </w:rPr>
        <w:t>kanin</w:t>
      </w:r>
      <w:proofErr w:type="spellEnd"/>
      <w:r w:rsidRPr="00445D92">
        <w:rPr>
          <w:rFonts w:ascii="Times New Roman" w:hAnsi="Times New Roman" w:cs="Times New Roman"/>
          <w:sz w:val="32"/>
          <w:szCs w:val="32"/>
        </w:rPr>
        <w:t xml:space="preserve">, 16’sı </w:t>
      </w:r>
      <w:proofErr w:type="spellStart"/>
      <w:r w:rsidRPr="00445D92">
        <w:rPr>
          <w:rFonts w:ascii="Times New Roman" w:hAnsi="Times New Roman" w:cs="Times New Roman"/>
          <w:sz w:val="32"/>
          <w:szCs w:val="32"/>
        </w:rPr>
        <w:t>premolar</w:t>
      </w:r>
      <w:proofErr w:type="spellEnd"/>
      <w:r w:rsidRPr="00445D92">
        <w:rPr>
          <w:rFonts w:ascii="Times New Roman" w:hAnsi="Times New Roman" w:cs="Times New Roman"/>
          <w:sz w:val="32"/>
          <w:szCs w:val="32"/>
        </w:rPr>
        <w:t xml:space="preserve">, 10’u </w:t>
      </w:r>
      <w:proofErr w:type="spellStart"/>
      <w:r w:rsidRPr="00445D92">
        <w:rPr>
          <w:rFonts w:ascii="Times New Roman" w:hAnsi="Times New Roman" w:cs="Times New Roman"/>
          <w:sz w:val="32"/>
          <w:szCs w:val="32"/>
        </w:rPr>
        <w:t>molar</w:t>
      </w:r>
      <w:proofErr w:type="spellEnd"/>
      <w:r w:rsidRPr="00445D92">
        <w:rPr>
          <w:rFonts w:ascii="Times New Roman" w:hAnsi="Times New Roman" w:cs="Times New Roman"/>
          <w:sz w:val="32"/>
          <w:szCs w:val="32"/>
        </w:rPr>
        <w:t xml:space="preserve"> dişlerdir.</w:t>
      </w:r>
    </w:p>
    <w:p w14:paraId="5D6581A9" w14:textId="4BF74B34"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Köpeklerin ömrü ırktan ırka değişir. 20. </w:t>
      </w:r>
      <w:proofErr w:type="spellStart"/>
      <w:r w:rsidRPr="00445D92">
        <w:rPr>
          <w:rFonts w:ascii="Times New Roman" w:hAnsi="Times New Roman" w:cs="Times New Roman"/>
          <w:sz w:val="32"/>
          <w:szCs w:val="32"/>
        </w:rPr>
        <w:t>yy’da</w:t>
      </w:r>
      <w:proofErr w:type="spellEnd"/>
      <w:r w:rsidRPr="00445D92">
        <w:rPr>
          <w:rFonts w:ascii="Times New Roman" w:hAnsi="Times New Roman" w:cs="Times New Roman"/>
          <w:sz w:val="32"/>
          <w:szCs w:val="32"/>
        </w:rPr>
        <w:t xml:space="preserve"> beslenme ve veterinerlikteki ilerlemeler sayesinde ortalama köpek ömrü önemli oranda uzamıştır. Avrupa ve Amerika'daki köpeklerin ortalama yaşam beklentisi 12,8 yıldır. Genellikle küçük ırklar büyük ırklardan daha uzun yaşar. Örneğin </w:t>
      </w:r>
      <w:bookmarkStart w:id="20" w:name="_Hlk5350419"/>
      <w:proofErr w:type="spellStart"/>
      <w:r w:rsidRPr="00445D92">
        <w:rPr>
          <w:rFonts w:ascii="Times New Roman" w:hAnsi="Times New Roman" w:cs="Times New Roman"/>
          <w:sz w:val="32"/>
          <w:szCs w:val="32"/>
        </w:rPr>
        <w:t>bulldog’un</w:t>
      </w:r>
      <w:proofErr w:type="spellEnd"/>
      <w:r w:rsidRPr="00445D92">
        <w:rPr>
          <w:rFonts w:ascii="Times New Roman" w:hAnsi="Times New Roman" w:cs="Times New Roman"/>
          <w:sz w:val="32"/>
          <w:szCs w:val="32"/>
        </w:rPr>
        <w:t xml:space="preserve"> ortalama ömrü 6</w:t>
      </w:r>
      <w:r w:rsidR="00AC5799">
        <w:rPr>
          <w:rFonts w:ascii="Times New Roman" w:hAnsi="Times New Roman" w:cs="Times New Roman"/>
          <w:sz w:val="32"/>
          <w:szCs w:val="32"/>
        </w:rPr>
        <w:t>,</w:t>
      </w:r>
      <w:r w:rsidRPr="00445D92">
        <w:rPr>
          <w:rFonts w:ascii="Times New Roman" w:hAnsi="Times New Roman" w:cs="Times New Roman"/>
          <w:sz w:val="32"/>
          <w:szCs w:val="32"/>
        </w:rPr>
        <w:t>7 yıl iken, minyatür kanişin ki 14</w:t>
      </w:r>
      <w:r w:rsidR="00AC5799">
        <w:rPr>
          <w:rFonts w:ascii="Times New Roman" w:hAnsi="Times New Roman" w:cs="Times New Roman"/>
          <w:sz w:val="32"/>
          <w:szCs w:val="32"/>
        </w:rPr>
        <w:t>,</w:t>
      </w:r>
      <w:r w:rsidRPr="00445D92">
        <w:rPr>
          <w:rFonts w:ascii="Times New Roman" w:hAnsi="Times New Roman" w:cs="Times New Roman"/>
          <w:sz w:val="32"/>
          <w:szCs w:val="32"/>
        </w:rPr>
        <w:t>8 yıldır.</w:t>
      </w:r>
      <w:bookmarkEnd w:id="20"/>
      <w:r w:rsidRPr="00445D92">
        <w:rPr>
          <w:rFonts w:ascii="Times New Roman" w:hAnsi="Times New Roman" w:cs="Times New Roman"/>
          <w:sz w:val="32"/>
          <w:szCs w:val="32"/>
        </w:rPr>
        <w:t xml:space="preserve"> Köpeklerin ömrü, kalıtsal özelliklerinin yanı sıra bakım, beslenme, egzersiz, stres ve işe bağlı yıpranma oranına bağlıdır. Guinness'e göre en fazla yaşamış olan kayıtlı köpek, 1910'da doğan ve 29 yıl 5 ay yaşamış olan </w:t>
      </w:r>
      <w:r w:rsidR="00C35B43">
        <w:rPr>
          <w:rFonts w:ascii="Times New Roman" w:hAnsi="Times New Roman" w:cs="Times New Roman"/>
          <w:sz w:val="32"/>
          <w:szCs w:val="32"/>
        </w:rPr>
        <w:t xml:space="preserve">aşağıdaki </w:t>
      </w:r>
      <w:r w:rsidRPr="00445D92">
        <w:rPr>
          <w:rFonts w:ascii="Times New Roman" w:hAnsi="Times New Roman" w:cs="Times New Roman"/>
          <w:sz w:val="32"/>
          <w:szCs w:val="32"/>
        </w:rPr>
        <w:t>resimde</w:t>
      </w:r>
      <w:r w:rsidR="00C35B43">
        <w:rPr>
          <w:rFonts w:ascii="Times New Roman" w:hAnsi="Times New Roman" w:cs="Times New Roman"/>
          <w:sz w:val="32"/>
          <w:szCs w:val="32"/>
        </w:rPr>
        <w:t xml:space="preserve"> görülen </w:t>
      </w:r>
      <w:r w:rsidRPr="00445D92">
        <w:rPr>
          <w:rFonts w:ascii="Times New Roman" w:hAnsi="Times New Roman" w:cs="Times New Roman"/>
          <w:sz w:val="32"/>
          <w:szCs w:val="32"/>
        </w:rPr>
        <w:t>Avustralya sığır çobanı köpeğidir.</w:t>
      </w:r>
    </w:p>
    <w:bookmarkEnd w:id="19"/>
    <w:p w14:paraId="55E9D2D1" w14:textId="65D32E2A"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noProof/>
          <w:sz w:val="32"/>
          <w:szCs w:val="32"/>
        </w:rPr>
        <w:drawing>
          <wp:inline distT="0" distB="0" distL="0" distR="0" wp14:anchorId="0EFA4FEF" wp14:editId="0217551A">
            <wp:extent cx="2236779" cy="178105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411" cy="1805444"/>
                    </a:xfrm>
                    <a:prstGeom prst="rect">
                      <a:avLst/>
                    </a:prstGeom>
                    <a:noFill/>
                  </pic:spPr>
                </pic:pic>
              </a:graphicData>
            </a:graphic>
          </wp:inline>
        </w:drawing>
      </w:r>
    </w:p>
    <w:p w14:paraId="06497E9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Köpeklerin de insanlar gibi beş duyusu vardır. Bunlardan en gelişmiş olanı koku alma duyusudur. Irklar arasında farklılıklar olmakla birlikte tüm köpeklerin koklama duyusu gelişmiştir ve insanlardan çok daha iyidir. Alman kurdu gibi bazı ırklar diğerlerine göre daha iyi koku alma yeteneğine sahiptir ve özel bir eğitimle uyuşturucu bulma, kazazedeleri göçük altından çıkarma gibi işlerde kullanılırlar. </w:t>
      </w:r>
      <w:proofErr w:type="spellStart"/>
      <w:r w:rsidRPr="00445D92">
        <w:rPr>
          <w:rFonts w:ascii="Times New Roman" w:hAnsi="Times New Roman" w:cs="Times New Roman"/>
          <w:sz w:val="32"/>
          <w:szCs w:val="32"/>
        </w:rPr>
        <w:t>Pag</w:t>
      </w:r>
      <w:proofErr w:type="spellEnd"/>
      <w:r w:rsidRPr="00445D92">
        <w:rPr>
          <w:rFonts w:ascii="Times New Roman" w:hAnsi="Times New Roman" w:cs="Times New Roman"/>
          <w:sz w:val="32"/>
          <w:szCs w:val="32"/>
        </w:rPr>
        <w:t xml:space="preserve"> gibi kısa burunlu ırkların koku alma duyusu nispeten daha az gelişmiştir. Köpeklerin tat alma duyusu ise insana nazaran daha az gelişmiştir. Köpeklerin görme mekanizmaları koku alma mekanizmaları kadar gelişmemiştir. Genellikle karanlıkta insandan daha iyi görmekle beraber kuvvetli ışıkta insanlar kadar iyi göremezler. Köpeklerin renkleri algılaması, netlik ayarı ve mesafe tayini zayıftır. Gözleri yanlara daha yakın olduğu için insandan daha geniş bir görüş alanına sahiptirler. Afgan tazısı gibi uzun mesafeden av hayvanlarını seçmesi gereken ırkların ufki görüşleri diğer ırklardan daha iyidir. Köpeklerin gözlerinde üçüncü göz kapağı olarak bilinen bir zar vardır ve göz bebeklerini zararlı maddelerden korur.</w:t>
      </w:r>
    </w:p>
    <w:p w14:paraId="4C8AE29D" w14:textId="77777777" w:rsidR="00F309B0" w:rsidRPr="00445D92" w:rsidRDefault="00F309B0" w:rsidP="003A00F2">
      <w:pPr>
        <w:spacing w:line="240" w:lineRule="auto"/>
        <w:jc w:val="both"/>
        <w:rPr>
          <w:rFonts w:ascii="Times New Roman" w:hAnsi="Times New Roman" w:cs="Times New Roman"/>
          <w:sz w:val="32"/>
          <w:szCs w:val="32"/>
        </w:rPr>
      </w:pPr>
      <w:bookmarkStart w:id="21" w:name="_Hlk31921611"/>
      <w:r w:rsidRPr="00445D92">
        <w:rPr>
          <w:rFonts w:ascii="Times New Roman" w:hAnsi="Times New Roman" w:cs="Times New Roman"/>
          <w:sz w:val="32"/>
          <w:szCs w:val="32"/>
        </w:rPr>
        <w:t>Köpek ırkları arasında canlı ağırlık farkları çok fazladır (1-90 kg).</w:t>
      </w:r>
    </w:p>
    <w:p w14:paraId="072486DE" w14:textId="2DDE8600"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Köpeklerin cinsel olgunluğa ulaşma yaşı küçük </w:t>
      </w:r>
      <w:r w:rsidR="00EF279E" w:rsidRPr="00445D92">
        <w:rPr>
          <w:rFonts w:ascii="Times New Roman" w:hAnsi="Times New Roman" w:cs="Times New Roman"/>
          <w:sz w:val="32"/>
          <w:szCs w:val="32"/>
        </w:rPr>
        <w:t>ırklarda 6</w:t>
      </w:r>
      <w:r w:rsidRPr="00445D92">
        <w:rPr>
          <w:rFonts w:ascii="Times New Roman" w:hAnsi="Times New Roman" w:cs="Times New Roman"/>
          <w:sz w:val="32"/>
          <w:szCs w:val="32"/>
        </w:rPr>
        <w:t>-12 ay, büyük ırklarda 18-20 ay</w:t>
      </w:r>
      <w:r w:rsidR="006F3C56">
        <w:rPr>
          <w:rFonts w:ascii="Times New Roman" w:hAnsi="Times New Roman" w:cs="Times New Roman"/>
          <w:sz w:val="32"/>
          <w:szCs w:val="32"/>
        </w:rPr>
        <w:t>,</w:t>
      </w:r>
      <w:r w:rsidRPr="00445D92">
        <w:rPr>
          <w:rFonts w:ascii="Times New Roman" w:hAnsi="Times New Roman" w:cs="Times New Roman"/>
          <w:sz w:val="32"/>
          <w:szCs w:val="32"/>
        </w:rPr>
        <w:t xml:space="preserve"> sosyal olgunluğa ulaşması ise 2 yıl alır. Küçük ırklar büyük ırklara nazaran daha erken cinsel olgunluğa ulaşır. </w:t>
      </w:r>
      <w:proofErr w:type="spellStart"/>
      <w:r w:rsidRPr="00445D92">
        <w:rPr>
          <w:rFonts w:ascii="Times New Roman" w:hAnsi="Times New Roman" w:cs="Times New Roman"/>
          <w:sz w:val="32"/>
          <w:szCs w:val="32"/>
        </w:rPr>
        <w:t>Basenji</w:t>
      </w:r>
      <w:proofErr w:type="spellEnd"/>
      <w:r w:rsidRPr="00445D92">
        <w:rPr>
          <w:rFonts w:ascii="Times New Roman" w:hAnsi="Times New Roman" w:cs="Times New Roman"/>
          <w:sz w:val="32"/>
          <w:szCs w:val="32"/>
        </w:rPr>
        <w:t xml:space="preserve"> hariç tüm köpek ırkları senede 2 kez yavrularlar. Yorkshire </w:t>
      </w:r>
      <w:proofErr w:type="spellStart"/>
      <w:r w:rsidRPr="00445D92">
        <w:rPr>
          <w:rFonts w:ascii="Times New Roman" w:hAnsi="Times New Roman" w:cs="Times New Roman"/>
          <w:sz w:val="32"/>
          <w:szCs w:val="32"/>
        </w:rPr>
        <w:t>teriyeri</w:t>
      </w:r>
      <w:proofErr w:type="spellEnd"/>
      <w:r w:rsidRPr="00445D92">
        <w:rPr>
          <w:rFonts w:ascii="Times New Roman" w:hAnsi="Times New Roman" w:cs="Times New Roman"/>
          <w:sz w:val="32"/>
          <w:szCs w:val="32"/>
        </w:rPr>
        <w:t xml:space="preserve"> gibi küçük köpekler bir batında 2-3 enik doğururlar. Büyük ırklar (örneğin </w:t>
      </w:r>
      <w:proofErr w:type="spellStart"/>
      <w:r w:rsidRPr="00445D92">
        <w:rPr>
          <w:rFonts w:ascii="Times New Roman" w:hAnsi="Times New Roman" w:cs="Times New Roman"/>
          <w:sz w:val="32"/>
          <w:szCs w:val="32"/>
        </w:rPr>
        <w:t>Dalmaçyalı</w:t>
      </w:r>
      <w:proofErr w:type="spellEnd"/>
      <w:r w:rsidRPr="00445D92">
        <w:rPr>
          <w:rFonts w:ascii="Times New Roman" w:hAnsi="Times New Roman" w:cs="Times New Roman"/>
          <w:sz w:val="32"/>
          <w:szCs w:val="32"/>
        </w:rPr>
        <w:t xml:space="preserve">) bir batında 10-12 yavru doğururlar. Bir batında en fazla eniğe sahip olan köpek, İngiltere’de 2004 yılında 24 enik doğuran bir Napoli </w:t>
      </w:r>
      <w:proofErr w:type="spellStart"/>
      <w:r w:rsidRPr="00445D92">
        <w:rPr>
          <w:rFonts w:ascii="Times New Roman" w:hAnsi="Times New Roman" w:cs="Times New Roman"/>
          <w:sz w:val="32"/>
          <w:szCs w:val="32"/>
        </w:rPr>
        <w:t>mastifidir</w:t>
      </w:r>
      <w:proofErr w:type="spellEnd"/>
      <w:r w:rsidRPr="00445D92">
        <w:rPr>
          <w:rFonts w:ascii="Times New Roman" w:hAnsi="Times New Roman" w:cs="Times New Roman"/>
          <w:sz w:val="32"/>
          <w:szCs w:val="32"/>
        </w:rPr>
        <w:t>.</w:t>
      </w:r>
    </w:p>
    <w:p w14:paraId="1F56A05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Enikler kör, sağır ve tamamen anneye bağımlı olarak doğarlar. 10-14 gün sonra eniklerin göz ve kulakları açılır.</w:t>
      </w:r>
    </w:p>
    <w:p w14:paraId="59529541" w14:textId="77777777" w:rsidR="00F309B0" w:rsidRPr="00445D92" w:rsidRDefault="00F309B0" w:rsidP="003A00F2">
      <w:pPr>
        <w:spacing w:line="240" w:lineRule="auto"/>
        <w:jc w:val="both"/>
        <w:rPr>
          <w:rFonts w:ascii="Times New Roman" w:hAnsi="Times New Roman" w:cs="Times New Roman"/>
          <w:b/>
          <w:sz w:val="32"/>
          <w:szCs w:val="32"/>
          <w:u w:val="single"/>
        </w:rPr>
      </w:pPr>
      <w:bookmarkStart w:id="22" w:name="_Hlk31921635"/>
      <w:bookmarkEnd w:id="21"/>
      <w:r w:rsidRPr="00445D92">
        <w:rPr>
          <w:rFonts w:ascii="Times New Roman" w:hAnsi="Times New Roman" w:cs="Times New Roman"/>
          <w:b/>
          <w:sz w:val="32"/>
          <w:szCs w:val="32"/>
          <w:u w:val="single"/>
        </w:rPr>
        <w:t>Köpekler;</w:t>
      </w:r>
    </w:p>
    <w:p w14:paraId="5034C26B"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İnsanlardan 10000 kez daha güçlü koku alma duyusuna sahiptirler.</w:t>
      </w:r>
    </w:p>
    <w:p w14:paraId="13135A9D" w14:textId="760C7649"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42 adet diş, kesme, parçalama ve öğütme (ezme) için </w:t>
      </w:r>
      <w:r w:rsidR="00F77131" w:rsidRPr="00445D92">
        <w:rPr>
          <w:rFonts w:ascii="Times New Roman" w:hAnsi="Times New Roman" w:cs="Times New Roman"/>
          <w:sz w:val="32"/>
          <w:szCs w:val="32"/>
        </w:rPr>
        <w:t>tasarlanmıştır</w:t>
      </w:r>
      <w:r w:rsidRPr="00445D92">
        <w:rPr>
          <w:rFonts w:ascii="Times New Roman" w:hAnsi="Times New Roman" w:cs="Times New Roman"/>
          <w:sz w:val="32"/>
          <w:szCs w:val="32"/>
        </w:rPr>
        <w:t>.</w:t>
      </w:r>
    </w:p>
    <w:p w14:paraId="68880768"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İnsanlardan daha az tat tomurcuklarına sahiptirler. </w:t>
      </w:r>
    </w:p>
    <w:p w14:paraId="459120D5"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Sınırlı tükürük amilazı (düşük karbonhidrat ön sindirimi). Tükürük </w:t>
      </w:r>
      <w:proofErr w:type="spellStart"/>
      <w:r w:rsidRPr="00445D92">
        <w:rPr>
          <w:rFonts w:ascii="Times New Roman" w:hAnsi="Times New Roman" w:cs="Times New Roman"/>
          <w:sz w:val="32"/>
          <w:szCs w:val="32"/>
        </w:rPr>
        <w:t>pH’sı</w:t>
      </w:r>
      <w:proofErr w:type="spellEnd"/>
      <w:r w:rsidRPr="00445D92">
        <w:rPr>
          <w:rFonts w:ascii="Times New Roman" w:hAnsi="Times New Roman" w:cs="Times New Roman"/>
          <w:sz w:val="32"/>
          <w:szCs w:val="32"/>
        </w:rPr>
        <w:t xml:space="preserve"> insanlardan daha fazla alkalidir.</w:t>
      </w:r>
    </w:p>
    <w:p w14:paraId="6BA5757A"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Büyük öğünlerle başa çıkmak için tasarlanmış genişleyen bir mideye sahiptirler.</w:t>
      </w:r>
    </w:p>
    <w:p w14:paraId="4598AAF4"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Mide </w:t>
      </w:r>
      <w:proofErr w:type="spellStart"/>
      <w:r w:rsidRPr="00445D92">
        <w:rPr>
          <w:rFonts w:ascii="Times New Roman" w:hAnsi="Times New Roman" w:cs="Times New Roman"/>
          <w:sz w:val="32"/>
          <w:szCs w:val="32"/>
        </w:rPr>
        <w:t>pH’sı</w:t>
      </w:r>
      <w:proofErr w:type="spellEnd"/>
      <w:r w:rsidRPr="00445D92">
        <w:rPr>
          <w:rFonts w:ascii="Times New Roman" w:hAnsi="Times New Roman" w:cs="Times New Roman"/>
          <w:sz w:val="32"/>
          <w:szCs w:val="32"/>
        </w:rPr>
        <w:t xml:space="preserve"> kemiklerin sindirimi ve zararlı bakterilerin yıkımı için insan mide </w:t>
      </w:r>
      <w:proofErr w:type="spellStart"/>
      <w:r w:rsidRPr="00445D92">
        <w:rPr>
          <w:rFonts w:ascii="Times New Roman" w:hAnsi="Times New Roman" w:cs="Times New Roman"/>
          <w:sz w:val="32"/>
          <w:szCs w:val="32"/>
        </w:rPr>
        <w:t>pH’sından</w:t>
      </w:r>
      <w:proofErr w:type="spellEnd"/>
      <w:r w:rsidRPr="00445D92">
        <w:rPr>
          <w:rFonts w:ascii="Times New Roman" w:hAnsi="Times New Roman" w:cs="Times New Roman"/>
          <w:sz w:val="32"/>
          <w:szCs w:val="32"/>
        </w:rPr>
        <w:t xml:space="preserve"> daha asidiktir.</w:t>
      </w:r>
    </w:p>
    <w:p w14:paraId="0CE32032" w14:textId="77777777" w:rsidR="00F309B0" w:rsidRPr="00445D92"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Bağırsaktan geçiş süresi insanlarla karşılaştırıldığında (30 saat ile 5 gün) köpeklerde 12- 30 saat arasındadır. </w:t>
      </w:r>
    </w:p>
    <w:p w14:paraId="1DB27262" w14:textId="6A49E5A6" w:rsidR="00F309B0" w:rsidRPr="007E06EA" w:rsidRDefault="00F309B0" w:rsidP="003A00F2">
      <w:pPr>
        <w:numPr>
          <w:ilvl w:val="0"/>
          <w:numId w:val="1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Bakteriyel </w:t>
      </w:r>
      <w:proofErr w:type="spellStart"/>
      <w:r w:rsidRPr="00445D92">
        <w:rPr>
          <w:rFonts w:ascii="Times New Roman" w:hAnsi="Times New Roman" w:cs="Times New Roman"/>
          <w:sz w:val="32"/>
          <w:szCs w:val="32"/>
        </w:rPr>
        <w:t>fermentasyon</w:t>
      </w:r>
      <w:proofErr w:type="spellEnd"/>
      <w:r w:rsidRPr="00445D92">
        <w:rPr>
          <w:rFonts w:ascii="Times New Roman" w:hAnsi="Times New Roman" w:cs="Times New Roman"/>
          <w:sz w:val="32"/>
          <w:szCs w:val="32"/>
        </w:rPr>
        <w:t xml:space="preserve"> kalın bağırsaklarda gerçekleşir.</w:t>
      </w:r>
    </w:p>
    <w:p w14:paraId="61DAD0C0" w14:textId="77777777" w:rsidR="00F309B0" w:rsidRPr="00445D92" w:rsidRDefault="00F309B0" w:rsidP="003A00F2">
      <w:pPr>
        <w:spacing w:line="240" w:lineRule="auto"/>
        <w:jc w:val="both"/>
        <w:rPr>
          <w:rFonts w:ascii="Times New Roman" w:hAnsi="Times New Roman" w:cs="Times New Roman"/>
          <w:sz w:val="32"/>
          <w:szCs w:val="32"/>
        </w:rPr>
      </w:pPr>
      <w:bookmarkStart w:id="23" w:name="_Hlk31921659"/>
      <w:bookmarkEnd w:id="22"/>
      <w:r w:rsidRPr="00445D92">
        <w:rPr>
          <w:rFonts w:ascii="Times New Roman" w:hAnsi="Times New Roman" w:cs="Times New Roman"/>
          <w:b/>
          <w:bCs/>
          <w:sz w:val="32"/>
          <w:szCs w:val="32"/>
        </w:rPr>
        <w:t xml:space="preserve">Sağlıklı bir köpeğin fiziksel yapısı  </w:t>
      </w:r>
    </w:p>
    <w:tbl>
      <w:tblPr>
        <w:tblStyle w:val="TabloKlavuzu"/>
        <w:tblW w:w="0" w:type="auto"/>
        <w:tblLook w:val="04A0" w:firstRow="1" w:lastRow="0" w:firstColumn="1" w:lastColumn="0" w:noHBand="0" w:noVBand="1"/>
      </w:tblPr>
      <w:tblGrid>
        <w:gridCol w:w="4531"/>
        <w:gridCol w:w="4531"/>
      </w:tblGrid>
      <w:tr w:rsidR="00F309B0" w:rsidRPr="00445D92" w14:paraId="7D91A1EE" w14:textId="77777777" w:rsidTr="00F309B0">
        <w:tc>
          <w:tcPr>
            <w:tcW w:w="4531" w:type="dxa"/>
          </w:tcPr>
          <w:p w14:paraId="228731F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Vücut ısısı</w:t>
            </w:r>
          </w:p>
        </w:tc>
        <w:tc>
          <w:tcPr>
            <w:tcW w:w="4531" w:type="dxa"/>
          </w:tcPr>
          <w:p w14:paraId="3795816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38-39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p>
        </w:tc>
      </w:tr>
      <w:tr w:rsidR="00F309B0" w:rsidRPr="00445D92" w14:paraId="57E044CD" w14:textId="77777777" w:rsidTr="00F309B0">
        <w:tc>
          <w:tcPr>
            <w:tcW w:w="4531" w:type="dxa"/>
          </w:tcPr>
          <w:p w14:paraId="56FE280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Solunum</w:t>
            </w:r>
          </w:p>
        </w:tc>
        <w:tc>
          <w:tcPr>
            <w:tcW w:w="4531" w:type="dxa"/>
          </w:tcPr>
          <w:p w14:paraId="6F52D5C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10-40/dakika</w:t>
            </w:r>
          </w:p>
        </w:tc>
      </w:tr>
      <w:tr w:rsidR="00F309B0" w:rsidRPr="00445D92" w14:paraId="2C316907" w14:textId="77777777" w:rsidTr="00F309B0">
        <w:tc>
          <w:tcPr>
            <w:tcW w:w="4531" w:type="dxa"/>
          </w:tcPr>
          <w:p w14:paraId="51BC631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Nabız</w:t>
            </w:r>
          </w:p>
        </w:tc>
        <w:tc>
          <w:tcPr>
            <w:tcW w:w="4531" w:type="dxa"/>
          </w:tcPr>
          <w:p w14:paraId="43320B1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60-160/dakika YETİŞKİN</w:t>
            </w:r>
          </w:p>
          <w:p w14:paraId="71DFA7B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200-220/dakika YAVRU</w:t>
            </w:r>
          </w:p>
        </w:tc>
      </w:tr>
      <w:tr w:rsidR="00F309B0" w:rsidRPr="00445D92" w14:paraId="07072186" w14:textId="77777777" w:rsidTr="00F309B0">
        <w:tc>
          <w:tcPr>
            <w:tcW w:w="4531" w:type="dxa"/>
          </w:tcPr>
          <w:p w14:paraId="7E96F3B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Diş sayısı</w:t>
            </w:r>
          </w:p>
        </w:tc>
        <w:tc>
          <w:tcPr>
            <w:tcW w:w="4531" w:type="dxa"/>
          </w:tcPr>
          <w:p w14:paraId="0010292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42 (YETİŞKİN)</w:t>
            </w:r>
          </w:p>
        </w:tc>
      </w:tr>
      <w:tr w:rsidR="00F309B0" w:rsidRPr="00445D92" w14:paraId="4493611D" w14:textId="77777777" w:rsidTr="00F309B0">
        <w:tc>
          <w:tcPr>
            <w:tcW w:w="4531" w:type="dxa"/>
          </w:tcPr>
          <w:p w14:paraId="379DC42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İlk süt dişi çıkışı</w:t>
            </w:r>
          </w:p>
        </w:tc>
        <w:tc>
          <w:tcPr>
            <w:tcW w:w="4531" w:type="dxa"/>
          </w:tcPr>
          <w:p w14:paraId="3A7C108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4-5 haftalık</w:t>
            </w:r>
          </w:p>
        </w:tc>
      </w:tr>
      <w:tr w:rsidR="00F309B0" w:rsidRPr="00445D92" w14:paraId="0A61B434" w14:textId="77777777" w:rsidTr="00F309B0">
        <w:tc>
          <w:tcPr>
            <w:tcW w:w="4531" w:type="dxa"/>
          </w:tcPr>
          <w:p w14:paraId="65016D5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Diş değişim yaşı</w:t>
            </w:r>
          </w:p>
        </w:tc>
        <w:tc>
          <w:tcPr>
            <w:tcW w:w="4531" w:type="dxa"/>
          </w:tcPr>
          <w:p w14:paraId="02CCEB0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 AYLIK (Diş değişim yaşı ırklara göre değişim gösterebilir. Ortalama 4 aylıkken başlayan değişim 6 aylık olduklarında tamamlanır)</w:t>
            </w:r>
          </w:p>
        </w:tc>
      </w:tr>
      <w:tr w:rsidR="00F309B0" w:rsidRPr="00445D92" w14:paraId="61639EB0" w14:textId="77777777" w:rsidTr="00F309B0">
        <w:tc>
          <w:tcPr>
            <w:tcW w:w="4531" w:type="dxa"/>
          </w:tcPr>
          <w:p w14:paraId="614AF30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Kızgınlık süresi</w:t>
            </w:r>
          </w:p>
        </w:tc>
        <w:tc>
          <w:tcPr>
            <w:tcW w:w="4531" w:type="dxa"/>
          </w:tcPr>
          <w:p w14:paraId="13593C1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 ayda bir 21 gün</w:t>
            </w:r>
          </w:p>
        </w:tc>
      </w:tr>
      <w:tr w:rsidR="00F309B0" w:rsidRPr="00445D92" w14:paraId="1150208C" w14:textId="77777777" w:rsidTr="00F309B0">
        <w:tc>
          <w:tcPr>
            <w:tcW w:w="4531" w:type="dxa"/>
          </w:tcPr>
          <w:p w14:paraId="45CBBFB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Ergenlik yaşı</w:t>
            </w:r>
          </w:p>
        </w:tc>
        <w:tc>
          <w:tcPr>
            <w:tcW w:w="4531" w:type="dxa"/>
          </w:tcPr>
          <w:p w14:paraId="3485EFD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7-12 ay</w:t>
            </w:r>
          </w:p>
        </w:tc>
      </w:tr>
      <w:tr w:rsidR="00F309B0" w:rsidRPr="00445D92" w14:paraId="1EA25A62" w14:textId="77777777" w:rsidTr="00F309B0">
        <w:tc>
          <w:tcPr>
            <w:tcW w:w="4531" w:type="dxa"/>
          </w:tcPr>
          <w:p w14:paraId="49FD48D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Gebe kalma dönemi</w:t>
            </w:r>
          </w:p>
        </w:tc>
        <w:tc>
          <w:tcPr>
            <w:tcW w:w="4531" w:type="dxa"/>
          </w:tcPr>
          <w:p w14:paraId="14E1345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Kızgınlığın 9-13. günleri arası</w:t>
            </w:r>
          </w:p>
        </w:tc>
      </w:tr>
      <w:tr w:rsidR="00F309B0" w:rsidRPr="00445D92" w14:paraId="51AF8E73" w14:textId="77777777" w:rsidTr="00F309B0">
        <w:tc>
          <w:tcPr>
            <w:tcW w:w="4531" w:type="dxa"/>
          </w:tcPr>
          <w:p w14:paraId="5572147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Uygun çiftleşme yaşı</w:t>
            </w:r>
          </w:p>
        </w:tc>
        <w:tc>
          <w:tcPr>
            <w:tcW w:w="4531" w:type="dxa"/>
          </w:tcPr>
          <w:p w14:paraId="148872F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18 aylık</w:t>
            </w:r>
          </w:p>
        </w:tc>
      </w:tr>
      <w:tr w:rsidR="00F309B0" w:rsidRPr="00445D92" w14:paraId="63DA1144" w14:textId="77777777" w:rsidTr="00F309B0">
        <w:tc>
          <w:tcPr>
            <w:tcW w:w="4531" w:type="dxa"/>
          </w:tcPr>
          <w:p w14:paraId="56F8C35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Gebelik süresi</w:t>
            </w:r>
          </w:p>
        </w:tc>
        <w:tc>
          <w:tcPr>
            <w:tcW w:w="4531" w:type="dxa"/>
          </w:tcPr>
          <w:p w14:paraId="206BD51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Ortalama 60 gün</w:t>
            </w:r>
          </w:p>
        </w:tc>
      </w:tr>
      <w:tr w:rsidR="00F309B0" w:rsidRPr="00445D92" w14:paraId="699FB79E" w14:textId="77777777" w:rsidTr="00F309B0">
        <w:tc>
          <w:tcPr>
            <w:tcW w:w="4531" w:type="dxa"/>
          </w:tcPr>
          <w:p w14:paraId="3FD555F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Doğumdaki yavru sayısı</w:t>
            </w:r>
          </w:p>
        </w:tc>
        <w:tc>
          <w:tcPr>
            <w:tcW w:w="4531" w:type="dxa"/>
          </w:tcPr>
          <w:p w14:paraId="764FACA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1-14</w:t>
            </w:r>
          </w:p>
        </w:tc>
      </w:tr>
      <w:tr w:rsidR="00F309B0" w:rsidRPr="00445D92" w14:paraId="5678FA98" w14:textId="77777777" w:rsidTr="00F309B0">
        <w:tc>
          <w:tcPr>
            <w:tcW w:w="4531" w:type="dxa"/>
          </w:tcPr>
          <w:p w14:paraId="2F541BB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lastRenderedPageBreak/>
              <w:t>Gözler</w:t>
            </w:r>
          </w:p>
        </w:tc>
        <w:tc>
          <w:tcPr>
            <w:tcW w:w="4531" w:type="dxa"/>
          </w:tcPr>
          <w:p w14:paraId="48B803D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Parlak ve canlı </w:t>
            </w:r>
            <w:proofErr w:type="spellStart"/>
            <w:r w:rsidRPr="00445D92">
              <w:rPr>
                <w:rFonts w:ascii="Times New Roman" w:hAnsi="Times New Roman" w:cs="Times New Roman"/>
                <w:sz w:val="32"/>
                <w:szCs w:val="32"/>
              </w:rPr>
              <w:t>conjunktivalar</w:t>
            </w:r>
            <w:proofErr w:type="spellEnd"/>
            <w:r w:rsidRPr="00445D92">
              <w:rPr>
                <w:rFonts w:ascii="Times New Roman" w:hAnsi="Times New Roman" w:cs="Times New Roman"/>
                <w:sz w:val="32"/>
                <w:szCs w:val="32"/>
              </w:rPr>
              <w:t xml:space="preserve"> beyaz pembe renkte</w:t>
            </w:r>
          </w:p>
        </w:tc>
      </w:tr>
      <w:tr w:rsidR="00F309B0" w:rsidRPr="00445D92" w14:paraId="0A0DAFBF" w14:textId="77777777" w:rsidTr="00F309B0">
        <w:tc>
          <w:tcPr>
            <w:tcW w:w="4531" w:type="dxa"/>
          </w:tcPr>
          <w:p w14:paraId="7A3273B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Ağız ve dil </w:t>
            </w:r>
          </w:p>
        </w:tc>
        <w:tc>
          <w:tcPr>
            <w:tcW w:w="4531" w:type="dxa"/>
          </w:tcPr>
          <w:p w14:paraId="7C8EB6F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Pembe renkte</w:t>
            </w:r>
          </w:p>
        </w:tc>
      </w:tr>
      <w:tr w:rsidR="00F309B0" w:rsidRPr="00445D92" w14:paraId="0AEC9225" w14:textId="77777777" w:rsidTr="00F309B0">
        <w:tc>
          <w:tcPr>
            <w:tcW w:w="4531" w:type="dxa"/>
          </w:tcPr>
          <w:p w14:paraId="4A1BE4A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Burun</w:t>
            </w:r>
          </w:p>
        </w:tc>
        <w:tc>
          <w:tcPr>
            <w:tcW w:w="4531" w:type="dxa"/>
          </w:tcPr>
          <w:p w14:paraId="2B20230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Nemli</w:t>
            </w:r>
          </w:p>
        </w:tc>
      </w:tr>
      <w:tr w:rsidR="00F309B0" w:rsidRPr="00445D92" w14:paraId="2CAE6CC4" w14:textId="77777777" w:rsidTr="00F309B0">
        <w:tc>
          <w:tcPr>
            <w:tcW w:w="4531" w:type="dxa"/>
          </w:tcPr>
          <w:p w14:paraId="30AF5DA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Kalori ihtiyacı</w:t>
            </w:r>
          </w:p>
        </w:tc>
        <w:tc>
          <w:tcPr>
            <w:tcW w:w="4531" w:type="dxa"/>
          </w:tcPr>
          <w:p w14:paraId="52A96D3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Küçük ırk (2 kg-10 kg): 200 kcal-750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/günlük</w:t>
            </w:r>
          </w:p>
          <w:p w14:paraId="48CFE01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Orta boy ırk (11 kg-25 kg): 800 kcal-1500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/günlük</w:t>
            </w:r>
          </w:p>
          <w:p w14:paraId="69D5085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Büyük ırk (26 kg-40 kg): 1600 kcal-2100-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/günlük</w:t>
            </w:r>
          </w:p>
        </w:tc>
      </w:tr>
      <w:tr w:rsidR="00F309B0" w:rsidRPr="00445D92" w14:paraId="4047C962" w14:textId="77777777" w:rsidTr="00F309B0">
        <w:tc>
          <w:tcPr>
            <w:tcW w:w="4531" w:type="dxa"/>
          </w:tcPr>
          <w:p w14:paraId="3A8F6FA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Tüy değiştirme</w:t>
            </w:r>
          </w:p>
        </w:tc>
        <w:tc>
          <w:tcPr>
            <w:tcW w:w="4531" w:type="dxa"/>
          </w:tcPr>
          <w:p w14:paraId="2BBB01F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Yılda iki kez</w:t>
            </w:r>
          </w:p>
        </w:tc>
      </w:tr>
      <w:bookmarkEnd w:id="23"/>
    </w:tbl>
    <w:p w14:paraId="1D058E38" w14:textId="77777777" w:rsidR="00F309B0" w:rsidRPr="00445D92" w:rsidRDefault="00F309B0" w:rsidP="003A00F2">
      <w:pPr>
        <w:spacing w:line="240" w:lineRule="auto"/>
        <w:jc w:val="both"/>
        <w:rPr>
          <w:rFonts w:ascii="Times New Roman" w:hAnsi="Times New Roman" w:cs="Times New Roman"/>
          <w:sz w:val="32"/>
          <w:szCs w:val="32"/>
        </w:rPr>
      </w:pPr>
    </w:p>
    <w:p w14:paraId="792DB71C" w14:textId="155323C8" w:rsidR="00F309B0" w:rsidRPr="00445D92" w:rsidRDefault="00F309B0" w:rsidP="003A00F2">
      <w:pPr>
        <w:spacing w:line="240" w:lineRule="auto"/>
        <w:jc w:val="both"/>
        <w:rPr>
          <w:rFonts w:ascii="Times New Roman" w:hAnsi="Times New Roman" w:cs="Times New Roman"/>
          <w:sz w:val="32"/>
          <w:szCs w:val="32"/>
        </w:rPr>
      </w:pPr>
      <w:bookmarkStart w:id="24" w:name="_Hlk31921699"/>
      <w:r w:rsidRPr="00445D92">
        <w:rPr>
          <w:rFonts w:ascii="Times New Roman" w:hAnsi="Times New Roman" w:cs="Times New Roman"/>
          <w:b/>
          <w:bCs/>
          <w:sz w:val="32"/>
          <w:szCs w:val="32"/>
        </w:rPr>
        <w:t xml:space="preserve">KEDİ: </w:t>
      </w:r>
      <w:r w:rsidRPr="00445D92">
        <w:rPr>
          <w:rFonts w:ascii="Times New Roman" w:hAnsi="Times New Roman" w:cs="Times New Roman"/>
          <w:sz w:val="32"/>
          <w:szCs w:val="32"/>
        </w:rPr>
        <w:t xml:space="preserve">Kedi soyunda 36-38 adet kromozom mevcuttur. Kedilerin ayak yapıları hep ileriye gitmek için </w:t>
      </w:r>
      <w:proofErr w:type="spellStart"/>
      <w:r w:rsidRPr="00445D92">
        <w:rPr>
          <w:rFonts w:ascii="Times New Roman" w:hAnsi="Times New Roman" w:cs="Times New Roman"/>
          <w:sz w:val="32"/>
          <w:szCs w:val="32"/>
        </w:rPr>
        <w:t>evrilmiştir</w:t>
      </w:r>
      <w:proofErr w:type="spellEnd"/>
      <w:r w:rsidRPr="00445D92">
        <w:rPr>
          <w:rFonts w:ascii="Times New Roman" w:hAnsi="Times New Roman" w:cs="Times New Roman"/>
          <w:sz w:val="32"/>
          <w:szCs w:val="32"/>
        </w:rPr>
        <w:t xml:space="preserve">. Geri geri gidebilirlerse de zorlanır. 230 kemikten oluşan iskelet sistemi insanınkinden oldukça farklı olup iskeletler arası oluşumlar vücudun esnemesine izin verecek şekildedir. </w:t>
      </w:r>
      <w:bookmarkStart w:id="25" w:name="_Hlk5356440"/>
      <w:r w:rsidRPr="00445D92">
        <w:rPr>
          <w:rFonts w:ascii="Times New Roman" w:hAnsi="Times New Roman" w:cs="Times New Roman"/>
          <w:sz w:val="32"/>
          <w:szCs w:val="32"/>
        </w:rPr>
        <w:t>Ortalama değerler esas alındığında yetişkin erkek kediler 3.5 ile 7 kilogram arasında olurken, dişi kediler 2</w:t>
      </w:r>
      <w:r w:rsidR="00286C9A">
        <w:rPr>
          <w:rFonts w:ascii="Times New Roman" w:hAnsi="Times New Roman" w:cs="Times New Roman"/>
          <w:sz w:val="32"/>
          <w:szCs w:val="32"/>
        </w:rPr>
        <w:t>,</w:t>
      </w:r>
      <w:r w:rsidRPr="00445D92">
        <w:rPr>
          <w:rFonts w:ascii="Times New Roman" w:hAnsi="Times New Roman" w:cs="Times New Roman"/>
          <w:sz w:val="32"/>
          <w:szCs w:val="32"/>
        </w:rPr>
        <w:t>5 ila 4</w:t>
      </w:r>
      <w:r w:rsidR="00286C9A">
        <w:rPr>
          <w:rFonts w:ascii="Times New Roman" w:hAnsi="Times New Roman" w:cs="Times New Roman"/>
          <w:sz w:val="32"/>
          <w:szCs w:val="32"/>
        </w:rPr>
        <w:t>,</w:t>
      </w:r>
      <w:r w:rsidRPr="00445D92">
        <w:rPr>
          <w:rFonts w:ascii="Times New Roman" w:hAnsi="Times New Roman" w:cs="Times New Roman"/>
          <w:sz w:val="32"/>
          <w:szCs w:val="32"/>
        </w:rPr>
        <w:t xml:space="preserve">5 kilogram arasındadır. </w:t>
      </w:r>
      <w:bookmarkEnd w:id="25"/>
      <w:r w:rsidRPr="00445D92">
        <w:rPr>
          <w:rFonts w:ascii="Times New Roman" w:hAnsi="Times New Roman" w:cs="Times New Roman"/>
          <w:sz w:val="32"/>
          <w:szCs w:val="32"/>
        </w:rPr>
        <w:t>Enleri ortalama 30 santim, uzunlukları ise 80 santim civarındadır. Ortalama kedi ömrü 15 yıldır. Ancak kediler iyi bir beslenme ile 20 yıldan fazla yaşayabilirler</w:t>
      </w:r>
      <w:r w:rsidR="00060F4E">
        <w:rPr>
          <w:rFonts w:ascii="Times New Roman" w:hAnsi="Times New Roman" w:cs="Times New Roman"/>
          <w:sz w:val="32"/>
          <w:szCs w:val="32"/>
        </w:rPr>
        <w:t>.</w:t>
      </w:r>
      <w:r w:rsidR="00060F4E" w:rsidRPr="00060F4E">
        <w:rPr>
          <w:rFonts w:ascii="Times New Roman" w:hAnsi="Times New Roman" w:cs="Times New Roman"/>
          <w:sz w:val="32"/>
          <w:szCs w:val="32"/>
        </w:rPr>
        <w:t xml:space="preserve"> Guinness Rekorlar kitabına kayıtlı bilinen en yaşlı kedi; 3 Ağustos 1967- 6 Ağustos 2005 yılları arasında (38 yıl, 3 gün) Austin, </w:t>
      </w:r>
      <w:proofErr w:type="spellStart"/>
      <w:r w:rsidR="00060F4E" w:rsidRPr="00060F4E">
        <w:rPr>
          <w:rFonts w:ascii="Times New Roman" w:hAnsi="Times New Roman" w:cs="Times New Roman"/>
          <w:sz w:val="32"/>
          <w:szCs w:val="32"/>
        </w:rPr>
        <w:t>Teksas’ta</w:t>
      </w:r>
      <w:proofErr w:type="spellEnd"/>
      <w:r w:rsidR="00060F4E" w:rsidRPr="00060F4E">
        <w:rPr>
          <w:rFonts w:ascii="Times New Roman" w:hAnsi="Times New Roman" w:cs="Times New Roman"/>
          <w:sz w:val="32"/>
          <w:szCs w:val="32"/>
        </w:rPr>
        <w:t xml:space="preserve"> yaşamış olan ‘’</w:t>
      </w:r>
      <w:proofErr w:type="spellStart"/>
      <w:r w:rsidR="00060F4E" w:rsidRPr="00060F4E">
        <w:rPr>
          <w:rFonts w:ascii="Times New Roman" w:hAnsi="Times New Roman" w:cs="Times New Roman"/>
          <w:sz w:val="32"/>
          <w:szCs w:val="32"/>
        </w:rPr>
        <w:t>Creme</w:t>
      </w:r>
      <w:proofErr w:type="spellEnd"/>
      <w:r w:rsidR="00060F4E" w:rsidRPr="00060F4E">
        <w:rPr>
          <w:rFonts w:ascii="Times New Roman" w:hAnsi="Times New Roman" w:cs="Times New Roman"/>
          <w:sz w:val="32"/>
          <w:szCs w:val="32"/>
        </w:rPr>
        <w:t xml:space="preserve"> </w:t>
      </w:r>
      <w:proofErr w:type="spellStart"/>
      <w:r w:rsidR="00060F4E" w:rsidRPr="00060F4E">
        <w:rPr>
          <w:rFonts w:ascii="Times New Roman" w:hAnsi="Times New Roman" w:cs="Times New Roman"/>
          <w:sz w:val="32"/>
          <w:szCs w:val="32"/>
        </w:rPr>
        <w:t>Puff</w:t>
      </w:r>
      <w:proofErr w:type="spellEnd"/>
      <w:r w:rsidR="00060F4E" w:rsidRPr="00060F4E">
        <w:rPr>
          <w:rFonts w:ascii="Times New Roman" w:hAnsi="Times New Roman" w:cs="Times New Roman"/>
          <w:sz w:val="32"/>
          <w:szCs w:val="32"/>
        </w:rPr>
        <w:t>’’ adlı kedidir.</w:t>
      </w:r>
    </w:p>
    <w:bookmarkEnd w:id="24"/>
    <w:p w14:paraId="69D692E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bir şey içerken dillerini inanılmaz bir hızla kullanırlar. Dil hızla suya dalar ve çıkar. Bir anlamda fillerin su içmesine benzer. Ağız suya değdirilmez, su dil aracılığıyla ağza taşınır. Kedilerin dili zımpara gibidir. Üzerinde onlarca küçük odacık ve diken gibi uzantılar (</w:t>
      </w:r>
      <w:proofErr w:type="spellStart"/>
      <w:r w:rsidRPr="00445D92">
        <w:rPr>
          <w:rFonts w:ascii="Times New Roman" w:hAnsi="Times New Roman" w:cs="Times New Roman"/>
          <w:sz w:val="32"/>
          <w:szCs w:val="32"/>
        </w:rPr>
        <w:t>papilla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konikalar</w:t>
      </w:r>
      <w:proofErr w:type="spellEnd"/>
      <w:r w:rsidRPr="00445D92">
        <w:rPr>
          <w:rFonts w:ascii="Times New Roman" w:hAnsi="Times New Roman" w:cs="Times New Roman"/>
          <w:sz w:val="32"/>
          <w:szCs w:val="32"/>
        </w:rPr>
        <w:t xml:space="preserve">) vardır ve su içme sırasında bu odacıklar su havuzcuklarına dönüşür. Suya dalan dilin üzerindeki odacıklar su ile dolar ve taşımada dökülmemesi için dil ağza doğru bükülür. Dil lapa yiyeceklerin yenmesinde de aynı işlevi görür, ayrıca kemik üzerinde kalan et parçalarını kazıyıp yemesini sağlar. </w:t>
      </w:r>
    </w:p>
    <w:p w14:paraId="67CF5B59" w14:textId="79F889F2" w:rsidR="00F309B0" w:rsidRPr="00445D92" w:rsidRDefault="00F309B0" w:rsidP="003A00F2">
      <w:pPr>
        <w:spacing w:line="240" w:lineRule="auto"/>
        <w:jc w:val="both"/>
        <w:rPr>
          <w:rFonts w:ascii="Times New Roman" w:hAnsi="Times New Roman" w:cs="Times New Roman"/>
          <w:sz w:val="32"/>
          <w:szCs w:val="32"/>
        </w:rPr>
      </w:pPr>
      <w:bookmarkStart w:id="26" w:name="_Hlk31921725"/>
      <w:r w:rsidRPr="00445D92">
        <w:rPr>
          <w:rFonts w:ascii="Times New Roman" w:hAnsi="Times New Roman" w:cs="Times New Roman"/>
          <w:sz w:val="32"/>
          <w:szCs w:val="32"/>
        </w:rPr>
        <w:lastRenderedPageBreak/>
        <w:t xml:space="preserve">Kedilerin aynı zamanda dişleri de büyük işlevler görür. Yetişkin kedilerde 30’a yakın diş bulunurken yavrularda bu sayı 25’i pek geçmez. </w:t>
      </w:r>
      <w:r w:rsidR="00BE12B6" w:rsidRPr="00BE12B6">
        <w:rPr>
          <w:rFonts w:ascii="Times New Roman" w:hAnsi="Times New Roman" w:cs="Times New Roman"/>
          <w:sz w:val="32"/>
          <w:szCs w:val="32"/>
        </w:rPr>
        <w:t>Üst çenede 16 (6İ, 2C, 6PM, 2M), Alt çenede 14 (6İ, 2C,4PM, 2M) diş bulunur</w:t>
      </w:r>
      <w:r w:rsidR="00BE12B6">
        <w:rPr>
          <w:rFonts w:ascii="Times New Roman" w:hAnsi="Times New Roman" w:cs="Times New Roman"/>
          <w:sz w:val="32"/>
          <w:szCs w:val="32"/>
        </w:rPr>
        <w:t>.</w:t>
      </w:r>
    </w:p>
    <w:bookmarkEnd w:id="26"/>
    <w:p w14:paraId="18F04997" w14:textId="2C918441"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beyni 20 ile 30 gram arasındadır. Ama diğer memelilerle kıyaslandığında beyni bedenine göre en büyük olan memelidir. Beynin büyüklüğü ile </w:t>
      </w:r>
      <w:r w:rsidR="00EF279E" w:rsidRPr="00445D92">
        <w:rPr>
          <w:rFonts w:ascii="Times New Roman" w:hAnsi="Times New Roman" w:cs="Times New Roman"/>
          <w:sz w:val="32"/>
          <w:szCs w:val="32"/>
        </w:rPr>
        <w:t>zekâ</w:t>
      </w:r>
      <w:r w:rsidRPr="00445D92">
        <w:rPr>
          <w:rFonts w:ascii="Times New Roman" w:hAnsi="Times New Roman" w:cs="Times New Roman"/>
          <w:sz w:val="32"/>
          <w:szCs w:val="32"/>
        </w:rPr>
        <w:t xml:space="preserve"> arasında bir bağlantı olsa da – örneğin suya dalabilen kuşların beyni diğer kuşlara göre yaptıkları eylemin karmaşıklığı sebebi ile daha </w:t>
      </w:r>
      <w:r w:rsidR="00EF279E" w:rsidRPr="00445D92">
        <w:rPr>
          <w:rFonts w:ascii="Times New Roman" w:hAnsi="Times New Roman" w:cs="Times New Roman"/>
          <w:sz w:val="32"/>
          <w:szCs w:val="32"/>
        </w:rPr>
        <w:t>büyüktür-</w:t>
      </w:r>
      <w:r w:rsidRPr="00445D92">
        <w:rPr>
          <w:rFonts w:ascii="Times New Roman" w:hAnsi="Times New Roman" w:cs="Times New Roman"/>
          <w:sz w:val="32"/>
          <w:szCs w:val="32"/>
        </w:rPr>
        <w:t xml:space="preserve"> beynin büyüklüğü ile </w:t>
      </w:r>
      <w:r w:rsidR="00771598" w:rsidRPr="00445D92">
        <w:rPr>
          <w:rFonts w:ascii="Times New Roman" w:hAnsi="Times New Roman" w:cs="Times New Roman"/>
          <w:sz w:val="32"/>
          <w:szCs w:val="32"/>
        </w:rPr>
        <w:t>zekâ</w:t>
      </w:r>
      <w:r w:rsidRPr="00445D92">
        <w:rPr>
          <w:rFonts w:ascii="Times New Roman" w:hAnsi="Times New Roman" w:cs="Times New Roman"/>
          <w:sz w:val="32"/>
          <w:szCs w:val="32"/>
        </w:rPr>
        <w:t xml:space="preserve"> arasında her zaman için birebir ilinti kurmak doğru değildir. Söz gelimi kediler, kendilerinden çok daha iri olan aslanlarla kıyaslandığında daha zekidirler. Öte yandan </w:t>
      </w:r>
      <w:proofErr w:type="spellStart"/>
      <w:r w:rsidRPr="00445D92">
        <w:rPr>
          <w:rFonts w:ascii="Times New Roman" w:hAnsi="Times New Roman" w:cs="Times New Roman"/>
          <w:sz w:val="32"/>
          <w:szCs w:val="32"/>
        </w:rPr>
        <w:t>kedigiller</w:t>
      </w:r>
      <w:proofErr w:type="spellEnd"/>
      <w:r w:rsidRPr="00445D92">
        <w:rPr>
          <w:rFonts w:ascii="Times New Roman" w:hAnsi="Times New Roman" w:cs="Times New Roman"/>
          <w:sz w:val="32"/>
          <w:szCs w:val="32"/>
        </w:rPr>
        <w:t xml:space="preserve"> ailesindeki canlıların beyin yapısı inanılmaz derecede benzerlik gösterir. </w:t>
      </w:r>
    </w:p>
    <w:p w14:paraId="5543DAA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 mükemmel bir kulağa sahiptirler. İşittiklerini tek tek ayırıp değerlendirebilirler. Hassas işitme ve görme duyuları vardır. İnsan kulağının duyamadığı yüksek frekanslı ses titreşimlerini kaydederek çok hafif sesleri duyarlar. İşitme kediler için hem güvenlikleri hem de avlanmaları için önemlidir. Kediler insanlardan da köpeklerden de daha iyi işitirler. </w:t>
      </w:r>
      <w:bookmarkStart w:id="27" w:name="_Hlk5356486"/>
      <w:r w:rsidRPr="00445D92">
        <w:rPr>
          <w:rFonts w:ascii="Times New Roman" w:hAnsi="Times New Roman" w:cs="Times New Roman"/>
          <w:sz w:val="32"/>
          <w:szCs w:val="32"/>
        </w:rPr>
        <w:t xml:space="preserve">İnsanlar 20 kHz’e kadar sesleri işitirken köpekler 40 kHz’e kadar sesleri işitir. Ama kediler için bu sınır 60 </w:t>
      </w:r>
      <w:proofErr w:type="spellStart"/>
      <w:r w:rsidRPr="00445D92">
        <w:rPr>
          <w:rFonts w:ascii="Times New Roman" w:hAnsi="Times New Roman" w:cs="Times New Roman"/>
          <w:sz w:val="32"/>
          <w:szCs w:val="32"/>
        </w:rPr>
        <w:t>kHz’dir</w:t>
      </w:r>
      <w:proofErr w:type="spellEnd"/>
      <w:r w:rsidRPr="00445D92">
        <w:rPr>
          <w:rFonts w:ascii="Times New Roman" w:hAnsi="Times New Roman" w:cs="Times New Roman"/>
          <w:sz w:val="32"/>
          <w:szCs w:val="32"/>
        </w:rPr>
        <w:t>.</w:t>
      </w:r>
    </w:p>
    <w:bookmarkEnd w:id="27"/>
    <w:p w14:paraId="2729213A" w14:textId="34E8B8F1"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Patiler kediler için hareketin ve dengenin temelidir. Tırmanmak, kazmak, savunmak, savaşmak ve döl</w:t>
      </w:r>
      <w:r w:rsidR="00915924">
        <w:rPr>
          <w:rFonts w:ascii="Times New Roman" w:hAnsi="Times New Roman" w:cs="Times New Roman"/>
          <w:sz w:val="32"/>
          <w:szCs w:val="32"/>
        </w:rPr>
        <w:t xml:space="preserve"> </w:t>
      </w:r>
      <w:r w:rsidRPr="00445D92">
        <w:rPr>
          <w:rFonts w:ascii="Times New Roman" w:hAnsi="Times New Roman" w:cs="Times New Roman"/>
          <w:sz w:val="32"/>
          <w:szCs w:val="32"/>
        </w:rPr>
        <w:t>vermek</w:t>
      </w:r>
      <w:r w:rsidR="00BB094A">
        <w:rPr>
          <w:rFonts w:ascii="Times New Roman" w:hAnsi="Times New Roman" w:cs="Times New Roman"/>
          <w:sz w:val="32"/>
          <w:szCs w:val="32"/>
        </w:rPr>
        <w:t xml:space="preserve"> </w:t>
      </w:r>
      <w:r w:rsidRPr="00445D92">
        <w:rPr>
          <w:rFonts w:ascii="Times New Roman" w:hAnsi="Times New Roman" w:cs="Times New Roman"/>
          <w:sz w:val="32"/>
          <w:szCs w:val="32"/>
        </w:rPr>
        <w:t>(cinsel sıvı atımı) için patilere ihtiyacı vardır. Ön ayakları beş, arka ayakları dört parmaklı olup, kancalı tırnaklarını içeri çekebilirler. “Kedi Gözü" deyimlere geçecek ve çeşitli adlandırmalara girecek kadar hayranlık uyandırır. Kediler gözleri ve görme yetenekleri ile ayırt edilirler. Bir kedinin gözü doğumdan 7 ila 10 gün sonra açılır. İki ay içinde de gerçek rengini alır. Bir kedinin gözleri, saldırıda yara almaması için göz kapağının içerisindedir ve avı gözleyebilmek için geniş ve büyüktür. Gözlerinin uzaklık duyarlılığı yüksek ve keskindir. Karanlıkta insanlardan 6 kat daha iyi görürler.</w:t>
      </w:r>
    </w:p>
    <w:p w14:paraId="6FEC63A4" w14:textId="77777777" w:rsidR="00F309B0" w:rsidRPr="00445D92" w:rsidRDefault="00F309B0" w:rsidP="003A00F2">
      <w:pPr>
        <w:spacing w:line="240" w:lineRule="auto"/>
        <w:jc w:val="both"/>
        <w:rPr>
          <w:rFonts w:ascii="Times New Roman" w:hAnsi="Times New Roman" w:cs="Times New Roman"/>
          <w:sz w:val="32"/>
          <w:szCs w:val="32"/>
        </w:rPr>
      </w:pPr>
      <w:bookmarkStart w:id="28" w:name="_Hlk31921753"/>
      <w:r w:rsidRPr="00445D92">
        <w:rPr>
          <w:rFonts w:ascii="Times New Roman" w:hAnsi="Times New Roman" w:cs="Times New Roman"/>
          <w:b/>
          <w:bCs/>
          <w:sz w:val="32"/>
          <w:szCs w:val="32"/>
        </w:rPr>
        <w:t xml:space="preserve">Sağlıklı bir kedinin fiziksel yapısı </w:t>
      </w:r>
    </w:p>
    <w:tbl>
      <w:tblPr>
        <w:tblStyle w:val="TabloKlavuzu"/>
        <w:tblW w:w="0" w:type="auto"/>
        <w:tblLook w:val="04A0" w:firstRow="1" w:lastRow="0" w:firstColumn="1" w:lastColumn="0" w:noHBand="0" w:noVBand="1"/>
      </w:tblPr>
      <w:tblGrid>
        <w:gridCol w:w="4531"/>
        <w:gridCol w:w="4531"/>
      </w:tblGrid>
      <w:tr w:rsidR="00F309B0" w:rsidRPr="00445D92" w14:paraId="04C308C2" w14:textId="77777777" w:rsidTr="00F309B0">
        <w:tc>
          <w:tcPr>
            <w:tcW w:w="4531" w:type="dxa"/>
          </w:tcPr>
          <w:p w14:paraId="5AB785E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Vücut ısısı</w:t>
            </w:r>
          </w:p>
        </w:tc>
        <w:tc>
          <w:tcPr>
            <w:tcW w:w="4531" w:type="dxa"/>
          </w:tcPr>
          <w:p w14:paraId="4D9914E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38-39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p>
        </w:tc>
      </w:tr>
      <w:tr w:rsidR="00F309B0" w:rsidRPr="00445D92" w14:paraId="6A6D01FA" w14:textId="77777777" w:rsidTr="00F309B0">
        <w:tc>
          <w:tcPr>
            <w:tcW w:w="4531" w:type="dxa"/>
          </w:tcPr>
          <w:p w14:paraId="4933A81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Solunum</w:t>
            </w:r>
          </w:p>
        </w:tc>
        <w:tc>
          <w:tcPr>
            <w:tcW w:w="4531" w:type="dxa"/>
          </w:tcPr>
          <w:p w14:paraId="5DC5056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10-20/dakika</w:t>
            </w:r>
          </w:p>
        </w:tc>
      </w:tr>
      <w:tr w:rsidR="00F309B0" w:rsidRPr="00445D92" w14:paraId="1EA998E6" w14:textId="77777777" w:rsidTr="00F309B0">
        <w:tc>
          <w:tcPr>
            <w:tcW w:w="4531" w:type="dxa"/>
          </w:tcPr>
          <w:p w14:paraId="72F1D18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lastRenderedPageBreak/>
              <w:t>Nabız</w:t>
            </w:r>
          </w:p>
        </w:tc>
        <w:tc>
          <w:tcPr>
            <w:tcW w:w="4531" w:type="dxa"/>
          </w:tcPr>
          <w:p w14:paraId="4200E01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110-140/dakika YETİŞKİN</w:t>
            </w:r>
          </w:p>
          <w:p w14:paraId="36A2CD4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180-200/dakika YAVRU</w:t>
            </w:r>
          </w:p>
        </w:tc>
      </w:tr>
      <w:tr w:rsidR="00F309B0" w:rsidRPr="00445D92" w14:paraId="79C7AF40" w14:textId="77777777" w:rsidTr="00F309B0">
        <w:tc>
          <w:tcPr>
            <w:tcW w:w="4531" w:type="dxa"/>
          </w:tcPr>
          <w:p w14:paraId="6B5B784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Diş sayısı</w:t>
            </w:r>
          </w:p>
        </w:tc>
        <w:tc>
          <w:tcPr>
            <w:tcW w:w="4531" w:type="dxa"/>
          </w:tcPr>
          <w:p w14:paraId="2F2356D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30 (YETİŞKİN)</w:t>
            </w:r>
          </w:p>
        </w:tc>
      </w:tr>
      <w:tr w:rsidR="00F309B0" w:rsidRPr="00445D92" w14:paraId="0D311D11" w14:textId="77777777" w:rsidTr="00F309B0">
        <w:tc>
          <w:tcPr>
            <w:tcW w:w="4531" w:type="dxa"/>
          </w:tcPr>
          <w:p w14:paraId="7C9B241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İlk süt dişi çıkışı</w:t>
            </w:r>
          </w:p>
        </w:tc>
        <w:tc>
          <w:tcPr>
            <w:tcW w:w="4531" w:type="dxa"/>
          </w:tcPr>
          <w:p w14:paraId="66C420F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 aylık olduğunda</w:t>
            </w:r>
          </w:p>
        </w:tc>
      </w:tr>
      <w:tr w:rsidR="00F309B0" w:rsidRPr="00445D92" w14:paraId="01A13A4B" w14:textId="77777777" w:rsidTr="00F309B0">
        <w:tc>
          <w:tcPr>
            <w:tcW w:w="4531" w:type="dxa"/>
          </w:tcPr>
          <w:p w14:paraId="3034C24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Diş değişim yaşı</w:t>
            </w:r>
          </w:p>
        </w:tc>
        <w:tc>
          <w:tcPr>
            <w:tcW w:w="4531" w:type="dxa"/>
          </w:tcPr>
          <w:p w14:paraId="730E2B5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3-4 aylık olduğunda</w:t>
            </w:r>
          </w:p>
        </w:tc>
      </w:tr>
      <w:tr w:rsidR="00F309B0" w:rsidRPr="00445D92" w14:paraId="00223011" w14:textId="77777777" w:rsidTr="00F309B0">
        <w:tc>
          <w:tcPr>
            <w:tcW w:w="4531" w:type="dxa"/>
          </w:tcPr>
          <w:p w14:paraId="2145FDA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Kızgınlık süresi</w:t>
            </w:r>
          </w:p>
        </w:tc>
        <w:tc>
          <w:tcPr>
            <w:tcW w:w="4531" w:type="dxa"/>
          </w:tcPr>
          <w:p w14:paraId="151FCDA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Yılda 2-4 defa 10-12 gün</w:t>
            </w:r>
          </w:p>
        </w:tc>
      </w:tr>
      <w:tr w:rsidR="00F309B0" w:rsidRPr="00445D92" w14:paraId="6702B61C" w14:textId="77777777" w:rsidTr="00F309B0">
        <w:tc>
          <w:tcPr>
            <w:tcW w:w="4531" w:type="dxa"/>
          </w:tcPr>
          <w:p w14:paraId="3A9ABF9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Ergenlik yaşı</w:t>
            </w:r>
          </w:p>
        </w:tc>
        <w:tc>
          <w:tcPr>
            <w:tcW w:w="4531" w:type="dxa"/>
          </w:tcPr>
          <w:p w14:paraId="5DB43FD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6-15 ay</w:t>
            </w:r>
          </w:p>
        </w:tc>
      </w:tr>
      <w:tr w:rsidR="00F309B0" w:rsidRPr="00445D92" w14:paraId="5289BF22" w14:textId="77777777" w:rsidTr="00F309B0">
        <w:tc>
          <w:tcPr>
            <w:tcW w:w="4531" w:type="dxa"/>
          </w:tcPr>
          <w:p w14:paraId="6E112C2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Gebe kalma dönemi</w:t>
            </w:r>
          </w:p>
        </w:tc>
        <w:tc>
          <w:tcPr>
            <w:tcW w:w="4531" w:type="dxa"/>
          </w:tcPr>
          <w:p w14:paraId="23D8E30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Kızgınlık süresince</w:t>
            </w:r>
          </w:p>
        </w:tc>
      </w:tr>
      <w:tr w:rsidR="00F309B0" w:rsidRPr="00445D92" w14:paraId="6605F245" w14:textId="77777777" w:rsidTr="00F309B0">
        <w:tc>
          <w:tcPr>
            <w:tcW w:w="4531" w:type="dxa"/>
          </w:tcPr>
          <w:p w14:paraId="09765B6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Damızlıkta ilk kullanım yaşı</w:t>
            </w:r>
          </w:p>
        </w:tc>
        <w:tc>
          <w:tcPr>
            <w:tcW w:w="4531" w:type="dxa"/>
          </w:tcPr>
          <w:p w14:paraId="1C9D9FB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1-1.5 yaş</w:t>
            </w:r>
          </w:p>
        </w:tc>
      </w:tr>
      <w:tr w:rsidR="00F309B0" w:rsidRPr="00445D92" w14:paraId="57EE809A" w14:textId="77777777" w:rsidTr="00F309B0">
        <w:tc>
          <w:tcPr>
            <w:tcW w:w="4531" w:type="dxa"/>
          </w:tcPr>
          <w:p w14:paraId="0D2C2E6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Uygun çiftleşme yaşı</w:t>
            </w:r>
          </w:p>
        </w:tc>
        <w:tc>
          <w:tcPr>
            <w:tcW w:w="4531" w:type="dxa"/>
          </w:tcPr>
          <w:p w14:paraId="72FC665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12-18 aylık olduğunda</w:t>
            </w:r>
          </w:p>
        </w:tc>
      </w:tr>
      <w:tr w:rsidR="00F309B0" w:rsidRPr="00445D92" w14:paraId="1AC59B5B" w14:textId="77777777" w:rsidTr="00F309B0">
        <w:tc>
          <w:tcPr>
            <w:tcW w:w="4531" w:type="dxa"/>
          </w:tcPr>
          <w:p w14:paraId="73C876E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Gebelik süresi</w:t>
            </w:r>
          </w:p>
        </w:tc>
        <w:tc>
          <w:tcPr>
            <w:tcW w:w="4531" w:type="dxa"/>
          </w:tcPr>
          <w:p w14:paraId="6C8739E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58-62 gün</w:t>
            </w:r>
          </w:p>
        </w:tc>
      </w:tr>
      <w:tr w:rsidR="00F309B0" w:rsidRPr="00445D92" w14:paraId="55298090" w14:textId="77777777" w:rsidTr="00F309B0">
        <w:tc>
          <w:tcPr>
            <w:tcW w:w="4531" w:type="dxa"/>
          </w:tcPr>
          <w:p w14:paraId="29E5A15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Doğumdaki yavru sayısı</w:t>
            </w:r>
          </w:p>
        </w:tc>
        <w:tc>
          <w:tcPr>
            <w:tcW w:w="4531" w:type="dxa"/>
          </w:tcPr>
          <w:p w14:paraId="696B51A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w:t>
            </w:r>
          </w:p>
        </w:tc>
      </w:tr>
      <w:tr w:rsidR="00F309B0" w:rsidRPr="00445D92" w14:paraId="42462E13" w14:textId="77777777" w:rsidTr="00F309B0">
        <w:tc>
          <w:tcPr>
            <w:tcW w:w="4531" w:type="dxa"/>
          </w:tcPr>
          <w:p w14:paraId="3435F3E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Doğum ağırlığı</w:t>
            </w:r>
          </w:p>
        </w:tc>
        <w:tc>
          <w:tcPr>
            <w:tcW w:w="4531" w:type="dxa"/>
          </w:tcPr>
          <w:p w14:paraId="14DB75E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100-110 gr</w:t>
            </w:r>
          </w:p>
        </w:tc>
      </w:tr>
      <w:tr w:rsidR="00F309B0" w:rsidRPr="00445D92" w14:paraId="5A7232E8" w14:textId="77777777" w:rsidTr="00F309B0">
        <w:tc>
          <w:tcPr>
            <w:tcW w:w="4531" w:type="dxa"/>
          </w:tcPr>
          <w:p w14:paraId="196279F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Canlı ağırlık</w:t>
            </w:r>
          </w:p>
        </w:tc>
        <w:tc>
          <w:tcPr>
            <w:tcW w:w="4531" w:type="dxa"/>
          </w:tcPr>
          <w:p w14:paraId="71EE34F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4-5 kg (Maine </w:t>
            </w:r>
            <w:proofErr w:type="spellStart"/>
            <w:r w:rsidRPr="00445D92">
              <w:rPr>
                <w:rFonts w:ascii="Times New Roman" w:hAnsi="Times New Roman" w:cs="Times New Roman"/>
                <w:sz w:val="32"/>
                <w:szCs w:val="32"/>
              </w:rPr>
              <w:t>Coon</w:t>
            </w:r>
            <w:proofErr w:type="spellEnd"/>
            <w:r w:rsidRPr="00445D92">
              <w:rPr>
                <w:rFonts w:ascii="Times New Roman" w:hAnsi="Times New Roman" w:cs="Times New Roman"/>
                <w:sz w:val="32"/>
                <w:szCs w:val="32"/>
              </w:rPr>
              <w:t xml:space="preserve"> gibi ırklar: 11 kg)</w:t>
            </w:r>
          </w:p>
        </w:tc>
      </w:tr>
      <w:tr w:rsidR="00F309B0" w:rsidRPr="00445D92" w14:paraId="0BACFB47" w14:textId="77777777" w:rsidTr="00F309B0">
        <w:tc>
          <w:tcPr>
            <w:tcW w:w="4531" w:type="dxa"/>
          </w:tcPr>
          <w:p w14:paraId="6A17C60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Gözler</w:t>
            </w:r>
          </w:p>
        </w:tc>
        <w:tc>
          <w:tcPr>
            <w:tcW w:w="4531" w:type="dxa"/>
          </w:tcPr>
          <w:p w14:paraId="2D14A28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Parlak ve canlı, </w:t>
            </w:r>
            <w:proofErr w:type="spellStart"/>
            <w:r w:rsidRPr="00445D92">
              <w:rPr>
                <w:rFonts w:ascii="Times New Roman" w:hAnsi="Times New Roman" w:cs="Times New Roman"/>
                <w:sz w:val="32"/>
                <w:szCs w:val="32"/>
              </w:rPr>
              <w:t>conjunktivalar</w:t>
            </w:r>
            <w:proofErr w:type="spellEnd"/>
            <w:r w:rsidRPr="00445D92">
              <w:rPr>
                <w:rFonts w:ascii="Times New Roman" w:hAnsi="Times New Roman" w:cs="Times New Roman"/>
                <w:sz w:val="32"/>
                <w:szCs w:val="32"/>
              </w:rPr>
              <w:t xml:space="preserve"> beyaz pembe renkte</w:t>
            </w:r>
          </w:p>
        </w:tc>
      </w:tr>
      <w:tr w:rsidR="00F309B0" w:rsidRPr="00445D92" w14:paraId="0539AC54" w14:textId="77777777" w:rsidTr="00F309B0">
        <w:tc>
          <w:tcPr>
            <w:tcW w:w="4531" w:type="dxa"/>
          </w:tcPr>
          <w:p w14:paraId="0630968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Ağız ve dil</w:t>
            </w:r>
          </w:p>
        </w:tc>
        <w:tc>
          <w:tcPr>
            <w:tcW w:w="4531" w:type="dxa"/>
          </w:tcPr>
          <w:p w14:paraId="110B9AA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Açık pembe renkte</w:t>
            </w:r>
          </w:p>
        </w:tc>
      </w:tr>
      <w:tr w:rsidR="00F309B0" w:rsidRPr="00445D92" w14:paraId="6177A594" w14:textId="77777777" w:rsidTr="00F309B0">
        <w:tc>
          <w:tcPr>
            <w:tcW w:w="4531" w:type="dxa"/>
          </w:tcPr>
          <w:p w14:paraId="1094BEF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Burun</w:t>
            </w:r>
          </w:p>
        </w:tc>
        <w:tc>
          <w:tcPr>
            <w:tcW w:w="4531" w:type="dxa"/>
          </w:tcPr>
          <w:p w14:paraId="356E3F1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Hafif nemli</w:t>
            </w:r>
          </w:p>
        </w:tc>
      </w:tr>
      <w:tr w:rsidR="00F309B0" w:rsidRPr="00445D92" w14:paraId="3E902F88" w14:textId="77777777" w:rsidTr="00F309B0">
        <w:tc>
          <w:tcPr>
            <w:tcW w:w="4531" w:type="dxa"/>
          </w:tcPr>
          <w:p w14:paraId="4618168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Kalori ihtiyacı</w:t>
            </w:r>
          </w:p>
        </w:tc>
        <w:tc>
          <w:tcPr>
            <w:tcW w:w="4531" w:type="dxa"/>
          </w:tcPr>
          <w:p w14:paraId="2524106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Yetişkin kedide: 60-88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/canlı ağırlık/gün</w:t>
            </w:r>
          </w:p>
          <w:p w14:paraId="739537F2"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Yavru kedide (5 haftalık): 250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/canlı ağırlık/gün</w:t>
            </w:r>
          </w:p>
        </w:tc>
      </w:tr>
      <w:tr w:rsidR="00F309B0" w:rsidRPr="00445D92" w14:paraId="6E4D26E6" w14:textId="77777777" w:rsidTr="00F309B0">
        <w:tc>
          <w:tcPr>
            <w:tcW w:w="4531" w:type="dxa"/>
          </w:tcPr>
          <w:p w14:paraId="3C7C4E8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Tüy değiştirme</w:t>
            </w:r>
          </w:p>
        </w:tc>
        <w:tc>
          <w:tcPr>
            <w:tcW w:w="4531" w:type="dxa"/>
          </w:tcPr>
          <w:p w14:paraId="07DE180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Senede iki kez</w:t>
            </w:r>
          </w:p>
        </w:tc>
      </w:tr>
      <w:tr w:rsidR="00F309B0" w:rsidRPr="00445D92" w14:paraId="7551B4F4" w14:textId="77777777" w:rsidTr="00F309B0">
        <w:tc>
          <w:tcPr>
            <w:tcW w:w="4531" w:type="dxa"/>
          </w:tcPr>
          <w:p w14:paraId="20DA3BA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Yaşam süresi</w:t>
            </w:r>
          </w:p>
        </w:tc>
        <w:tc>
          <w:tcPr>
            <w:tcW w:w="4531" w:type="dxa"/>
          </w:tcPr>
          <w:p w14:paraId="6F2EE69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Irk ve ölüm nedeni göz önüne alındığında kedilerde ortalama yaşam süresi: 15-17 yıldır (vahşi hayatta 4-5 yıl)</w:t>
            </w:r>
          </w:p>
        </w:tc>
      </w:tr>
      <w:bookmarkEnd w:id="28"/>
    </w:tbl>
    <w:p w14:paraId="4930F645" w14:textId="77777777" w:rsidR="003758B5" w:rsidRPr="00445D92" w:rsidRDefault="003758B5" w:rsidP="003A00F2">
      <w:pPr>
        <w:spacing w:line="240" w:lineRule="auto"/>
        <w:jc w:val="both"/>
        <w:rPr>
          <w:rFonts w:ascii="Times New Roman" w:hAnsi="Times New Roman" w:cs="Times New Roman"/>
          <w:sz w:val="32"/>
          <w:szCs w:val="32"/>
        </w:rPr>
      </w:pPr>
    </w:p>
    <w:p w14:paraId="6D276CE3" w14:textId="773C8DD8" w:rsidR="00F309B0" w:rsidRPr="00B35B4E" w:rsidRDefault="007E06EA" w:rsidP="00B35B4E">
      <w:pPr>
        <w:pStyle w:val="Balk1"/>
        <w:spacing w:line="240" w:lineRule="auto"/>
        <w:rPr>
          <w:szCs w:val="32"/>
        </w:rPr>
      </w:pPr>
      <w:bookmarkStart w:id="29" w:name="_Hlk31921784"/>
      <w:r w:rsidRPr="00B35B4E">
        <w:rPr>
          <w:szCs w:val="32"/>
        </w:rPr>
        <w:t xml:space="preserve">KEDİLERDE </w:t>
      </w:r>
      <w:r w:rsidR="00F309B0" w:rsidRPr="00B35B4E">
        <w:rPr>
          <w:szCs w:val="32"/>
        </w:rPr>
        <w:t>BAZI DAVRANIŞLARIN GELİŞİMİ</w:t>
      </w:r>
    </w:p>
    <w:p w14:paraId="1C892DA3"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Kedilerde ilk iki aylık dönem ilerideki sosyal yaşam gelişimi açısından çok önemli bir yere sahiptir.</w:t>
      </w:r>
    </w:p>
    <w:p w14:paraId="55A892B7"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Sosyalizasyon 4 aşamada gerçekleşir:</w:t>
      </w:r>
    </w:p>
    <w:p w14:paraId="3F1161C7"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Neonatal</w:t>
      </w:r>
      <w:proofErr w:type="spellEnd"/>
      <w:r w:rsidRPr="00445D92">
        <w:rPr>
          <w:rFonts w:ascii="Times New Roman" w:hAnsi="Times New Roman" w:cs="Times New Roman"/>
          <w:sz w:val="32"/>
          <w:szCs w:val="32"/>
        </w:rPr>
        <w:t xml:space="preserve"> dönem (0-2 hafta): beslenme ve uyuma,</w:t>
      </w:r>
    </w:p>
    <w:p w14:paraId="18E0ED55"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Ara dönem (2-4 hafta): yemek yeme ve ergin kediler gibi yürüme,</w:t>
      </w:r>
    </w:p>
    <w:p w14:paraId="07FD87C9"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Gerçek sosyalizasyon dönemi (3-9 hafta),</w:t>
      </w:r>
    </w:p>
    <w:p w14:paraId="244EDC73"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Gençlik dönemi: hareket, avlanma, motor faaliyetlerinin gelişimi.</w:t>
      </w:r>
    </w:p>
    <w:p w14:paraId="006BE4A0"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Sosyal oyunlar</w:t>
      </w:r>
    </w:p>
    <w:p w14:paraId="462E6E1F"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Genelde 4. haftada başlar, 4 aylık yaşa kadar sürer,</w:t>
      </w:r>
    </w:p>
    <w:p w14:paraId="7E43643D"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aylık yaşta kavga-dövüş oyunları çok gelişir.</w:t>
      </w:r>
    </w:p>
    <w:p w14:paraId="7A6980AD"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Nesneler ile oynama</w:t>
      </w:r>
    </w:p>
    <w:p w14:paraId="3C7A6B41"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Yavru </w:t>
      </w:r>
      <w:r w:rsidRPr="00445D92">
        <w:rPr>
          <w:rFonts w:ascii="Times New Roman" w:hAnsi="Times New Roman" w:cs="Times New Roman"/>
          <w:b/>
          <w:sz w:val="32"/>
          <w:szCs w:val="32"/>
        </w:rPr>
        <w:t>iki aylık</w:t>
      </w:r>
      <w:r w:rsidRPr="00445D92">
        <w:rPr>
          <w:rFonts w:ascii="Times New Roman" w:hAnsi="Times New Roman" w:cs="Times New Roman"/>
          <w:sz w:val="32"/>
          <w:szCs w:val="32"/>
        </w:rPr>
        <w:t>ken görsel koordinasyon tamamlanır ve nesnelerle oyun başlar,</w:t>
      </w:r>
    </w:p>
    <w:p w14:paraId="3F716093"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Aslında bu avlanmanın provaları olarak değerlendirilebilir.</w:t>
      </w:r>
    </w:p>
    <w:p w14:paraId="7B92B793"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Tırnaklama</w:t>
      </w:r>
    </w:p>
    <w:p w14:paraId="469969E1"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Genelde </w:t>
      </w:r>
      <w:r w:rsidRPr="00445D92">
        <w:rPr>
          <w:rFonts w:ascii="Times New Roman" w:hAnsi="Times New Roman" w:cs="Times New Roman"/>
          <w:b/>
          <w:sz w:val="32"/>
          <w:szCs w:val="32"/>
        </w:rPr>
        <w:t xml:space="preserve">işaretleme </w:t>
      </w:r>
      <w:r w:rsidRPr="00445D92">
        <w:rPr>
          <w:rFonts w:ascii="Times New Roman" w:hAnsi="Times New Roman" w:cs="Times New Roman"/>
          <w:sz w:val="32"/>
          <w:szCs w:val="32"/>
        </w:rPr>
        <w:t>amacı ile çeşitli nesnelere uygulanır,</w:t>
      </w:r>
    </w:p>
    <w:p w14:paraId="067FB0BD"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İşaretleme sırasında </w:t>
      </w:r>
      <w:r w:rsidRPr="00445D92">
        <w:rPr>
          <w:rFonts w:ascii="Times New Roman" w:hAnsi="Times New Roman" w:cs="Times New Roman"/>
          <w:b/>
          <w:sz w:val="32"/>
          <w:szCs w:val="32"/>
        </w:rPr>
        <w:t>pedal bezler</w:t>
      </w:r>
      <w:r w:rsidRPr="00445D92">
        <w:rPr>
          <w:rFonts w:ascii="Times New Roman" w:hAnsi="Times New Roman" w:cs="Times New Roman"/>
          <w:sz w:val="32"/>
          <w:szCs w:val="32"/>
        </w:rPr>
        <w:t>den koku salınır ve kedi alanının sınırlarını çizer,</w:t>
      </w:r>
    </w:p>
    <w:p w14:paraId="6BABE786"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Korku </w:t>
      </w:r>
      <w:r w:rsidRPr="00445D92">
        <w:rPr>
          <w:rFonts w:ascii="Times New Roman" w:hAnsi="Times New Roman" w:cs="Times New Roman"/>
          <w:sz w:val="32"/>
          <w:szCs w:val="32"/>
        </w:rPr>
        <w:t>anında da refleks olarak gelişir.</w:t>
      </w:r>
    </w:p>
    <w:p w14:paraId="3CDDE79B"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KEDİLERİN GENEL TÜR ÖZELLİKLERİ</w:t>
      </w:r>
    </w:p>
    <w:p w14:paraId="280AFCC0"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Türün bütün üyeleri etçil (karnivor)’</w:t>
      </w:r>
      <w:proofErr w:type="spellStart"/>
      <w:r w:rsidRPr="00445D92">
        <w:rPr>
          <w:rFonts w:ascii="Times New Roman" w:hAnsi="Times New Roman" w:cs="Times New Roman"/>
          <w:sz w:val="32"/>
          <w:szCs w:val="32"/>
        </w:rPr>
        <w:t>dir</w:t>
      </w:r>
      <w:proofErr w:type="spellEnd"/>
      <w:r w:rsidRPr="00445D92">
        <w:rPr>
          <w:rFonts w:ascii="Times New Roman" w:hAnsi="Times New Roman" w:cs="Times New Roman"/>
          <w:sz w:val="32"/>
          <w:szCs w:val="32"/>
        </w:rPr>
        <w:t>.</w:t>
      </w:r>
    </w:p>
    <w:p w14:paraId="488F2A9D"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Üst çenede 16 (6İ, 2C, 6PM, 2M), Alt çenede 14 (6İ, 2C,4PM, 2M) diş bulunur.</w:t>
      </w:r>
    </w:p>
    <w:p w14:paraId="3762B336" w14:textId="2621801F"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1</w:t>
      </w:r>
      <w:r w:rsidR="00286C9A">
        <w:rPr>
          <w:rFonts w:ascii="Times New Roman" w:hAnsi="Times New Roman" w:cs="Times New Roman"/>
          <w:sz w:val="32"/>
          <w:szCs w:val="32"/>
        </w:rPr>
        <w:t>,</w:t>
      </w:r>
      <w:r w:rsidRPr="00445D92">
        <w:rPr>
          <w:rFonts w:ascii="Times New Roman" w:hAnsi="Times New Roman" w:cs="Times New Roman"/>
          <w:sz w:val="32"/>
          <w:szCs w:val="32"/>
        </w:rPr>
        <w:t>5 aylık yaş döneminde tüm süt dişleri çıkmıştır. Üçüncü ayda ise kalıcılar çıkmaya başlar.</w:t>
      </w:r>
    </w:p>
    <w:p w14:paraId="6081E0DA"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Süt dişleri yaklaşık beşinci ayda kalıcı dişlere dönüşür.</w:t>
      </w:r>
    </w:p>
    <w:p w14:paraId="719BFAE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Gözler parlak ve canlı.</w:t>
      </w:r>
    </w:p>
    <w:p w14:paraId="07F5B62F"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Burun hafif nemli.</w:t>
      </w:r>
    </w:p>
    <w:p w14:paraId="785ACE2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Uyumayı severler (günde yaklaşık 16 saat).</w:t>
      </w:r>
    </w:p>
    <w:p w14:paraId="4EA3F7B9"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Tüy rengi </w:t>
      </w:r>
      <w:r w:rsidRPr="00445D92">
        <w:rPr>
          <w:rFonts w:ascii="Times New Roman" w:hAnsi="Times New Roman" w:cs="Times New Roman"/>
          <w:sz w:val="32"/>
          <w:szCs w:val="32"/>
        </w:rPr>
        <w:t xml:space="preserve">genel olarak </w:t>
      </w:r>
      <w:r w:rsidRPr="00445D92">
        <w:rPr>
          <w:rFonts w:ascii="Times New Roman" w:hAnsi="Times New Roman" w:cs="Times New Roman"/>
          <w:b/>
          <w:sz w:val="32"/>
          <w:szCs w:val="32"/>
        </w:rPr>
        <w:t xml:space="preserve">siyah, sarı, boz </w:t>
      </w:r>
      <w:r w:rsidRPr="00445D92">
        <w:rPr>
          <w:rFonts w:ascii="Times New Roman" w:hAnsi="Times New Roman" w:cs="Times New Roman"/>
          <w:sz w:val="32"/>
          <w:szCs w:val="32"/>
        </w:rPr>
        <w:t xml:space="preserve">ve </w:t>
      </w:r>
      <w:r w:rsidRPr="00445D92">
        <w:rPr>
          <w:rFonts w:ascii="Times New Roman" w:hAnsi="Times New Roman" w:cs="Times New Roman"/>
          <w:b/>
          <w:sz w:val="32"/>
          <w:szCs w:val="32"/>
        </w:rPr>
        <w:t xml:space="preserve">beyaz </w:t>
      </w:r>
      <w:r w:rsidRPr="00445D92">
        <w:rPr>
          <w:rFonts w:ascii="Times New Roman" w:hAnsi="Times New Roman" w:cs="Times New Roman"/>
          <w:sz w:val="32"/>
          <w:szCs w:val="32"/>
        </w:rPr>
        <w:t xml:space="preserve">veya </w:t>
      </w:r>
      <w:proofErr w:type="spellStart"/>
      <w:r w:rsidRPr="00445D92">
        <w:rPr>
          <w:rFonts w:ascii="Times New Roman" w:hAnsi="Times New Roman" w:cs="Times New Roman"/>
          <w:b/>
          <w:sz w:val="32"/>
          <w:szCs w:val="32"/>
        </w:rPr>
        <w:t>alaca</w:t>
      </w:r>
      <w:r w:rsidRPr="00445D92">
        <w:rPr>
          <w:rFonts w:ascii="Times New Roman" w:hAnsi="Times New Roman" w:cs="Times New Roman"/>
          <w:sz w:val="32"/>
          <w:szCs w:val="32"/>
        </w:rPr>
        <w:t>’dır</w:t>
      </w:r>
      <w:proofErr w:type="spellEnd"/>
      <w:r w:rsidRPr="00445D92">
        <w:rPr>
          <w:rFonts w:ascii="Times New Roman" w:hAnsi="Times New Roman" w:cs="Times New Roman"/>
          <w:sz w:val="32"/>
          <w:szCs w:val="32"/>
        </w:rPr>
        <w:t xml:space="preserve">. </w:t>
      </w:r>
      <w:r w:rsidRPr="00445D92">
        <w:rPr>
          <w:rFonts w:ascii="Times New Roman" w:hAnsi="Times New Roman" w:cs="Times New Roman"/>
          <w:b/>
          <w:sz w:val="32"/>
          <w:szCs w:val="32"/>
        </w:rPr>
        <w:t xml:space="preserve">Tekir </w:t>
      </w:r>
      <w:r w:rsidRPr="00445D92">
        <w:rPr>
          <w:rFonts w:ascii="Times New Roman" w:hAnsi="Times New Roman" w:cs="Times New Roman"/>
          <w:sz w:val="32"/>
          <w:szCs w:val="32"/>
        </w:rPr>
        <w:t>denilen renge çok rastlanır (beden siyah çizgi ve beneklerle bezeli durumdadır).</w:t>
      </w:r>
    </w:p>
    <w:p w14:paraId="036365BA"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Tüy değişimi yılda iki kez.</w:t>
      </w:r>
    </w:p>
    <w:p w14:paraId="17424B2B"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Görme yeteneği </w:t>
      </w:r>
      <w:r w:rsidRPr="00445D92">
        <w:rPr>
          <w:rFonts w:ascii="Times New Roman" w:hAnsi="Times New Roman" w:cs="Times New Roman"/>
          <w:sz w:val="32"/>
          <w:szCs w:val="32"/>
        </w:rPr>
        <w:t xml:space="preserve">çok yüksek olup, </w:t>
      </w:r>
      <w:r w:rsidRPr="00445D92">
        <w:rPr>
          <w:rFonts w:ascii="Times New Roman" w:hAnsi="Times New Roman" w:cs="Times New Roman"/>
          <w:b/>
          <w:sz w:val="32"/>
          <w:szCs w:val="32"/>
        </w:rPr>
        <w:t xml:space="preserve">karanlıkta </w:t>
      </w:r>
      <w:r w:rsidRPr="00445D92">
        <w:rPr>
          <w:rFonts w:ascii="Times New Roman" w:hAnsi="Times New Roman" w:cs="Times New Roman"/>
          <w:sz w:val="32"/>
          <w:szCs w:val="32"/>
        </w:rPr>
        <w:t>gözler parlar.</w:t>
      </w:r>
    </w:p>
    <w:p w14:paraId="654A65BE"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bookmarkStart w:id="30" w:name="_Hlk5356365"/>
      <w:proofErr w:type="spellStart"/>
      <w:r w:rsidRPr="00445D92">
        <w:rPr>
          <w:rFonts w:ascii="Times New Roman" w:hAnsi="Times New Roman" w:cs="Times New Roman"/>
          <w:b/>
          <w:sz w:val="32"/>
          <w:szCs w:val="32"/>
        </w:rPr>
        <w:t>Tapetum</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Lucidum</w:t>
      </w:r>
      <w:r w:rsidRPr="00445D92">
        <w:rPr>
          <w:rFonts w:ascii="Times New Roman" w:hAnsi="Times New Roman" w:cs="Times New Roman"/>
          <w:sz w:val="32"/>
          <w:szCs w:val="32"/>
        </w:rPr>
        <w:t>’da</w:t>
      </w:r>
      <w:proofErr w:type="spellEnd"/>
      <w:r w:rsidRPr="00445D92">
        <w:rPr>
          <w:rFonts w:ascii="Times New Roman" w:hAnsi="Times New Roman" w:cs="Times New Roman"/>
          <w:sz w:val="32"/>
          <w:szCs w:val="32"/>
        </w:rPr>
        <w:t xml:space="preserve"> bulunan </w:t>
      </w:r>
      <w:proofErr w:type="spellStart"/>
      <w:r w:rsidRPr="00445D92">
        <w:rPr>
          <w:rFonts w:ascii="Times New Roman" w:hAnsi="Times New Roman" w:cs="Times New Roman"/>
          <w:b/>
          <w:sz w:val="32"/>
          <w:szCs w:val="32"/>
        </w:rPr>
        <w:t>guanin</w:t>
      </w:r>
      <w:proofErr w:type="spellEnd"/>
      <w:r w:rsidRPr="00445D92">
        <w:rPr>
          <w:rFonts w:ascii="Times New Roman" w:hAnsi="Times New Roman" w:cs="Times New Roman"/>
          <w:b/>
          <w:sz w:val="32"/>
          <w:szCs w:val="32"/>
        </w:rPr>
        <w:t xml:space="preserve"> kristalleri </w:t>
      </w:r>
      <w:r w:rsidRPr="00445D92">
        <w:rPr>
          <w:rFonts w:ascii="Times New Roman" w:hAnsi="Times New Roman" w:cs="Times New Roman"/>
          <w:sz w:val="32"/>
          <w:szCs w:val="32"/>
        </w:rPr>
        <w:t xml:space="preserve">ile gözün arka kısmına gelen ışık </w:t>
      </w:r>
      <w:r w:rsidRPr="00445D92">
        <w:rPr>
          <w:rFonts w:ascii="Times New Roman" w:hAnsi="Times New Roman" w:cs="Times New Roman"/>
          <w:b/>
          <w:sz w:val="32"/>
          <w:szCs w:val="32"/>
        </w:rPr>
        <w:t xml:space="preserve">tekrar retinaya </w:t>
      </w:r>
      <w:r w:rsidRPr="00445D92">
        <w:rPr>
          <w:rFonts w:ascii="Times New Roman" w:hAnsi="Times New Roman" w:cs="Times New Roman"/>
          <w:sz w:val="32"/>
          <w:szCs w:val="32"/>
        </w:rPr>
        <w:t xml:space="preserve">yansıtılır. Bu </w:t>
      </w:r>
      <w:r w:rsidRPr="00445D92">
        <w:rPr>
          <w:rFonts w:ascii="Times New Roman" w:hAnsi="Times New Roman" w:cs="Times New Roman"/>
          <w:b/>
          <w:sz w:val="32"/>
          <w:szCs w:val="32"/>
        </w:rPr>
        <w:t xml:space="preserve">ışığın bir kısmı mercekten geri döner </w:t>
      </w:r>
      <w:r w:rsidRPr="00445D92">
        <w:rPr>
          <w:rFonts w:ascii="Times New Roman" w:hAnsi="Times New Roman" w:cs="Times New Roman"/>
          <w:sz w:val="32"/>
          <w:szCs w:val="32"/>
        </w:rPr>
        <w:t>ve gözler gece bu nedenle parlar.</w:t>
      </w:r>
    </w:p>
    <w:bookmarkEnd w:id="30"/>
    <w:p w14:paraId="722E21E8"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Duyma özellikleri </w:t>
      </w:r>
      <w:r w:rsidRPr="00445D92">
        <w:rPr>
          <w:rFonts w:ascii="Times New Roman" w:hAnsi="Times New Roman" w:cs="Times New Roman"/>
          <w:sz w:val="32"/>
          <w:szCs w:val="32"/>
        </w:rPr>
        <w:t xml:space="preserve">çok gelişmiştir. </w:t>
      </w:r>
    </w:p>
    <w:p w14:paraId="6ED7B318" w14:textId="77777777" w:rsidR="00F309B0" w:rsidRPr="00445D92"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Duyma frekans genişliği çok fazla olup 85 kHz’e kadar olan yüksek frekanslı sesleri duyabilirler.</w:t>
      </w:r>
    </w:p>
    <w:p w14:paraId="63FE9C9F" w14:textId="77777777" w:rsidR="00F309B0" w:rsidRPr="00445D92" w:rsidRDefault="00F309B0" w:rsidP="003A00F2">
      <w:pPr>
        <w:numPr>
          <w:ilvl w:val="0"/>
          <w:numId w:val="14"/>
        </w:num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 xml:space="preserve">Denge duyusu </w:t>
      </w:r>
      <w:r w:rsidRPr="00445D92">
        <w:rPr>
          <w:rFonts w:ascii="Times New Roman" w:hAnsi="Times New Roman" w:cs="Times New Roman"/>
          <w:sz w:val="32"/>
          <w:szCs w:val="32"/>
        </w:rPr>
        <w:t>birçok hayvana göre ileri düzeyde gelişmiştir.</w:t>
      </w:r>
    </w:p>
    <w:p w14:paraId="39CB782C" w14:textId="77777777" w:rsidR="00F309B0" w:rsidRPr="00445D92" w:rsidRDefault="00F309B0" w:rsidP="003A00F2">
      <w:pPr>
        <w:numPr>
          <w:ilvl w:val="0"/>
          <w:numId w:val="14"/>
        </w:num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 xml:space="preserve">Sıcaklığı algılama </w:t>
      </w:r>
      <w:r w:rsidRPr="00445D92">
        <w:rPr>
          <w:rFonts w:ascii="Times New Roman" w:hAnsi="Times New Roman" w:cs="Times New Roman"/>
          <w:sz w:val="32"/>
          <w:szCs w:val="32"/>
        </w:rPr>
        <w:t>duyusu köpeklere göre çok ileri düzeydedir.</w:t>
      </w:r>
    </w:p>
    <w:p w14:paraId="4DCE05DA" w14:textId="77777777" w:rsidR="00F309B0" w:rsidRPr="00445D92" w:rsidRDefault="00F309B0" w:rsidP="003A00F2">
      <w:pPr>
        <w:numPr>
          <w:ilvl w:val="0"/>
          <w:numId w:val="14"/>
        </w:num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 xml:space="preserve">Görme duyuları </w:t>
      </w:r>
      <w:r w:rsidRPr="00445D92">
        <w:rPr>
          <w:rFonts w:ascii="Times New Roman" w:hAnsi="Times New Roman" w:cs="Times New Roman"/>
          <w:sz w:val="32"/>
          <w:szCs w:val="32"/>
        </w:rPr>
        <w:t>mükemmeldir;</w:t>
      </w:r>
    </w:p>
    <w:p w14:paraId="73C35C2D" w14:textId="77777777" w:rsidR="00F309B0" w:rsidRPr="00445D92" w:rsidRDefault="00F309B0" w:rsidP="003A00F2">
      <w:pPr>
        <w:numPr>
          <w:ilvl w:val="0"/>
          <w:numId w:val="15"/>
        </w:numPr>
        <w:spacing w:line="240" w:lineRule="auto"/>
        <w:jc w:val="both"/>
        <w:rPr>
          <w:rFonts w:ascii="Times New Roman" w:hAnsi="Times New Roman" w:cs="Times New Roman"/>
          <w:b/>
          <w:sz w:val="32"/>
          <w:szCs w:val="32"/>
        </w:rPr>
      </w:pPr>
      <w:r w:rsidRPr="00445D92">
        <w:rPr>
          <w:rFonts w:ascii="Times New Roman" w:hAnsi="Times New Roman" w:cs="Times New Roman"/>
          <w:sz w:val="32"/>
          <w:szCs w:val="32"/>
        </w:rPr>
        <w:t>Düşük aydınlıkta maksimum görüş özellikleri söz konusudur.</w:t>
      </w:r>
    </w:p>
    <w:p w14:paraId="28B41E57" w14:textId="77777777" w:rsidR="00F309B0" w:rsidRPr="00445D92" w:rsidRDefault="00F309B0" w:rsidP="003A00F2">
      <w:pPr>
        <w:numPr>
          <w:ilvl w:val="0"/>
          <w:numId w:val="15"/>
        </w:numPr>
        <w:spacing w:line="240" w:lineRule="auto"/>
        <w:jc w:val="both"/>
        <w:rPr>
          <w:rFonts w:ascii="Times New Roman" w:hAnsi="Times New Roman" w:cs="Times New Roman"/>
          <w:b/>
          <w:sz w:val="32"/>
          <w:szCs w:val="32"/>
        </w:rPr>
      </w:pPr>
      <w:proofErr w:type="spellStart"/>
      <w:r w:rsidRPr="00445D92">
        <w:rPr>
          <w:rFonts w:ascii="Times New Roman" w:hAnsi="Times New Roman" w:cs="Times New Roman"/>
          <w:sz w:val="32"/>
          <w:szCs w:val="32"/>
        </w:rPr>
        <w:t>Pupilla’nın</w:t>
      </w:r>
      <w:proofErr w:type="spellEnd"/>
      <w:r w:rsidRPr="00445D92">
        <w:rPr>
          <w:rFonts w:ascii="Times New Roman" w:hAnsi="Times New Roman" w:cs="Times New Roman"/>
          <w:sz w:val="32"/>
          <w:szCs w:val="32"/>
        </w:rPr>
        <w:t xml:space="preserve"> genişleyebilme özelliği yüksektir.</w:t>
      </w:r>
    </w:p>
    <w:p w14:paraId="20FCA9FA" w14:textId="77777777" w:rsidR="00F309B0" w:rsidRPr="00445D92" w:rsidRDefault="00F309B0" w:rsidP="003A00F2">
      <w:pPr>
        <w:numPr>
          <w:ilvl w:val="0"/>
          <w:numId w:val="15"/>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Pupilla</w:t>
      </w:r>
      <w:proofErr w:type="spellEnd"/>
      <w:r w:rsidRPr="00445D92">
        <w:rPr>
          <w:rFonts w:ascii="Times New Roman" w:hAnsi="Times New Roman" w:cs="Times New Roman"/>
          <w:sz w:val="32"/>
          <w:szCs w:val="32"/>
        </w:rPr>
        <w:t xml:space="preserve"> ile retina arası mesafe kısadır.</w:t>
      </w:r>
    </w:p>
    <w:p w14:paraId="6D2FBE2F" w14:textId="3CAF8FEB" w:rsidR="00C2415E" w:rsidRPr="007E06EA" w:rsidRDefault="00F309B0" w:rsidP="003A00F2">
      <w:pPr>
        <w:numPr>
          <w:ilvl w:val="0"/>
          <w:numId w:val="14"/>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Koku alma</w:t>
      </w:r>
      <w:r w:rsidRPr="00445D92">
        <w:rPr>
          <w:rFonts w:ascii="Times New Roman" w:hAnsi="Times New Roman" w:cs="Times New Roman"/>
          <w:sz w:val="32"/>
          <w:szCs w:val="32"/>
        </w:rPr>
        <w:t xml:space="preserve"> duyuları gelişmiştir. </w:t>
      </w:r>
      <w:proofErr w:type="spellStart"/>
      <w:r w:rsidRPr="00445D92">
        <w:rPr>
          <w:rFonts w:ascii="Times New Roman" w:hAnsi="Times New Roman" w:cs="Times New Roman"/>
          <w:sz w:val="32"/>
          <w:szCs w:val="32"/>
        </w:rPr>
        <w:t>Bulbus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olfaktorius</w:t>
      </w:r>
      <w:proofErr w:type="spellEnd"/>
      <w:r w:rsidRPr="00445D92">
        <w:rPr>
          <w:rFonts w:ascii="Times New Roman" w:hAnsi="Times New Roman" w:cs="Times New Roman"/>
          <w:sz w:val="32"/>
          <w:szCs w:val="32"/>
        </w:rPr>
        <w:t xml:space="preserve"> (koku </w:t>
      </w:r>
      <w:proofErr w:type="spellStart"/>
      <w:r w:rsidRPr="00445D92">
        <w:rPr>
          <w:rFonts w:ascii="Times New Roman" w:hAnsi="Times New Roman" w:cs="Times New Roman"/>
          <w:sz w:val="32"/>
          <w:szCs w:val="32"/>
        </w:rPr>
        <w:t>bulbusu</w:t>
      </w:r>
      <w:proofErr w:type="spellEnd"/>
      <w:r w:rsidRPr="00445D92">
        <w:rPr>
          <w:rFonts w:ascii="Times New Roman" w:hAnsi="Times New Roman" w:cs="Times New Roman"/>
          <w:sz w:val="32"/>
          <w:szCs w:val="32"/>
        </w:rPr>
        <w:t>) insana kıyasla büyüktür.</w:t>
      </w:r>
    </w:p>
    <w:p w14:paraId="7790274D" w14:textId="77777777" w:rsidR="00F309B0" w:rsidRPr="00445D92" w:rsidRDefault="00F309B0"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KEDİLERİN GÖZLERİ NEDEN KARANLIKTA PARLAR?</w:t>
      </w:r>
    </w:p>
    <w:p w14:paraId="7040A5A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köpek, geyik gibi bazı hayvan türlerinin gözleri karanlıkta parlar. Bu hayvanların gözlerinde ışığı yansıtma özelliği olan </w:t>
      </w:r>
      <w:proofErr w:type="spellStart"/>
      <w:r w:rsidRPr="00445D92">
        <w:rPr>
          <w:rFonts w:ascii="Times New Roman" w:hAnsi="Times New Roman" w:cs="Times New Roman"/>
          <w:i/>
          <w:iCs/>
          <w:sz w:val="32"/>
          <w:szCs w:val="32"/>
        </w:rPr>
        <w:t>tapetum</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lastRenderedPageBreak/>
        <w:t>lucidum</w:t>
      </w:r>
      <w:proofErr w:type="spellEnd"/>
      <w:r w:rsidRPr="00445D92">
        <w:rPr>
          <w:rFonts w:ascii="Times New Roman" w:hAnsi="Times New Roman" w:cs="Times New Roman"/>
          <w:sz w:val="32"/>
          <w:szCs w:val="32"/>
        </w:rPr>
        <w:t> isimli ince bir katman bulunur. Gözün arkasındaki </w:t>
      </w:r>
      <w:proofErr w:type="spellStart"/>
      <w:r w:rsidRPr="00445D92">
        <w:rPr>
          <w:rFonts w:ascii="Times New Roman" w:hAnsi="Times New Roman" w:cs="Times New Roman"/>
          <w:i/>
          <w:iCs/>
          <w:sz w:val="32"/>
          <w:szCs w:val="32"/>
        </w:rPr>
        <w:t>tapetum</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lucidum</w:t>
      </w:r>
      <w:proofErr w:type="spellEnd"/>
      <w:r w:rsidRPr="00445D92">
        <w:rPr>
          <w:rFonts w:ascii="Times New Roman" w:hAnsi="Times New Roman" w:cs="Times New Roman"/>
          <w:sz w:val="32"/>
          <w:szCs w:val="32"/>
        </w:rPr>
        <w:t>, hayvanların ışık yoğunluğunun düşük olduğu koşullarda daha iyi görmesini sağlar.</w:t>
      </w:r>
    </w:p>
    <w:p w14:paraId="7B204BC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Göze gelen ışık mercek tarafından gözün arkasındaki, üzerinde ışığı algılayan sinir hücreleri olan retinaya odaklanır. </w:t>
      </w:r>
      <w:proofErr w:type="spellStart"/>
      <w:r w:rsidRPr="00445D92">
        <w:rPr>
          <w:rFonts w:ascii="Times New Roman" w:hAnsi="Times New Roman" w:cs="Times New Roman"/>
          <w:i/>
          <w:iCs/>
          <w:sz w:val="32"/>
          <w:szCs w:val="32"/>
        </w:rPr>
        <w:t>Tapetum</w:t>
      </w:r>
      <w:proofErr w:type="spellEnd"/>
      <w:r w:rsidRPr="00445D92">
        <w:rPr>
          <w:rFonts w:ascii="Times New Roman" w:hAnsi="Times New Roman" w:cs="Times New Roman"/>
          <w:i/>
          <w:iCs/>
          <w:sz w:val="32"/>
          <w:szCs w:val="32"/>
        </w:rPr>
        <w:t xml:space="preserve"> </w:t>
      </w:r>
      <w:proofErr w:type="spellStart"/>
      <w:r w:rsidRPr="00445D92">
        <w:rPr>
          <w:rFonts w:ascii="Times New Roman" w:hAnsi="Times New Roman" w:cs="Times New Roman"/>
          <w:i/>
          <w:iCs/>
          <w:sz w:val="32"/>
          <w:szCs w:val="32"/>
        </w:rPr>
        <w:t>lucidum</w:t>
      </w:r>
      <w:proofErr w:type="spellEnd"/>
      <w:r w:rsidRPr="00445D92">
        <w:rPr>
          <w:rFonts w:ascii="Times New Roman" w:hAnsi="Times New Roman" w:cs="Times New Roman"/>
          <w:sz w:val="32"/>
          <w:szCs w:val="32"/>
        </w:rPr>
        <w:t> tabakası ışığı bir ayna gibi yansıtarak, ışığın sinir hücreleri tarafından algılanabilmesi için ikinci bir imkân sağlar. Bu durum özellikle geceleri görüşü iyileştirir. İnsanların gözünde bu katman yoktur.</w:t>
      </w:r>
    </w:p>
    <w:p w14:paraId="210866EA" w14:textId="77777777" w:rsidR="00F309B0" w:rsidRPr="00445D92" w:rsidRDefault="00F309B0" w:rsidP="003A00F2">
      <w:pPr>
        <w:spacing w:line="240" w:lineRule="auto"/>
        <w:jc w:val="both"/>
        <w:rPr>
          <w:rFonts w:ascii="Times New Roman" w:hAnsi="Times New Roman" w:cs="Times New Roman"/>
          <w:b/>
          <w:sz w:val="32"/>
          <w:szCs w:val="32"/>
          <w:u w:val="single"/>
        </w:rPr>
      </w:pPr>
      <w:r w:rsidRPr="00445D92">
        <w:rPr>
          <w:rFonts w:ascii="Times New Roman" w:hAnsi="Times New Roman" w:cs="Times New Roman"/>
          <w:b/>
          <w:sz w:val="32"/>
          <w:szCs w:val="32"/>
          <w:u w:val="single"/>
        </w:rPr>
        <w:t>Kediler;</w:t>
      </w:r>
    </w:p>
    <w:p w14:paraId="5A60F373" w14:textId="49E6E51D"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30 dişin tamamı keskin ve kesme ve parçalama için </w:t>
      </w:r>
      <w:r w:rsidR="00E34C38" w:rsidRPr="00445D92">
        <w:rPr>
          <w:rFonts w:ascii="Times New Roman" w:hAnsi="Times New Roman" w:cs="Times New Roman"/>
          <w:sz w:val="32"/>
          <w:szCs w:val="32"/>
        </w:rPr>
        <w:t>tasarlanmıştır</w:t>
      </w:r>
      <w:r w:rsidRPr="00445D92">
        <w:rPr>
          <w:rFonts w:ascii="Times New Roman" w:hAnsi="Times New Roman" w:cs="Times New Roman"/>
          <w:sz w:val="32"/>
          <w:szCs w:val="32"/>
        </w:rPr>
        <w:t>. Çene yana doğru hareket ettirilemez. Kedilerin diş minesi insanlarınkinden yaklaşık 10 kat daha incedir.</w:t>
      </w:r>
    </w:p>
    <w:p w14:paraId="546877D0" w14:textId="77777777"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köpeklerden daha az tat tomurcuklarına sahiptirler. Kediler fonksiyonel olmayan şeker tat reseptörlerine sahiptirler.</w:t>
      </w:r>
    </w:p>
    <w:p w14:paraId="46C95C20" w14:textId="77777777"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Tükürüklerinde amilaz yoktur (karbonhidrat ön sindirimi yoktur).</w:t>
      </w:r>
    </w:p>
    <w:p w14:paraId="35E0113D" w14:textId="201F25A0"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Mide gün boyunca pek çok kez yem tüketecek şekilde </w:t>
      </w:r>
      <w:r w:rsidR="00521B53" w:rsidRPr="00445D92">
        <w:rPr>
          <w:rFonts w:ascii="Times New Roman" w:hAnsi="Times New Roman" w:cs="Times New Roman"/>
          <w:sz w:val="32"/>
          <w:szCs w:val="32"/>
        </w:rPr>
        <w:t>tasarlanmıştır</w:t>
      </w:r>
      <w:r w:rsidRPr="00445D92">
        <w:rPr>
          <w:rFonts w:ascii="Times New Roman" w:hAnsi="Times New Roman" w:cs="Times New Roman"/>
          <w:sz w:val="32"/>
          <w:szCs w:val="32"/>
        </w:rPr>
        <w:t>.</w:t>
      </w:r>
    </w:p>
    <w:p w14:paraId="7002344A" w14:textId="77777777"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midesi kemiklerin sindirimi ve zararlı bakterilerin yıkımı için insan midesinden daha asidik bir ortama sahiptir.</w:t>
      </w:r>
    </w:p>
    <w:p w14:paraId="1F9CE0A3" w14:textId="77777777"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Bağırsaklardan geçiş süresi insanlar ile karşılaştırıldığında (30 saat ile 5 gün) 12 ile 24 saat arasındadır.</w:t>
      </w:r>
    </w:p>
    <w:p w14:paraId="60629A77" w14:textId="77777777" w:rsidR="00F309B0" w:rsidRPr="00445D92"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İnce bağırsaklar proteinlerin ve yağların sindirimi için çok uygundur. Kediler protein sindiren enzimleri düzenleme kabiliyetine sahip değillerdir, bu yüzden proteince zengin diyete ihtiyaçları vardır.</w:t>
      </w:r>
    </w:p>
    <w:p w14:paraId="6147FD22" w14:textId="286E2495" w:rsidR="00F309B0" w:rsidRDefault="00F309B0" w:rsidP="003A00F2">
      <w:pPr>
        <w:numPr>
          <w:ilvl w:val="0"/>
          <w:numId w:val="2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Bakteriyel </w:t>
      </w:r>
      <w:proofErr w:type="spellStart"/>
      <w:r w:rsidRPr="00445D92">
        <w:rPr>
          <w:rFonts w:ascii="Times New Roman" w:hAnsi="Times New Roman" w:cs="Times New Roman"/>
          <w:sz w:val="32"/>
          <w:szCs w:val="32"/>
        </w:rPr>
        <w:t>fermentasyon</w:t>
      </w:r>
      <w:proofErr w:type="spellEnd"/>
      <w:r w:rsidRPr="00445D92">
        <w:rPr>
          <w:rFonts w:ascii="Times New Roman" w:hAnsi="Times New Roman" w:cs="Times New Roman"/>
          <w:sz w:val="32"/>
          <w:szCs w:val="32"/>
        </w:rPr>
        <w:t xml:space="preserve"> kalın bağırsaklarda meydana gelir.</w:t>
      </w:r>
    </w:p>
    <w:p w14:paraId="247E22BA" w14:textId="66F4214B" w:rsidR="00B35B4E" w:rsidRDefault="00B35B4E" w:rsidP="00B35B4E">
      <w:pPr>
        <w:spacing w:line="240" w:lineRule="auto"/>
        <w:jc w:val="both"/>
        <w:rPr>
          <w:rFonts w:ascii="Times New Roman" w:hAnsi="Times New Roman" w:cs="Times New Roman"/>
          <w:sz w:val="32"/>
          <w:szCs w:val="32"/>
        </w:rPr>
      </w:pPr>
    </w:p>
    <w:p w14:paraId="3EAE2B9D" w14:textId="31012FB3" w:rsidR="00B35B4E" w:rsidRDefault="00B35B4E" w:rsidP="00B35B4E">
      <w:pPr>
        <w:spacing w:line="240" w:lineRule="auto"/>
        <w:jc w:val="both"/>
        <w:rPr>
          <w:rFonts w:ascii="Times New Roman" w:hAnsi="Times New Roman" w:cs="Times New Roman"/>
          <w:sz w:val="32"/>
          <w:szCs w:val="32"/>
        </w:rPr>
      </w:pPr>
    </w:p>
    <w:p w14:paraId="158FB887" w14:textId="58A4B710" w:rsidR="00B35B4E" w:rsidRDefault="00B35B4E" w:rsidP="00B35B4E">
      <w:pPr>
        <w:spacing w:line="240" w:lineRule="auto"/>
        <w:jc w:val="both"/>
        <w:rPr>
          <w:rFonts w:ascii="Times New Roman" w:hAnsi="Times New Roman" w:cs="Times New Roman"/>
          <w:sz w:val="32"/>
          <w:szCs w:val="32"/>
        </w:rPr>
      </w:pPr>
    </w:p>
    <w:p w14:paraId="420FD2C7" w14:textId="77777777" w:rsidR="00B35B4E" w:rsidRPr="00C565F7" w:rsidRDefault="00B35B4E" w:rsidP="00B35B4E">
      <w:pPr>
        <w:spacing w:line="240" w:lineRule="auto"/>
        <w:jc w:val="both"/>
        <w:rPr>
          <w:rFonts w:ascii="Times New Roman" w:hAnsi="Times New Roman" w:cs="Times New Roman"/>
          <w:sz w:val="32"/>
          <w:szCs w:val="32"/>
        </w:rPr>
      </w:pPr>
    </w:p>
    <w:p w14:paraId="21C6FCC3" w14:textId="77777777" w:rsidR="00F309B0" w:rsidRPr="00445D92" w:rsidRDefault="00F309B0" w:rsidP="003A00F2">
      <w:pPr>
        <w:spacing w:line="240" w:lineRule="auto"/>
        <w:jc w:val="both"/>
        <w:rPr>
          <w:rFonts w:ascii="Times New Roman" w:hAnsi="Times New Roman" w:cs="Times New Roman"/>
          <w:b/>
          <w:sz w:val="32"/>
          <w:szCs w:val="32"/>
        </w:rPr>
      </w:pPr>
      <w:bookmarkStart w:id="31" w:name="_Hlk31921814"/>
      <w:bookmarkEnd w:id="29"/>
      <w:r w:rsidRPr="00445D92">
        <w:rPr>
          <w:rFonts w:ascii="Times New Roman" w:hAnsi="Times New Roman" w:cs="Times New Roman"/>
          <w:b/>
          <w:sz w:val="32"/>
          <w:szCs w:val="32"/>
        </w:rPr>
        <w:lastRenderedPageBreak/>
        <w:t>Toplam ağırlığın %’si olarak sindirim sisteminin ağırlığı</w:t>
      </w:r>
    </w:p>
    <w:p w14:paraId="69DB7E8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%3</w:t>
      </w:r>
    </w:p>
    <w:p w14:paraId="0CB183C8" w14:textId="77777777" w:rsidR="008202BC"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Küçük ırk köpek: %7</w:t>
      </w:r>
      <w:r w:rsidR="008202BC">
        <w:rPr>
          <w:rFonts w:ascii="Times New Roman" w:hAnsi="Times New Roman" w:cs="Times New Roman"/>
          <w:sz w:val="32"/>
          <w:szCs w:val="32"/>
        </w:rPr>
        <w:t xml:space="preserve">, </w:t>
      </w:r>
    </w:p>
    <w:p w14:paraId="153D2666" w14:textId="7B8DDF04"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Büyük ırk köpek: %27</w:t>
      </w:r>
    </w:p>
    <w:p w14:paraId="603DCADB" w14:textId="15E6365A" w:rsidR="001027D4"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İnsan: %11</w:t>
      </w:r>
    </w:p>
    <w:p w14:paraId="4AAFF374"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Koku hücreleri</w:t>
      </w:r>
    </w:p>
    <w:p w14:paraId="5B1B853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İnsan: 15 milyon</w:t>
      </w:r>
    </w:p>
    <w:p w14:paraId="49D2E4F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65 milyon</w:t>
      </w:r>
    </w:p>
    <w:p w14:paraId="3AA71BA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200 milyon</w:t>
      </w:r>
    </w:p>
    <w:p w14:paraId="37DD4896"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sz w:val="32"/>
          <w:szCs w:val="32"/>
        </w:rPr>
        <w:t xml:space="preserve"> </w:t>
      </w:r>
      <w:r w:rsidRPr="00445D92">
        <w:rPr>
          <w:rFonts w:ascii="Times New Roman" w:hAnsi="Times New Roman" w:cs="Times New Roman"/>
          <w:b/>
          <w:sz w:val="32"/>
          <w:szCs w:val="32"/>
        </w:rPr>
        <w:t>Renk</w:t>
      </w:r>
    </w:p>
    <w:p w14:paraId="3F3677B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Bir köpeğin veya kedinin besin seçiminde ve besin çekiciliğinde rengin hiçbir etkisi yoktur. Onlar renkleri insanların gördüğü gibi görmezler.</w:t>
      </w:r>
    </w:p>
    <w:p w14:paraId="279A6292"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Tat alma tomurcukları:</w:t>
      </w:r>
    </w:p>
    <w:p w14:paraId="68C44764" w14:textId="53B1FB2E" w:rsidR="00F309B0" w:rsidRPr="00055F90" w:rsidRDefault="00F309B0" w:rsidP="003A00F2">
      <w:pPr>
        <w:pStyle w:val="Balk6"/>
        <w:spacing w:line="240" w:lineRule="auto"/>
      </w:pPr>
      <w:r w:rsidRPr="00055F90">
        <w:t xml:space="preserve">Kedi: </w:t>
      </w:r>
      <w:r w:rsidR="0047672D">
        <w:t>300-</w:t>
      </w:r>
      <w:r w:rsidRPr="00055F90">
        <w:t>500</w:t>
      </w:r>
    </w:p>
    <w:p w14:paraId="4CF3A4B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1700</w:t>
      </w:r>
    </w:p>
    <w:p w14:paraId="35ACC4E1" w14:textId="25E39520" w:rsidR="007E06EA"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İnsan: 9000</w:t>
      </w:r>
    </w:p>
    <w:bookmarkEnd w:id="31"/>
    <w:p w14:paraId="741D477E"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 VE KÖPEĞİ FARKLI KILAN ÖZELLİKLER</w:t>
      </w:r>
    </w:p>
    <w:p w14:paraId="224CB2F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 avlarını uzun süre koşarak (maraton) yakalamalarına karşın kedilerin kısa mesafeli ve hızlı koşularla bir oyun stratejisi ile avlandıkları bilinmektedir. Patiler içinde adeta gömülü ve çok keskin olan kedi tırnakları gerektiğinde açığa çıkarak avlanmak için kullanılır. Buna karşın köpek tırnakları pati içerisine gömülü olmayıp, yürümekle birlikte zaman içinde aşınabilen ve keskin özellikte olmayan türdendir.</w:t>
      </w:r>
    </w:p>
    <w:p w14:paraId="737ABA38" w14:textId="6A92C02E"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sz w:val="32"/>
          <w:szCs w:val="32"/>
        </w:rPr>
        <w:t xml:space="preserve">Köpekler açlığa kedilerden daha uzun süre dayanıklılık göstererek bu süre içerisinde enerji kaynağı olarak yağ rezervlerini kullanabilirler. Ancak kediler aç kalmaları durumunda yağ rezervleri </w:t>
      </w:r>
      <w:r w:rsidR="00521B53" w:rsidRPr="00445D92">
        <w:rPr>
          <w:rFonts w:ascii="Times New Roman" w:hAnsi="Times New Roman" w:cs="Times New Roman"/>
          <w:sz w:val="32"/>
          <w:szCs w:val="32"/>
        </w:rPr>
        <w:t>ile</w:t>
      </w:r>
      <w:r w:rsidRPr="00445D92">
        <w:rPr>
          <w:rFonts w:ascii="Times New Roman" w:hAnsi="Times New Roman" w:cs="Times New Roman"/>
          <w:sz w:val="32"/>
          <w:szCs w:val="32"/>
        </w:rPr>
        <w:t>, önemli oranda kas (protein) gibi yağ-olmayan depoları tüketerek</w:t>
      </w:r>
      <w:r w:rsidR="0006686E">
        <w:rPr>
          <w:rFonts w:ascii="Times New Roman" w:hAnsi="Times New Roman" w:cs="Times New Roman"/>
          <w:sz w:val="32"/>
          <w:szCs w:val="32"/>
        </w:rPr>
        <w:t xml:space="preserve"> t</w:t>
      </w:r>
      <w:r w:rsidRPr="00445D92">
        <w:rPr>
          <w:rFonts w:ascii="Times New Roman" w:hAnsi="Times New Roman" w:cs="Times New Roman"/>
          <w:sz w:val="32"/>
          <w:szCs w:val="32"/>
        </w:rPr>
        <w:t>e enerji elde ederler (</w:t>
      </w:r>
      <w:proofErr w:type="spellStart"/>
      <w:r w:rsidRPr="00445D92">
        <w:rPr>
          <w:rFonts w:ascii="Times New Roman" w:hAnsi="Times New Roman" w:cs="Times New Roman"/>
          <w:b/>
          <w:sz w:val="32"/>
          <w:szCs w:val="32"/>
        </w:rPr>
        <w:t>hepatik</w:t>
      </w:r>
      <w:proofErr w:type="spellEnd"/>
      <w:r w:rsidRPr="00445D92">
        <w:rPr>
          <w:rFonts w:ascii="Times New Roman" w:hAnsi="Times New Roman" w:cs="Times New Roman"/>
          <w:b/>
          <w:sz w:val="32"/>
          <w:szCs w:val="32"/>
        </w:rPr>
        <w:t xml:space="preserve"> </w:t>
      </w:r>
      <w:proofErr w:type="spellStart"/>
      <w:r w:rsidRPr="00445D92">
        <w:rPr>
          <w:rFonts w:ascii="Times New Roman" w:hAnsi="Times New Roman" w:cs="Times New Roman"/>
          <w:b/>
          <w:sz w:val="32"/>
          <w:szCs w:val="32"/>
        </w:rPr>
        <w:t>lipidozis</w:t>
      </w:r>
      <w:proofErr w:type="spellEnd"/>
      <w:r w:rsidRPr="00445D92">
        <w:rPr>
          <w:rFonts w:ascii="Times New Roman" w:hAnsi="Times New Roman" w:cs="Times New Roman"/>
          <w:sz w:val="32"/>
          <w:szCs w:val="32"/>
        </w:rPr>
        <w:t>)</w:t>
      </w:r>
      <w:r w:rsidRPr="00445D92">
        <w:rPr>
          <w:rFonts w:ascii="Times New Roman" w:hAnsi="Times New Roman" w:cs="Times New Roman"/>
          <w:b/>
          <w:sz w:val="32"/>
          <w:szCs w:val="32"/>
        </w:rPr>
        <w:t>.</w:t>
      </w:r>
    </w:p>
    <w:p w14:paraId="4646E649" w14:textId="77777777" w:rsidR="00F309B0" w:rsidRPr="00445D92" w:rsidRDefault="00F309B0" w:rsidP="003A00F2">
      <w:pPr>
        <w:spacing w:line="240" w:lineRule="auto"/>
        <w:jc w:val="both"/>
        <w:rPr>
          <w:rFonts w:ascii="Times New Roman" w:hAnsi="Times New Roman" w:cs="Times New Roman"/>
          <w:sz w:val="32"/>
          <w:szCs w:val="32"/>
        </w:rPr>
      </w:pPr>
      <w:bookmarkStart w:id="32" w:name="_Hlk31921840"/>
      <w:r w:rsidRPr="00445D92">
        <w:rPr>
          <w:rFonts w:ascii="Times New Roman" w:hAnsi="Times New Roman" w:cs="Times New Roman"/>
          <w:sz w:val="32"/>
          <w:szCs w:val="32"/>
        </w:rPr>
        <w:t>Kediler başta morfin ve aspirin olmak üzere birçok antibiyotik ve etken maddeye karşı (</w:t>
      </w:r>
      <w:proofErr w:type="spellStart"/>
      <w:r w:rsidRPr="00445D92">
        <w:rPr>
          <w:rFonts w:ascii="Times New Roman" w:hAnsi="Times New Roman" w:cs="Times New Roman"/>
          <w:sz w:val="32"/>
          <w:szCs w:val="32"/>
        </w:rPr>
        <w:t>xylazine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febantel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permethrin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chlorpyrifos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lastRenderedPageBreak/>
        <w:t>sulfanamides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nitrofuranos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sulfones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acetaminophen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propofol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carprofen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acetaminophen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piroxicam</w:t>
      </w:r>
      <w:proofErr w:type="spellEnd"/>
      <w:r w:rsidRPr="00445D92">
        <w:rPr>
          <w:rFonts w:ascii="Times New Roman" w:hAnsi="Times New Roman" w:cs="Times New Roman"/>
          <w:sz w:val="32"/>
          <w:szCs w:val="32"/>
        </w:rPr>
        <w:t>) reaksiyon gösterirler. Bu durum köpeklerde görülmez. Örneğin, aspirinin (</w:t>
      </w:r>
      <w:proofErr w:type="spellStart"/>
      <w:r w:rsidRPr="00445D92">
        <w:rPr>
          <w:rFonts w:ascii="Times New Roman" w:hAnsi="Times New Roman" w:cs="Times New Roman"/>
          <w:sz w:val="32"/>
          <w:szCs w:val="32"/>
        </w:rPr>
        <w:t>asetil</w:t>
      </w:r>
      <w:proofErr w:type="spellEnd"/>
      <w:r w:rsidRPr="00445D92">
        <w:rPr>
          <w:rFonts w:ascii="Times New Roman" w:hAnsi="Times New Roman" w:cs="Times New Roman"/>
          <w:sz w:val="32"/>
          <w:szCs w:val="32"/>
        </w:rPr>
        <w:t xml:space="preserve"> salisilik asit) kedi ve köpeklerdeki dozu 10 mg/kg canlı ağırlık olmasına rağmen, kedilerde aspirinin metabolizmadan temizlenme (</w:t>
      </w:r>
      <w:proofErr w:type="spellStart"/>
      <w:r w:rsidRPr="00445D92">
        <w:rPr>
          <w:rFonts w:ascii="Times New Roman" w:hAnsi="Times New Roman" w:cs="Times New Roman"/>
          <w:sz w:val="32"/>
          <w:szCs w:val="32"/>
        </w:rPr>
        <w:t>clearance</w:t>
      </w:r>
      <w:proofErr w:type="spellEnd"/>
      <w:r w:rsidRPr="00445D92">
        <w:rPr>
          <w:rFonts w:ascii="Times New Roman" w:hAnsi="Times New Roman" w:cs="Times New Roman"/>
          <w:sz w:val="32"/>
          <w:szCs w:val="32"/>
        </w:rPr>
        <w:t>) süresi 39 saat iken köpekte bu süre 9 saattir.</w:t>
      </w:r>
    </w:p>
    <w:p w14:paraId="28FD66BF" w14:textId="77777777" w:rsidR="00F309B0" w:rsidRPr="00445D92" w:rsidRDefault="00F309B0" w:rsidP="003A00F2">
      <w:pPr>
        <w:spacing w:line="240" w:lineRule="auto"/>
        <w:jc w:val="both"/>
        <w:rPr>
          <w:rFonts w:ascii="Times New Roman" w:hAnsi="Times New Roman" w:cs="Times New Roman"/>
          <w:sz w:val="32"/>
          <w:szCs w:val="32"/>
        </w:rPr>
      </w:pPr>
      <w:bookmarkStart w:id="33" w:name="_Hlk5351658"/>
      <w:r w:rsidRPr="00445D92">
        <w:rPr>
          <w:rFonts w:ascii="Times New Roman" w:hAnsi="Times New Roman" w:cs="Times New Roman"/>
          <w:sz w:val="32"/>
          <w:szCs w:val="32"/>
        </w:rPr>
        <w:t>320 metreden sert bir zemine düşen kimi kedilerin hayatta kaldığı bilinmektedir. ‘’</w:t>
      </w:r>
      <w:proofErr w:type="spellStart"/>
      <w:r w:rsidRPr="00445D92">
        <w:rPr>
          <w:rFonts w:ascii="Times New Roman" w:hAnsi="Times New Roman" w:cs="Times New Roman"/>
          <w:sz w:val="32"/>
          <w:szCs w:val="32"/>
        </w:rPr>
        <w:t>Righting</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reflex</w:t>
      </w:r>
      <w:proofErr w:type="spellEnd"/>
      <w:r w:rsidRPr="00445D92">
        <w:rPr>
          <w:rFonts w:ascii="Times New Roman" w:hAnsi="Times New Roman" w:cs="Times New Roman"/>
          <w:sz w:val="32"/>
          <w:szCs w:val="32"/>
        </w:rPr>
        <w:t>’’ olarak bilinen bu yetenek sayesinde kediler düşerken dengelerini geri kazanarak yere zarar görmeden inebilmektedirler</w:t>
      </w:r>
      <w:bookmarkEnd w:id="33"/>
      <w:r w:rsidRPr="00445D92">
        <w:rPr>
          <w:rFonts w:ascii="Times New Roman" w:hAnsi="Times New Roman" w:cs="Times New Roman"/>
          <w:sz w:val="32"/>
          <w:szCs w:val="32"/>
        </w:rPr>
        <w:t>.</w:t>
      </w:r>
      <w:bookmarkEnd w:id="32"/>
      <w:r w:rsidRPr="00445D92">
        <w:rPr>
          <w:rFonts w:ascii="Times New Roman" w:hAnsi="Times New Roman" w:cs="Times New Roman"/>
          <w:sz w:val="32"/>
          <w:szCs w:val="32"/>
        </w:rPr>
        <w:t xml:space="preserve"> Kedilerin koku duyuları insanlarınkinden iki kat daha fazladır. Gece görüşleri insanlardakinin 6 katı olan kediler, </w:t>
      </w:r>
      <w:proofErr w:type="spellStart"/>
      <w:r w:rsidRPr="00445D92">
        <w:rPr>
          <w:rFonts w:ascii="Times New Roman" w:hAnsi="Times New Roman" w:cs="Times New Roman"/>
          <w:sz w:val="32"/>
          <w:szCs w:val="32"/>
        </w:rPr>
        <w:t>ultrasonik</w:t>
      </w:r>
      <w:proofErr w:type="spellEnd"/>
      <w:r w:rsidRPr="00445D92">
        <w:rPr>
          <w:rFonts w:ascii="Times New Roman" w:hAnsi="Times New Roman" w:cs="Times New Roman"/>
          <w:sz w:val="32"/>
          <w:szCs w:val="32"/>
        </w:rPr>
        <w:t xml:space="preserve"> sesleri algılayarak fare yakalama yeteneğine sahiptirler. Köpekler insanlara oranla 10.000 kez daha fazla duyarlı koku alma yeteneğine sahiptirler. Dolayısıyla köpeklerin arama-kurtarma- narkotik ve farklı alanlarda insanlara yardımcı olmak için kullanılmaları tesadüfi değildir.</w:t>
      </w:r>
    </w:p>
    <w:p w14:paraId="3D0883D7" w14:textId="2D8B8FED" w:rsidR="00FE3D96"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Köpeklerin </w:t>
      </w:r>
      <w:proofErr w:type="spellStart"/>
      <w:r w:rsidRPr="00445D92">
        <w:rPr>
          <w:rFonts w:ascii="Times New Roman" w:hAnsi="Times New Roman" w:cs="Times New Roman"/>
          <w:sz w:val="32"/>
          <w:szCs w:val="32"/>
        </w:rPr>
        <w:t>obezite</w:t>
      </w:r>
      <w:proofErr w:type="spellEnd"/>
      <w:r w:rsidRPr="00445D92">
        <w:rPr>
          <w:rFonts w:ascii="Times New Roman" w:hAnsi="Times New Roman" w:cs="Times New Roman"/>
          <w:sz w:val="32"/>
          <w:szCs w:val="32"/>
        </w:rPr>
        <w:t xml:space="preserve"> başta olmak üzere farklı hastalıkların önlenmesi amacıyla günlük olarak egzersiz yapması veya yürütülmesi gereklidir. Kedilerde de kısmen egzersiz zorunluluğu bulunmaktadır.</w:t>
      </w:r>
    </w:p>
    <w:p w14:paraId="7C6E441D"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KÖPEĞİN SİNDİRİM SİSTEMİNİN BÖLÜMLERİ</w:t>
      </w:r>
    </w:p>
    <w:p w14:paraId="198A81AE" w14:textId="09F6A6BB" w:rsidR="008202BC" w:rsidRPr="00445D92" w:rsidRDefault="00F309B0" w:rsidP="003A00F2">
      <w:pPr>
        <w:spacing w:line="240" w:lineRule="auto"/>
        <w:jc w:val="both"/>
        <w:rPr>
          <w:rFonts w:ascii="Times New Roman" w:hAnsi="Times New Roman" w:cs="Times New Roman"/>
          <w:noProof/>
          <w:sz w:val="32"/>
          <w:szCs w:val="32"/>
        </w:rPr>
      </w:pPr>
      <w:r w:rsidRPr="00445D92">
        <w:rPr>
          <w:rFonts w:ascii="Times New Roman" w:hAnsi="Times New Roman" w:cs="Times New Roman"/>
          <w:noProof/>
          <w:sz w:val="32"/>
          <w:szCs w:val="32"/>
        </w:rPr>
        <w:drawing>
          <wp:inline distT="0" distB="0" distL="0" distR="0" wp14:anchorId="2F1457AE" wp14:editId="3A748235">
            <wp:extent cx="5761355" cy="34931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493135"/>
                    </a:xfrm>
                    <a:prstGeom prst="rect">
                      <a:avLst/>
                    </a:prstGeom>
                    <a:noFill/>
                  </pic:spPr>
                </pic:pic>
              </a:graphicData>
            </a:graphic>
          </wp:inline>
        </w:drawing>
      </w:r>
    </w:p>
    <w:p w14:paraId="101674E1"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lastRenderedPageBreak/>
        <w:t>KEDİNİN SİNDİRİM SİSTEMİNİN BÖLÜMLERİ</w:t>
      </w:r>
    </w:p>
    <w:p w14:paraId="60B678F2" w14:textId="33C2E5B1" w:rsidR="00D93CEB"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noProof/>
          <w:sz w:val="32"/>
          <w:szCs w:val="32"/>
        </w:rPr>
        <w:drawing>
          <wp:inline distT="0" distB="0" distL="0" distR="0" wp14:anchorId="22B3F67C" wp14:editId="6D03B49B">
            <wp:extent cx="5761355" cy="29749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974975"/>
                    </a:xfrm>
                    <a:prstGeom prst="rect">
                      <a:avLst/>
                    </a:prstGeom>
                    <a:noFill/>
                  </pic:spPr>
                </pic:pic>
              </a:graphicData>
            </a:graphic>
          </wp:inline>
        </w:drawing>
      </w:r>
    </w:p>
    <w:p w14:paraId="3F02C703"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 xml:space="preserve">KEDİ VE KÖPEKLERDE AKTİVİTE STANDARTLARI </w:t>
      </w:r>
    </w:p>
    <w:p w14:paraId="6899912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köpeklerdeki aktivite yoğunluğu başta enerji olmak üzere besin madde ihtiyaçlarını etkiler. Kedi ve köpeklerin çoğu günün önemli bir kısmını uyuyarak geçirirler. Kafesteki köpekler zamanlarının %60’ını yatarak-uzanarak veya uyuyarak, %11’ini oturarak ve %26’sını da ayakta dikilerek geçirirler. Kafeste barındırılmayan köpekler insanların ilgisine ve çevre (arkadaş, oyun, çevre ısısı vb.) tepkisine göre daha aktif olurlar.  Küçük ırklar iri ırklara oranla daha aktiftirler. Yaş ilerledikçe aktivite yoğunluğu doğal olarak azalır. Aktivite yoğunluğu aynı zamanda karakterle de ilgilidir.</w:t>
      </w:r>
    </w:p>
    <w:p w14:paraId="7E4543FA" w14:textId="51EF00F7" w:rsidR="00877BE4" w:rsidRPr="008202BC"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Serbest dolaşan kediler ve laboratuvar kedileri 2 saatlik periyotlarla aktif olurlar ancak günün kalanını yine uyuyarak geçirirler. Serbest kediler günün %62’sini uyuyarak veya yatarak, %15’ini avlanarak ve %2’sini de gezinerek geçirirler. Kediler geceleri uyurlar ancak şafak ve öğlen vakti avlanırlar. Yiyecek bulma kaygısı, uyku ile geçirilen zamanı azaltır. Bu anlamda laboratuvar kedileri daha fazla uyuyabilir.</w:t>
      </w:r>
      <w:bookmarkStart w:id="34" w:name="_Hlk31921869"/>
    </w:p>
    <w:p w14:paraId="7F9EB095" w14:textId="4E431339"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Sprint türü aktivite</w:t>
      </w:r>
    </w:p>
    <w:p w14:paraId="05E94AD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aktivite türü 1 km’den az bir mesafeyi ifade eder. </w:t>
      </w:r>
      <w:proofErr w:type="spellStart"/>
      <w:r w:rsidRPr="00445D92">
        <w:rPr>
          <w:rFonts w:ascii="Times New Roman" w:hAnsi="Times New Roman" w:cs="Times New Roman"/>
          <w:sz w:val="32"/>
          <w:szCs w:val="32"/>
        </w:rPr>
        <w:t>Greyhound</w:t>
      </w:r>
      <w:proofErr w:type="spellEnd"/>
      <w:r w:rsidRPr="00445D92">
        <w:rPr>
          <w:rFonts w:ascii="Times New Roman" w:hAnsi="Times New Roman" w:cs="Times New Roman"/>
          <w:sz w:val="32"/>
          <w:szCs w:val="32"/>
        </w:rPr>
        <w:t xml:space="preserve"> ırkı köpekler 1 km’den az bir mesafeyi daire etrafında koşarlar. Bu tür aktivitede anaerobik ve aerobik enerji kaynakları devreye sokulur. </w:t>
      </w:r>
    </w:p>
    <w:p w14:paraId="668D2D88" w14:textId="77777777" w:rsidR="008202BC" w:rsidRDefault="008202BC" w:rsidP="003A00F2">
      <w:pPr>
        <w:spacing w:line="240" w:lineRule="auto"/>
        <w:jc w:val="both"/>
        <w:rPr>
          <w:rFonts w:ascii="Times New Roman" w:hAnsi="Times New Roman" w:cs="Times New Roman"/>
          <w:b/>
          <w:sz w:val="32"/>
          <w:szCs w:val="32"/>
        </w:rPr>
      </w:pPr>
    </w:p>
    <w:p w14:paraId="61E95773" w14:textId="16055B53"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lastRenderedPageBreak/>
        <w:t>Uzun mesafe (</w:t>
      </w:r>
      <w:proofErr w:type="spellStart"/>
      <w:r w:rsidRPr="00445D92">
        <w:rPr>
          <w:rFonts w:ascii="Times New Roman" w:hAnsi="Times New Roman" w:cs="Times New Roman"/>
          <w:b/>
          <w:sz w:val="32"/>
          <w:szCs w:val="32"/>
        </w:rPr>
        <w:t>endurance</w:t>
      </w:r>
      <w:proofErr w:type="spellEnd"/>
      <w:r w:rsidRPr="00445D92">
        <w:rPr>
          <w:rFonts w:ascii="Times New Roman" w:hAnsi="Times New Roman" w:cs="Times New Roman"/>
          <w:b/>
          <w:sz w:val="32"/>
          <w:szCs w:val="32"/>
        </w:rPr>
        <w:t>) türü aktivite</w:t>
      </w:r>
    </w:p>
    <w:p w14:paraId="4FCCB0D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Kızak çeken köpekler saatte 16 km hız ile günde 10-14 saat koşabilirler. Kızak çeken köpekler 30 km’den az mesafeleri sprint hızla da koşabilirler. Kızak köpekleri için orta derece (50 km) ve uzun dereceli (1000 km veya birkaç günlük koşu) koşu mesafeleri de mevcuttur. Uzun mesafeli koşularda enerji kaynağı genelde aerobik metabolizmadır.</w:t>
      </w:r>
    </w:p>
    <w:p w14:paraId="7AA90EAE"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Kombine aktivite türleri</w:t>
      </w:r>
    </w:p>
    <w:p w14:paraId="42A51C9A" w14:textId="6B111321"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 farklı aktiviteler de bulunabilir ve sprint ve uzun mesafeli aktivite kombinasyonlarına maruz kalabilirler. Örneğin uçan bir objeyi takip etmek sprinter aktivitesi iken, koşu sahibine eşlik eden bir köpek uzun mesafeli bir aktivite de bulunmuş olur. Fırlatılan bir objeyi yakalayıp geri getiren (</w:t>
      </w:r>
      <w:proofErr w:type="spellStart"/>
      <w:r w:rsidRPr="00445D92">
        <w:rPr>
          <w:rFonts w:ascii="Times New Roman" w:hAnsi="Times New Roman" w:cs="Times New Roman"/>
          <w:sz w:val="32"/>
          <w:szCs w:val="32"/>
        </w:rPr>
        <w:t>retrieving</w:t>
      </w:r>
      <w:proofErr w:type="spellEnd"/>
      <w:r w:rsidRPr="00445D92">
        <w:rPr>
          <w:rFonts w:ascii="Times New Roman" w:hAnsi="Times New Roman" w:cs="Times New Roman"/>
          <w:sz w:val="32"/>
          <w:szCs w:val="32"/>
        </w:rPr>
        <w:t>) köpekler ile bekçi köpekleri 1 km’den daha az olmak üzere tekrarlanan aktivitelerde (sprint) bulunabilirler. Av köpekleri ve arama-kurtarma-narkotik köpekler</w:t>
      </w:r>
      <w:r w:rsidR="0049683E">
        <w:rPr>
          <w:rFonts w:ascii="Times New Roman" w:hAnsi="Times New Roman" w:cs="Times New Roman"/>
          <w:sz w:val="32"/>
          <w:szCs w:val="32"/>
        </w:rPr>
        <w:t>i</w:t>
      </w:r>
      <w:r w:rsidRPr="00445D92">
        <w:rPr>
          <w:rFonts w:ascii="Times New Roman" w:hAnsi="Times New Roman" w:cs="Times New Roman"/>
          <w:sz w:val="32"/>
          <w:szCs w:val="32"/>
        </w:rPr>
        <w:t xml:space="preserve"> daha çok uzun mesafeli aktivitelerde bulunurlar. </w:t>
      </w:r>
    </w:p>
    <w:p w14:paraId="53470F4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 için aktivite ölçüleri; 1- günde 1 saat için </w:t>
      </w:r>
      <w:r w:rsidRPr="00445D92">
        <w:rPr>
          <w:rFonts w:ascii="Times New Roman" w:hAnsi="Times New Roman" w:cs="Times New Roman"/>
          <w:b/>
          <w:sz w:val="32"/>
          <w:szCs w:val="32"/>
          <w:u w:val="single"/>
        </w:rPr>
        <w:t>düşük aktivite</w:t>
      </w:r>
      <w:r w:rsidRPr="00445D92">
        <w:rPr>
          <w:rFonts w:ascii="Times New Roman" w:hAnsi="Times New Roman" w:cs="Times New Roman"/>
          <w:sz w:val="32"/>
          <w:szCs w:val="32"/>
        </w:rPr>
        <w:t xml:space="preserve"> (tasma ile yürütülen köpekler için), 2- günde 1-3 saat için </w:t>
      </w:r>
      <w:r w:rsidRPr="00445D92">
        <w:rPr>
          <w:rFonts w:ascii="Times New Roman" w:hAnsi="Times New Roman" w:cs="Times New Roman"/>
          <w:b/>
          <w:sz w:val="32"/>
          <w:szCs w:val="32"/>
          <w:u w:val="single"/>
        </w:rPr>
        <w:t>orta düzeyde aktivite</w:t>
      </w:r>
      <w:r w:rsidRPr="00445D92">
        <w:rPr>
          <w:rFonts w:ascii="Times New Roman" w:hAnsi="Times New Roman" w:cs="Times New Roman"/>
          <w:sz w:val="32"/>
          <w:szCs w:val="32"/>
        </w:rPr>
        <w:t xml:space="preserve">, 3- çoban köpekleri gibi çalışan köpekler için günde 3-6 saat </w:t>
      </w:r>
      <w:r w:rsidRPr="00445D92">
        <w:rPr>
          <w:rFonts w:ascii="Times New Roman" w:hAnsi="Times New Roman" w:cs="Times New Roman"/>
          <w:b/>
          <w:sz w:val="32"/>
          <w:szCs w:val="32"/>
          <w:u w:val="single"/>
        </w:rPr>
        <w:t>yüksek aktivite</w:t>
      </w:r>
      <w:r w:rsidRPr="00445D92">
        <w:rPr>
          <w:rFonts w:ascii="Times New Roman" w:hAnsi="Times New Roman" w:cs="Times New Roman"/>
          <w:sz w:val="32"/>
          <w:szCs w:val="32"/>
        </w:rPr>
        <w:t xml:space="preserve"> ve 4- aşırı soğuk havada kızak çeken (günde 168 km yol alan) köpekler için ekstrem şartlarda </w:t>
      </w:r>
      <w:r w:rsidRPr="00445D92">
        <w:rPr>
          <w:rFonts w:ascii="Times New Roman" w:hAnsi="Times New Roman" w:cs="Times New Roman"/>
          <w:b/>
          <w:sz w:val="32"/>
          <w:szCs w:val="32"/>
          <w:u w:val="single"/>
        </w:rPr>
        <w:t>çok yüksek aktivite</w:t>
      </w:r>
      <w:r w:rsidRPr="00445D92">
        <w:rPr>
          <w:rFonts w:ascii="Times New Roman" w:hAnsi="Times New Roman" w:cs="Times New Roman"/>
          <w:sz w:val="32"/>
          <w:szCs w:val="32"/>
        </w:rPr>
        <w:t xml:space="preserve"> olarak değerlendirilir.</w:t>
      </w:r>
    </w:p>
    <w:bookmarkEnd w:id="34"/>
    <w:p w14:paraId="682297CB"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 VE KÖPEKLERDE VÜCUT KONDÜSYON SKORU VE KAS KÜTLE SKORU</w:t>
      </w:r>
    </w:p>
    <w:p w14:paraId="12264800" w14:textId="77777777" w:rsidR="00F309B0" w:rsidRPr="00445D92" w:rsidRDefault="00F309B0" w:rsidP="003A00F2">
      <w:pPr>
        <w:spacing w:line="240" w:lineRule="auto"/>
        <w:jc w:val="both"/>
        <w:rPr>
          <w:rFonts w:ascii="Times New Roman" w:hAnsi="Times New Roman" w:cs="Times New Roman"/>
          <w:sz w:val="32"/>
          <w:szCs w:val="32"/>
        </w:rPr>
      </w:pPr>
      <w:bookmarkStart w:id="35" w:name="_Hlk31921904"/>
      <w:r w:rsidRPr="00445D92">
        <w:rPr>
          <w:rFonts w:ascii="Times New Roman" w:hAnsi="Times New Roman" w:cs="Times New Roman"/>
          <w:sz w:val="32"/>
          <w:szCs w:val="32"/>
        </w:rPr>
        <w:t xml:space="preserve">Vücut </w:t>
      </w:r>
      <w:proofErr w:type="spellStart"/>
      <w:r w:rsidRPr="00445D92">
        <w:rPr>
          <w:rFonts w:ascii="Times New Roman" w:hAnsi="Times New Roman" w:cs="Times New Roman"/>
          <w:sz w:val="32"/>
          <w:szCs w:val="32"/>
        </w:rPr>
        <w:t>kondüsyon</w:t>
      </w:r>
      <w:proofErr w:type="spellEnd"/>
      <w:r w:rsidRPr="00445D92">
        <w:rPr>
          <w:rFonts w:ascii="Times New Roman" w:hAnsi="Times New Roman" w:cs="Times New Roman"/>
          <w:sz w:val="32"/>
          <w:szCs w:val="32"/>
        </w:rPr>
        <w:t xml:space="preserve"> skoru (VKS), bir canlının dış görünüşüne bakarak vücut rezervleri yağları hakkında değerlendirme yapma esasına dayanır. Kedi ve köpeklerde de aynı değerlendirme yapılmakta olup, şişmanlığın ve yağ birikiminin tahmin edilmesi amaçlanır. VKS sisteminde kedi ve köpeklere 1’den 5’e (1-5 VKS sistemi) veya 1’den 9’a (1-9 VKS sistemi) puan verilerek değerlendirme yapılır. 1-9 VKS sisteminde 1 puan aşırı zayıflığı, 9 puan ise aşırı şişmanlığı ifade eder. 1-9 VKS sisteminde 5 puan alan kedi ve köpekler ideal (optimal) vücut yağ oranına sahiptir. Optimal vücut yağının bu skordaki karşılığı kediler için %20-30 vücut yağı, köpekler için %15-25 vücut yağıdır.</w:t>
      </w:r>
    </w:p>
    <w:bookmarkEnd w:id="35"/>
    <w:p w14:paraId="61A4E823" w14:textId="3E10C43D"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Kısırlaştırılmış kedilerde daha çok yağ depolandığından dolayı optimal VKS bu tür kediler için 1-9 VKS sistemine göre </w:t>
      </w:r>
      <w:r w:rsidR="0092482C" w:rsidRPr="00445D92">
        <w:rPr>
          <w:rFonts w:ascii="Times New Roman" w:hAnsi="Times New Roman" w:cs="Times New Roman"/>
          <w:sz w:val="32"/>
          <w:szCs w:val="32"/>
        </w:rPr>
        <w:t>4’tür</w:t>
      </w:r>
      <w:r w:rsidRPr="00445D92">
        <w:rPr>
          <w:rFonts w:ascii="Times New Roman" w:hAnsi="Times New Roman" w:cs="Times New Roman"/>
          <w:sz w:val="32"/>
          <w:szCs w:val="32"/>
        </w:rPr>
        <w:t xml:space="preserve">. Köpekler için </w:t>
      </w:r>
      <w:r w:rsidRPr="00445D92">
        <w:rPr>
          <w:rFonts w:ascii="Times New Roman" w:hAnsi="Times New Roman" w:cs="Times New Roman"/>
          <w:sz w:val="32"/>
          <w:szCs w:val="32"/>
        </w:rPr>
        <w:lastRenderedPageBreak/>
        <w:t>daha uzun bir yaşam ve kronik hastalıkların daha geç başlaması nedeniyle optimal VKS (1-9 VKS sisteminde) yukarıda belirtildiği üzere 5 yerine 4-5 olarak ta kabul edilmektedir. Belirtilen optimal VKS karşılığı köpeklerdeki vücut yağları oranları %12-20 arasındadır.</w:t>
      </w:r>
    </w:p>
    <w:p w14:paraId="0E6A7324" w14:textId="3FD8EB0F"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Vücut ağırlığının tespiti </w:t>
      </w:r>
      <w:r w:rsidR="008202BC" w:rsidRPr="00445D92">
        <w:rPr>
          <w:rFonts w:ascii="Times New Roman" w:hAnsi="Times New Roman" w:cs="Times New Roman"/>
          <w:sz w:val="32"/>
          <w:szCs w:val="32"/>
        </w:rPr>
        <w:t>ile</w:t>
      </w:r>
      <w:r w:rsidRPr="00445D92">
        <w:rPr>
          <w:rFonts w:ascii="Times New Roman" w:hAnsi="Times New Roman" w:cs="Times New Roman"/>
          <w:sz w:val="32"/>
          <w:szCs w:val="32"/>
        </w:rPr>
        <w:t xml:space="preserve"> VKS kullanımı, hayvanın enerji ihtiyacının belirlenmesi ve </w:t>
      </w:r>
      <w:proofErr w:type="spellStart"/>
      <w:r w:rsidRPr="00445D92">
        <w:rPr>
          <w:rFonts w:ascii="Times New Roman" w:hAnsi="Times New Roman" w:cs="Times New Roman"/>
          <w:sz w:val="32"/>
          <w:szCs w:val="32"/>
        </w:rPr>
        <w:t>obezite</w:t>
      </w:r>
      <w:proofErr w:type="spellEnd"/>
      <w:r w:rsidRPr="00445D92">
        <w:rPr>
          <w:rFonts w:ascii="Times New Roman" w:hAnsi="Times New Roman" w:cs="Times New Roman"/>
          <w:sz w:val="32"/>
          <w:szCs w:val="32"/>
        </w:rPr>
        <w:t xml:space="preserve"> durumunun (vücut yağının) tahmini için daha uygun bir kombinasyondur.</w:t>
      </w:r>
    </w:p>
    <w:p w14:paraId="24CFD93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köpeklerde 5’lik VKS sisteminde genel olarak her bir VKS azalması veya artması %20-30 vücut yağının azalması veya artması manasına gelmektedir. Buna karşılık 9’luk sistemde ise genel olarak her bir VKS azalması veya artması %10-15 vücut yağının azalması veya artmasını ifade etmektedir.</w:t>
      </w:r>
    </w:p>
    <w:p w14:paraId="54CBC74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köpeklerde VKS ve vücut yağına oranı</w:t>
      </w:r>
    </w:p>
    <w:tbl>
      <w:tblPr>
        <w:tblStyle w:val="TabloKlavuzu"/>
        <w:tblW w:w="0" w:type="auto"/>
        <w:tblLook w:val="04A0" w:firstRow="1" w:lastRow="0" w:firstColumn="1" w:lastColumn="0" w:noHBand="0" w:noVBand="1"/>
      </w:tblPr>
      <w:tblGrid>
        <w:gridCol w:w="2265"/>
        <w:gridCol w:w="2265"/>
        <w:gridCol w:w="2266"/>
        <w:gridCol w:w="2266"/>
      </w:tblGrid>
      <w:tr w:rsidR="00F309B0" w:rsidRPr="00445D92" w14:paraId="18A56FFD" w14:textId="77777777" w:rsidTr="00F309B0">
        <w:tc>
          <w:tcPr>
            <w:tcW w:w="2265" w:type="dxa"/>
          </w:tcPr>
          <w:p w14:paraId="28A7C0A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VKS, 9’luk sistem</w:t>
            </w:r>
          </w:p>
        </w:tc>
        <w:tc>
          <w:tcPr>
            <w:tcW w:w="2265" w:type="dxa"/>
          </w:tcPr>
          <w:p w14:paraId="4696E82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VKS,5’lik sistem</w:t>
            </w:r>
          </w:p>
        </w:tc>
        <w:tc>
          <w:tcPr>
            <w:tcW w:w="2266" w:type="dxa"/>
          </w:tcPr>
          <w:p w14:paraId="2654714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Vücut yağı, %*</w:t>
            </w:r>
          </w:p>
        </w:tc>
        <w:tc>
          <w:tcPr>
            <w:tcW w:w="2266" w:type="dxa"/>
          </w:tcPr>
          <w:p w14:paraId="1089FC6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Fazlalık</w:t>
            </w:r>
          </w:p>
        </w:tc>
      </w:tr>
      <w:tr w:rsidR="00F309B0" w:rsidRPr="00445D92" w14:paraId="704F8CE7" w14:textId="77777777" w:rsidTr="00F309B0">
        <w:tc>
          <w:tcPr>
            <w:tcW w:w="2265" w:type="dxa"/>
          </w:tcPr>
          <w:p w14:paraId="1DC5EB9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w:t>
            </w:r>
          </w:p>
        </w:tc>
        <w:tc>
          <w:tcPr>
            <w:tcW w:w="2265" w:type="dxa"/>
          </w:tcPr>
          <w:p w14:paraId="4CEBDFE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2,5</w:t>
            </w:r>
          </w:p>
        </w:tc>
        <w:tc>
          <w:tcPr>
            <w:tcW w:w="2266" w:type="dxa"/>
          </w:tcPr>
          <w:p w14:paraId="0FF9E89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15-19</w:t>
            </w:r>
          </w:p>
        </w:tc>
        <w:tc>
          <w:tcPr>
            <w:tcW w:w="2266" w:type="dxa"/>
          </w:tcPr>
          <w:p w14:paraId="015D389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İdeal</w:t>
            </w:r>
          </w:p>
        </w:tc>
      </w:tr>
      <w:tr w:rsidR="00F309B0" w:rsidRPr="00445D92" w14:paraId="6CF59DD0" w14:textId="77777777" w:rsidTr="00F309B0">
        <w:tc>
          <w:tcPr>
            <w:tcW w:w="2265" w:type="dxa"/>
          </w:tcPr>
          <w:p w14:paraId="36DD7AA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w:t>
            </w:r>
          </w:p>
        </w:tc>
        <w:tc>
          <w:tcPr>
            <w:tcW w:w="2265" w:type="dxa"/>
          </w:tcPr>
          <w:p w14:paraId="69B6F39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w:t>
            </w:r>
          </w:p>
        </w:tc>
        <w:tc>
          <w:tcPr>
            <w:tcW w:w="2266" w:type="dxa"/>
          </w:tcPr>
          <w:p w14:paraId="2AAAE38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20-24</w:t>
            </w:r>
          </w:p>
        </w:tc>
        <w:tc>
          <w:tcPr>
            <w:tcW w:w="2266" w:type="dxa"/>
          </w:tcPr>
          <w:p w14:paraId="78E7BAC9" w14:textId="77777777" w:rsidR="00F309B0" w:rsidRPr="00445D92" w:rsidRDefault="00F309B0" w:rsidP="003A00F2">
            <w:pPr>
              <w:spacing w:after="160"/>
              <w:jc w:val="both"/>
              <w:rPr>
                <w:rFonts w:ascii="Times New Roman" w:hAnsi="Times New Roman" w:cs="Times New Roman"/>
                <w:sz w:val="32"/>
                <w:szCs w:val="32"/>
              </w:rPr>
            </w:pPr>
          </w:p>
        </w:tc>
      </w:tr>
      <w:tr w:rsidR="00F309B0" w:rsidRPr="00445D92" w14:paraId="5C8B8235" w14:textId="77777777" w:rsidTr="00F309B0">
        <w:tc>
          <w:tcPr>
            <w:tcW w:w="2265" w:type="dxa"/>
          </w:tcPr>
          <w:p w14:paraId="25B42AE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w:t>
            </w:r>
          </w:p>
        </w:tc>
        <w:tc>
          <w:tcPr>
            <w:tcW w:w="2265" w:type="dxa"/>
          </w:tcPr>
          <w:p w14:paraId="0BDDA60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3,5</w:t>
            </w:r>
          </w:p>
        </w:tc>
        <w:tc>
          <w:tcPr>
            <w:tcW w:w="2266" w:type="dxa"/>
          </w:tcPr>
          <w:p w14:paraId="5136F51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25-29</w:t>
            </w:r>
          </w:p>
        </w:tc>
        <w:tc>
          <w:tcPr>
            <w:tcW w:w="2266" w:type="dxa"/>
          </w:tcPr>
          <w:p w14:paraId="4464728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w:t>
            </w:r>
          </w:p>
        </w:tc>
      </w:tr>
      <w:tr w:rsidR="00F309B0" w:rsidRPr="00445D92" w14:paraId="0970C335" w14:textId="77777777" w:rsidTr="00F309B0">
        <w:tc>
          <w:tcPr>
            <w:tcW w:w="2265" w:type="dxa"/>
          </w:tcPr>
          <w:p w14:paraId="6F0F162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7</w:t>
            </w:r>
          </w:p>
        </w:tc>
        <w:tc>
          <w:tcPr>
            <w:tcW w:w="2265" w:type="dxa"/>
          </w:tcPr>
          <w:p w14:paraId="30D29DE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w:t>
            </w:r>
          </w:p>
        </w:tc>
        <w:tc>
          <w:tcPr>
            <w:tcW w:w="2266" w:type="dxa"/>
          </w:tcPr>
          <w:p w14:paraId="1B0093F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30-34</w:t>
            </w:r>
          </w:p>
        </w:tc>
        <w:tc>
          <w:tcPr>
            <w:tcW w:w="2266" w:type="dxa"/>
          </w:tcPr>
          <w:p w14:paraId="0038430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20</w:t>
            </w:r>
          </w:p>
        </w:tc>
      </w:tr>
      <w:tr w:rsidR="00F309B0" w:rsidRPr="00445D92" w14:paraId="3ADBBCD5" w14:textId="77777777" w:rsidTr="00F309B0">
        <w:tc>
          <w:tcPr>
            <w:tcW w:w="2265" w:type="dxa"/>
          </w:tcPr>
          <w:p w14:paraId="45FD834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w:t>
            </w:r>
          </w:p>
        </w:tc>
        <w:tc>
          <w:tcPr>
            <w:tcW w:w="2265" w:type="dxa"/>
          </w:tcPr>
          <w:p w14:paraId="29A2E7E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4,5</w:t>
            </w:r>
          </w:p>
        </w:tc>
        <w:tc>
          <w:tcPr>
            <w:tcW w:w="2266" w:type="dxa"/>
          </w:tcPr>
          <w:p w14:paraId="69A813C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35-39</w:t>
            </w:r>
          </w:p>
        </w:tc>
        <w:tc>
          <w:tcPr>
            <w:tcW w:w="2266" w:type="dxa"/>
          </w:tcPr>
          <w:p w14:paraId="700CEC8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30</w:t>
            </w:r>
          </w:p>
        </w:tc>
      </w:tr>
      <w:tr w:rsidR="00F309B0" w:rsidRPr="00445D92" w14:paraId="78D64E9C" w14:textId="77777777" w:rsidTr="00F309B0">
        <w:tc>
          <w:tcPr>
            <w:tcW w:w="2265" w:type="dxa"/>
          </w:tcPr>
          <w:p w14:paraId="1AE8088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9</w:t>
            </w:r>
          </w:p>
        </w:tc>
        <w:tc>
          <w:tcPr>
            <w:tcW w:w="2265" w:type="dxa"/>
          </w:tcPr>
          <w:p w14:paraId="529BF20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w:t>
            </w:r>
          </w:p>
        </w:tc>
        <w:tc>
          <w:tcPr>
            <w:tcW w:w="2266" w:type="dxa"/>
          </w:tcPr>
          <w:p w14:paraId="43A06E8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40-45+</w:t>
            </w:r>
          </w:p>
        </w:tc>
        <w:tc>
          <w:tcPr>
            <w:tcW w:w="2266" w:type="dxa"/>
          </w:tcPr>
          <w:p w14:paraId="7CBCFA2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40</w:t>
            </w:r>
          </w:p>
        </w:tc>
      </w:tr>
      <w:tr w:rsidR="00F309B0" w:rsidRPr="00445D92" w14:paraId="05647D73" w14:textId="77777777" w:rsidTr="00F309B0">
        <w:tc>
          <w:tcPr>
            <w:tcW w:w="2265" w:type="dxa"/>
          </w:tcPr>
          <w:p w14:paraId="5092B4C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&gt;9</w:t>
            </w:r>
          </w:p>
        </w:tc>
        <w:tc>
          <w:tcPr>
            <w:tcW w:w="2265" w:type="dxa"/>
          </w:tcPr>
          <w:p w14:paraId="272E04B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&gt;5</w:t>
            </w:r>
          </w:p>
        </w:tc>
        <w:tc>
          <w:tcPr>
            <w:tcW w:w="2266" w:type="dxa"/>
          </w:tcPr>
          <w:p w14:paraId="2B78CDAF" w14:textId="77777777" w:rsidR="00F309B0" w:rsidRPr="00445D92" w:rsidRDefault="00F309B0" w:rsidP="003A00F2">
            <w:pPr>
              <w:spacing w:after="160"/>
              <w:jc w:val="both"/>
              <w:rPr>
                <w:rFonts w:ascii="Times New Roman" w:hAnsi="Times New Roman" w:cs="Times New Roman"/>
                <w:sz w:val="32"/>
                <w:szCs w:val="32"/>
              </w:rPr>
            </w:pPr>
          </w:p>
        </w:tc>
        <w:tc>
          <w:tcPr>
            <w:tcW w:w="2266" w:type="dxa"/>
          </w:tcPr>
          <w:p w14:paraId="5477723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&gt;40</w:t>
            </w:r>
          </w:p>
        </w:tc>
      </w:tr>
    </w:tbl>
    <w:p w14:paraId="133E22B5" w14:textId="2BF081B1" w:rsidR="00F309B0" w:rsidRPr="005D4AAC" w:rsidRDefault="003E11EC" w:rsidP="003A00F2">
      <w:pPr>
        <w:spacing w:line="240" w:lineRule="auto"/>
        <w:jc w:val="both"/>
        <w:rPr>
          <w:rFonts w:ascii="Times New Roman" w:hAnsi="Times New Roman" w:cs="Times New Roman"/>
          <w:sz w:val="28"/>
          <w:szCs w:val="28"/>
        </w:rPr>
      </w:pPr>
      <w:r>
        <w:rPr>
          <w:rFonts w:ascii="Times New Roman" w:hAnsi="Times New Roman" w:cs="Times New Roman"/>
          <w:sz w:val="32"/>
          <w:szCs w:val="32"/>
          <w:vertAlign w:val="superscript"/>
        </w:rPr>
        <w:t>*</w:t>
      </w:r>
      <w:r w:rsidR="00F309B0" w:rsidRPr="005D4AAC">
        <w:rPr>
          <w:rFonts w:ascii="Times New Roman" w:hAnsi="Times New Roman" w:cs="Times New Roman"/>
          <w:sz w:val="28"/>
          <w:szCs w:val="28"/>
        </w:rPr>
        <w:t xml:space="preserve">Mevcut canlı ağırlık x (100-% vücut </w:t>
      </w:r>
      <w:r w:rsidR="001B5849" w:rsidRPr="005D4AAC">
        <w:rPr>
          <w:rFonts w:ascii="Times New Roman" w:hAnsi="Times New Roman" w:cs="Times New Roman"/>
          <w:sz w:val="28"/>
          <w:szCs w:val="28"/>
        </w:rPr>
        <w:t>yağı) /</w:t>
      </w:r>
      <w:r w:rsidR="00F309B0" w:rsidRPr="005D4AAC">
        <w:rPr>
          <w:rFonts w:ascii="Times New Roman" w:hAnsi="Times New Roman" w:cs="Times New Roman"/>
          <w:sz w:val="28"/>
          <w:szCs w:val="28"/>
        </w:rPr>
        <w:t>0,8. Vücuttaki yağsız kitle, ideal ağırlığın %80’ini oluşturur, yani %20’si de yağdır.</w:t>
      </w:r>
    </w:p>
    <w:p w14:paraId="50CD0496" w14:textId="35322DD4" w:rsidR="00F309B0" w:rsidRPr="00445D92" w:rsidRDefault="00F309B0" w:rsidP="003A00F2">
      <w:pPr>
        <w:spacing w:line="240" w:lineRule="auto"/>
        <w:jc w:val="both"/>
        <w:rPr>
          <w:rFonts w:ascii="Times New Roman" w:hAnsi="Times New Roman" w:cs="Times New Roman"/>
          <w:sz w:val="32"/>
          <w:szCs w:val="32"/>
        </w:rPr>
      </w:pPr>
      <w:bookmarkStart w:id="36" w:name="_Hlk31921941"/>
      <w:r w:rsidRPr="00445D92">
        <w:rPr>
          <w:rFonts w:ascii="Times New Roman" w:hAnsi="Times New Roman" w:cs="Times New Roman"/>
          <w:sz w:val="32"/>
          <w:szCs w:val="32"/>
        </w:rPr>
        <w:t xml:space="preserve">Kas kütle skoru, kritik durumdaki kedi ve köpek hastaların kas kütlesinin değerlendirilmesinde kullanılmakta olup, 4 farklı derecede </w:t>
      </w:r>
      <w:proofErr w:type="spellStart"/>
      <w:r w:rsidRPr="00445D92">
        <w:rPr>
          <w:rFonts w:ascii="Times New Roman" w:hAnsi="Times New Roman" w:cs="Times New Roman"/>
          <w:sz w:val="32"/>
          <w:szCs w:val="32"/>
        </w:rPr>
        <w:t>skorlanan</w:t>
      </w:r>
      <w:proofErr w:type="spellEnd"/>
      <w:r w:rsidRPr="00445D92">
        <w:rPr>
          <w:rFonts w:ascii="Times New Roman" w:hAnsi="Times New Roman" w:cs="Times New Roman"/>
          <w:sz w:val="32"/>
          <w:szCs w:val="32"/>
        </w:rPr>
        <w:t xml:space="preserve"> bir sistemdir. Özellikle kanser ve aşırı zayıflama ile seyreden hastalıklarda önemli bir puanlama olup, hastalığın </w:t>
      </w:r>
      <w:proofErr w:type="spellStart"/>
      <w:r w:rsidRPr="00445D92">
        <w:rPr>
          <w:rFonts w:ascii="Times New Roman" w:hAnsi="Times New Roman" w:cs="Times New Roman"/>
          <w:sz w:val="32"/>
          <w:szCs w:val="32"/>
        </w:rPr>
        <w:t>prognozunda</w:t>
      </w:r>
      <w:proofErr w:type="spellEnd"/>
      <w:r w:rsidRPr="00445D92">
        <w:rPr>
          <w:rFonts w:ascii="Times New Roman" w:hAnsi="Times New Roman" w:cs="Times New Roman"/>
          <w:sz w:val="32"/>
          <w:szCs w:val="32"/>
        </w:rPr>
        <w:t xml:space="preserve"> ve tedavi metodunda önem taşımaktadır.</w:t>
      </w:r>
    </w:p>
    <w:bookmarkEnd w:id="36"/>
    <w:p w14:paraId="7207A9D6" w14:textId="77777777" w:rsidR="008202BC" w:rsidRDefault="008202BC" w:rsidP="003A00F2">
      <w:pPr>
        <w:spacing w:line="240" w:lineRule="auto"/>
        <w:jc w:val="both"/>
        <w:rPr>
          <w:rFonts w:ascii="Times New Roman" w:hAnsi="Times New Roman" w:cs="Times New Roman"/>
          <w:sz w:val="32"/>
          <w:szCs w:val="32"/>
        </w:rPr>
      </w:pPr>
    </w:p>
    <w:p w14:paraId="6A8A1271" w14:textId="77777777" w:rsidR="008202BC" w:rsidRDefault="008202BC" w:rsidP="003A00F2">
      <w:pPr>
        <w:spacing w:line="240" w:lineRule="auto"/>
        <w:jc w:val="both"/>
        <w:rPr>
          <w:rFonts w:ascii="Times New Roman" w:hAnsi="Times New Roman" w:cs="Times New Roman"/>
          <w:sz w:val="32"/>
          <w:szCs w:val="32"/>
        </w:rPr>
      </w:pPr>
    </w:p>
    <w:p w14:paraId="6435CBDA" w14:textId="2F339FE6"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Kedi ve köpeklerde kullanılan kas kütle skoru</w:t>
      </w:r>
    </w:p>
    <w:tbl>
      <w:tblPr>
        <w:tblStyle w:val="TabloKlavuzu"/>
        <w:tblW w:w="0" w:type="auto"/>
        <w:tblLook w:val="04A0" w:firstRow="1" w:lastRow="0" w:firstColumn="1" w:lastColumn="0" w:noHBand="0" w:noVBand="1"/>
      </w:tblPr>
      <w:tblGrid>
        <w:gridCol w:w="1070"/>
        <w:gridCol w:w="7992"/>
      </w:tblGrid>
      <w:tr w:rsidR="00F309B0" w:rsidRPr="00445D92" w14:paraId="04CE46CB" w14:textId="77777777" w:rsidTr="00F309B0">
        <w:trPr>
          <w:trHeight w:val="828"/>
        </w:trPr>
        <w:tc>
          <w:tcPr>
            <w:tcW w:w="0" w:type="auto"/>
          </w:tcPr>
          <w:p w14:paraId="7EDA507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SKOR</w:t>
            </w:r>
          </w:p>
        </w:tc>
        <w:tc>
          <w:tcPr>
            <w:tcW w:w="0" w:type="auto"/>
          </w:tcPr>
          <w:p w14:paraId="184E097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AÇIKLAMA</w:t>
            </w:r>
          </w:p>
        </w:tc>
      </w:tr>
      <w:tr w:rsidR="00F309B0" w:rsidRPr="00445D92" w14:paraId="10D0EFE2" w14:textId="77777777" w:rsidTr="00F309B0">
        <w:trPr>
          <w:trHeight w:val="828"/>
        </w:trPr>
        <w:tc>
          <w:tcPr>
            <w:tcW w:w="0" w:type="auto"/>
          </w:tcPr>
          <w:p w14:paraId="787E996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0</w:t>
            </w:r>
          </w:p>
        </w:tc>
        <w:tc>
          <w:tcPr>
            <w:tcW w:w="0" w:type="auto"/>
          </w:tcPr>
          <w:p w14:paraId="2BD1204D" w14:textId="220F6CD3"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sz w:val="32"/>
                <w:szCs w:val="32"/>
              </w:rPr>
              <w:t>Palpasyonda</w:t>
            </w:r>
            <w:proofErr w:type="spellEnd"/>
            <w:r w:rsidRPr="00445D92">
              <w:rPr>
                <w:rFonts w:ascii="Times New Roman" w:hAnsi="Times New Roman" w:cs="Times New Roman"/>
                <w:sz w:val="32"/>
                <w:szCs w:val="32"/>
              </w:rPr>
              <w:t xml:space="preserve">, omur uçlarında, </w:t>
            </w:r>
            <w:proofErr w:type="spellStart"/>
            <w:r w:rsidRPr="00445D92">
              <w:rPr>
                <w:rFonts w:ascii="Times New Roman" w:hAnsi="Times New Roman" w:cs="Times New Roman"/>
                <w:sz w:val="32"/>
                <w:szCs w:val="32"/>
              </w:rPr>
              <w:t>skapulada</w:t>
            </w:r>
            <w:proofErr w:type="spellEnd"/>
            <w:r w:rsidRPr="00445D92">
              <w:rPr>
                <w:rFonts w:ascii="Times New Roman" w:hAnsi="Times New Roman" w:cs="Times New Roman"/>
                <w:sz w:val="32"/>
                <w:szCs w:val="32"/>
              </w:rPr>
              <w:t xml:space="preserve">, kafatasında, </w:t>
            </w:r>
            <w:proofErr w:type="spellStart"/>
            <w:r w:rsidRPr="00445D92">
              <w:rPr>
                <w:rFonts w:ascii="Times New Roman" w:hAnsi="Times New Roman" w:cs="Times New Roman"/>
                <w:sz w:val="32"/>
                <w:szCs w:val="32"/>
              </w:rPr>
              <w:t>il</w:t>
            </w:r>
            <w:r w:rsidR="00692768">
              <w:rPr>
                <w:rFonts w:ascii="Times New Roman" w:hAnsi="Times New Roman" w:cs="Times New Roman"/>
                <w:sz w:val="32"/>
                <w:szCs w:val="32"/>
              </w:rPr>
              <w:t>i</w:t>
            </w:r>
            <w:r w:rsidRPr="00445D92">
              <w:rPr>
                <w:rFonts w:ascii="Times New Roman" w:hAnsi="Times New Roman" w:cs="Times New Roman"/>
                <w:sz w:val="32"/>
                <w:szCs w:val="32"/>
              </w:rPr>
              <w:t>um</w:t>
            </w:r>
            <w:proofErr w:type="spellEnd"/>
            <w:r w:rsidRPr="00445D92">
              <w:rPr>
                <w:rFonts w:ascii="Times New Roman" w:hAnsi="Times New Roman" w:cs="Times New Roman"/>
                <w:sz w:val="32"/>
                <w:szCs w:val="32"/>
              </w:rPr>
              <w:t xml:space="preserve"> kanatlarında kas kütlesi önemli derecede erimiştir</w:t>
            </w:r>
          </w:p>
        </w:tc>
      </w:tr>
      <w:tr w:rsidR="00F309B0" w:rsidRPr="00445D92" w14:paraId="6C6178B9" w14:textId="77777777" w:rsidTr="00F309B0">
        <w:trPr>
          <w:trHeight w:val="828"/>
        </w:trPr>
        <w:tc>
          <w:tcPr>
            <w:tcW w:w="0" w:type="auto"/>
          </w:tcPr>
          <w:p w14:paraId="3A8F76A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w:t>
            </w:r>
          </w:p>
        </w:tc>
        <w:tc>
          <w:tcPr>
            <w:tcW w:w="0" w:type="auto"/>
          </w:tcPr>
          <w:p w14:paraId="2CC71445" w14:textId="51C6C874"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sz w:val="32"/>
                <w:szCs w:val="32"/>
              </w:rPr>
              <w:t>Palpasyonda</w:t>
            </w:r>
            <w:proofErr w:type="spellEnd"/>
            <w:r w:rsidRPr="00445D92">
              <w:rPr>
                <w:rFonts w:ascii="Times New Roman" w:hAnsi="Times New Roman" w:cs="Times New Roman"/>
                <w:sz w:val="32"/>
                <w:szCs w:val="32"/>
              </w:rPr>
              <w:t xml:space="preserve">, omur uçlarında, </w:t>
            </w:r>
            <w:proofErr w:type="spellStart"/>
            <w:r w:rsidRPr="00445D92">
              <w:rPr>
                <w:rFonts w:ascii="Times New Roman" w:hAnsi="Times New Roman" w:cs="Times New Roman"/>
                <w:sz w:val="32"/>
                <w:szCs w:val="32"/>
              </w:rPr>
              <w:t>skapulada</w:t>
            </w:r>
            <w:proofErr w:type="spellEnd"/>
            <w:r w:rsidRPr="00445D92">
              <w:rPr>
                <w:rFonts w:ascii="Times New Roman" w:hAnsi="Times New Roman" w:cs="Times New Roman"/>
                <w:sz w:val="32"/>
                <w:szCs w:val="32"/>
              </w:rPr>
              <w:t xml:space="preserve">, kafatasında, </w:t>
            </w:r>
            <w:proofErr w:type="spellStart"/>
            <w:r w:rsidRPr="00445D92">
              <w:rPr>
                <w:rFonts w:ascii="Times New Roman" w:hAnsi="Times New Roman" w:cs="Times New Roman"/>
                <w:sz w:val="32"/>
                <w:szCs w:val="32"/>
              </w:rPr>
              <w:t>il</w:t>
            </w:r>
            <w:r w:rsidR="00692768">
              <w:rPr>
                <w:rFonts w:ascii="Times New Roman" w:hAnsi="Times New Roman" w:cs="Times New Roman"/>
                <w:sz w:val="32"/>
                <w:szCs w:val="32"/>
              </w:rPr>
              <w:t>i</w:t>
            </w:r>
            <w:r w:rsidRPr="00445D92">
              <w:rPr>
                <w:rFonts w:ascii="Times New Roman" w:hAnsi="Times New Roman" w:cs="Times New Roman"/>
                <w:sz w:val="32"/>
                <w:szCs w:val="32"/>
              </w:rPr>
              <w:t>um</w:t>
            </w:r>
            <w:proofErr w:type="spellEnd"/>
            <w:r w:rsidRPr="00445D92">
              <w:rPr>
                <w:rFonts w:ascii="Times New Roman" w:hAnsi="Times New Roman" w:cs="Times New Roman"/>
                <w:sz w:val="32"/>
                <w:szCs w:val="32"/>
              </w:rPr>
              <w:t xml:space="preserve"> kanatlarında kas kütlesi orta derecede erimiştir</w:t>
            </w:r>
          </w:p>
        </w:tc>
      </w:tr>
      <w:tr w:rsidR="00F309B0" w:rsidRPr="00445D92" w14:paraId="7AD89E6A" w14:textId="77777777" w:rsidTr="00F309B0">
        <w:trPr>
          <w:trHeight w:val="828"/>
        </w:trPr>
        <w:tc>
          <w:tcPr>
            <w:tcW w:w="0" w:type="auto"/>
          </w:tcPr>
          <w:p w14:paraId="7261535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w:t>
            </w:r>
          </w:p>
        </w:tc>
        <w:tc>
          <w:tcPr>
            <w:tcW w:w="0" w:type="auto"/>
          </w:tcPr>
          <w:p w14:paraId="1AC7B788" w14:textId="45AA9D14"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sz w:val="32"/>
                <w:szCs w:val="32"/>
              </w:rPr>
              <w:t>Palpasyonda</w:t>
            </w:r>
            <w:proofErr w:type="spellEnd"/>
            <w:r w:rsidRPr="00445D92">
              <w:rPr>
                <w:rFonts w:ascii="Times New Roman" w:hAnsi="Times New Roman" w:cs="Times New Roman"/>
                <w:sz w:val="32"/>
                <w:szCs w:val="32"/>
              </w:rPr>
              <w:t xml:space="preserve">, omur uçlarında, </w:t>
            </w:r>
            <w:proofErr w:type="spellStart"/>
            <w:r w:rsidRPr="00445D92">
              <w:rPr>
                <w:rFonts w:ascii="Times New Roman" w:hAnsi="Times New Roman" w:cs="Times New Roman"/>
                <w:sz w:val="32"/>
                <w:szCs w:val="32"/>
              </w:rPr>
              <w:t>skapulada</w:t>
            </w:r>
            <w:proofErr w:type="spellEnd"/>
            <w:r w:rsidRPr="00445D92">
              <w:rPr>
                <w:rFonts w:ascii="Times New Roman" w:hAnsi="Times New Roman" w:cs="Times New Roman"/>
                <w:sz w:val="32"/>
                <w:szCs w:val="32"/>
              </w:rPr>
              <w:t xml:space="preserve">, kafatasında, </w:t>
            </w:r>
            <w:proofErr w:type="spellStart"/>
            <w:r w:rsidRPr="00445D92">
              <w:rPr>
                <w:rFonts w:ascii="Times New Roman" w:hAnsi="Times New Roman" w:cs="Times New Roman"/>
                <w:sz w:val="32"/>
                <w:szCs w:val="32"/>
              </w:rPr>
              <w:t>il</w:t>
            </w:r>
            <w:r w:rsidR="00692768">
              <w:rPr>
                <w:rFonts w:ascii="Times New Roman" w:hAnsi="Times New Roman" w:cs="Times New Roman"/>
                <w:sz w:val="32"/>
                <w:szCs w:val="32"/>
              </w:rPr>
              <w:t>i</w:t>
            </w:r>
            <w:r w:rsidRPr="00445D92">
              <w:rPr>
                <w:rFonts w:ascii="Times New Roman" w:hAnsi="Times New Roman" w:cs="Times New Roman"/>
                <w:sz w:val="32"/>
                <w:szCs w:val="32"/>
              </w:rPr>
              <w:t>um</w:t>
            </w:r>
            <w:proofErr w:type="spellEnd"/>
            <w:r w:rsidRPr="00445D92">
              <w:rPr>
                <w:rFonts w:ascii="Times New Roman" w:hAnsi="Times New Roman" w:cs="Times New Roman"/>
                <w:sz w:val="32"/>
                <w:szCs w:val="32"/>
              </w:rPr>
              <w:t xml:space="preserve"> kanatlarında kas kütlesi hafif derecede erimiştir</w:t>
            </w:r>
          </w:p>
        </w:tc>
      </w:tr>
      <w:tr w:rsidR="00F309B0" w:rsidRPr="00445D92" w14:paraId="1BEB625A" w14:textId="77777777" w:rsidTr="00F309B0">
        <w:trPr>
          <w:trHeight w:val="828"/>
        </w:trPr>
        <w:tc>
          <w:tcPr>
            <w:tcW w:w="0" w:type="auto"/>
          </w:tcPr>
          <w:p w14:paraId="634249A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w:t>
            </w:r>
          </w:p>
        </w:tc>
        <w:tc>
          <w:tcPr>
            <w:tcW w:w="0" w:type="auto"/>
          </w:tcPr>
          <w:p w14:paraId="01119E1D" w14:textId="1754070F" w:rsidR="00F309B0" w:rsidRPr="00445D92" w:rsidRDefault="00F309B0" w:rsidP="003A00F2">
            <w:pPr>
              <w:spacing w:after="160"/>
              <w:jc w:val="both"/>
              <w:rPr>
                <w:rFonts w:ascii="Times New Roman" w:hAnsi="Times New Roman" w:cs="Times New Roman"/>
                <w:sz w:val="32"/>
                <w:szCs w:val="32"/>
              </w:rPr>
            </w:pPr>
            <w:proofErr w:type="spellStart"/>
            <w:r w:rsidRPr="00445D92">
              <w:rPr>
                <w:rFonts w:ascii="Times New Roman" w:hAnsi="Times New Roman" w:cs="Times New Roman"/>
                <w:sz w:val="32"/>
                <w:szCs w:val="32"/>
              </w:rPr>
              <w:t>Palpasyonda</w:t>
            </w:r>
            <w:proofErr w:type="spellEnd"/>
            <w:r w:rsidRPr="00445D92">
              <w:rPr>
                <w:rFonts w:ascii="Times New Roman" w:hAnsi="Times New Roman" w:cs="Times New Roman"/>
                <w:sz w:val="32"/>
                <w:szCs w:val="32"/>
              </w:rPr>
              <w:t xml:space="preserve">, omur uçlarında, </w:t>
            </w:r>
            <w:proofErr w:type="spellStart"/>
            <w:r w:rsidRPr="00445D92">
              <w:rPr>
                <w:rFonts w:ascii="Times New Roman" w:hAnsi="Times New Roman" w:cs="Times New Roman"/>
                <w:sz w:val="32"/>
                <w:szCs w:val="32"/>
              </w:rPr>
              <w:t>skapulada</w:t>
            </w:r>
            <w:proofErr w:type="spellEnd"/>
            <w:r w:rsidRPr="00445D92">
              <w:rPr>
                <w:rFonts w:ascii="Times New Roman" w:hAnsi="Times New Roman" w:cs="Times New Roman"/>
                <w:sz w:val="32"/>
                <w:szCs w:val="32"/>
              </w:rPr>
              <w:t xml:space="preserve">, kafatasında, </w:t>
            </w:r>
            <w:proofErr w:type="spellStart"/>
            <w:r w:rsidRPr="00445D92">
              <w:rPr>
                <w:rFonts w:ascii="Times New Roman" w:hAnsi="Times New Roman" w:cs="Times New Roman"/>
                <w:sz w:val="32"/>
                <w:szCs w:val="32"/>
              </w:rPr>
              <w:t>il</w:t>
            </w:r>
            <w:r w:rsidR="00692768">
              <w:rPr>
                <w:rFonts w:ascii="Times New Roman" w:hAnsi="Times New Roman" w:cs="Times New Roman"/>
                <w:sz w:val="32"/>
                <w:szCs w:val="32"/>
              </w:rPr>
              <w:t>i</w:t>
            </w:r>
            <w:r w:rsidRPr="00445D92">
              <w:rPr>
                <w:rFonts w:ascii="Times New Roman" w:hAnsi="Times New Roman" w:cs="Times New Roman"/>
                <w:sz w:val="32"/>
                <w:szCs w:val="32"/>
              </w:rPr>
              <w:t>um</w:t>
            </w:r>
            <w:proofErr w:type="spellEnd"/>
            <w:r w:rsidRPr="00445D92">
              <w:rPr>
                <w:rFonts w:ascii="Times New Roman" w:hAnsi="Times New Roman" w:cs="Times New Roman"/>
                <w:sz w:val="32"/>
                <w:szCs w:val="32"/>
              </w:rPr>
              <w:t xml:space="preserve"> kanatlarında kas kütlesi normaldir</w:t>
            </w:r>
          </w:p>
        </w:tc>
      </w:tr>
    </w:tbl>
    <w:p w14:paraId="3028E9CB" w14:textId="77777777" w:rsidR="00F309B0" w:rsidRPr="00445D92" w:rsidRDefault="00F309B0" w:rsidP="003A00F2">
      <w:pPr>
        <w:spacing w:line="240" w:lineRule="auto"/>
        <w:jc w:val="both"/>
        <w:rPr>
          <w:rFonts w:ascii="Times New Roman" w:hAnsi="Times New Roman" w:cs="Times New Roman"/>
          <w:sz w:val="32"/>
          <w:szCs w:val="32"/>
        </w:rPr>
      </w:pPr>
    </w:p>
    <w:p w14:paraId="70651FBA" w14:textId="6E06B7C3" w:rsidR="00877BE4"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Aslında kas kaybı, 1-normal, 2-hafif kayıp, 3-orta derecede kayıp ve 4-aşırı kas kaybı olmak üzere de değerlendirilebilir. Bu konuda dikkat edilmesi gereken husus, hayvanların kilolu (9’luk sistemde &gt;5) olması durumunda dahi önemli kas kayıpları yaşayabilecekleridir. Bu durumun tam tersi de söz konusu olabilir. Hayvanlarda düşük bir VKS (9’luk sistemde &lt;4) mevcut iken minimum düzeyde kas kaybı gerçekleşmiş olabilir. Bu yüzden aynı hayvan üzerinde VKS ve kas kütle skoru birlikte değerlendirilmektedir. Bu muayene sırasında </w:t>
      </w:r>
      <w:proofErr w:type="spellStart"/>
      <w:r w:rsidRPr="00445D92">
        <w:rPr>
          <w:rFonts w:ascii="Times New Roman" w:hAnsi="Times New Roman" w:cs="Times New Roman"/>
          <w:sz w:val="32"/>
          <w:szCs w:val="32"/>
        </w:rPr>
        <w:t>palpasyon</w:t>
      </w:r>
      <w:proofErr w:type="spellEnd"/>
      <w:r w:rsidRPr="00445D92">
        <w:rPr>
          <w:rFonts w:ascii="Times New Roman" w:hAnsi="Times New Roman" w:cs="Times New Roman"/>
          <w:sz w:val="32"/>
          <w:szCs w:val="32"/>
        </w:rPr>
        <w:t xml:space="preserve"> büyük önem taşımaktadır.</w:t>
      </w:r>
    </w:p>
    <w:p w14:paraId="120BFFBC" w14:textId="77777777" w:rsidR="003E11EC" w:rsidRPr="003E11EC" w:rsidRDefault="003E11EC" w:rsidP="009A52C9">
      <w:pPr>
        <w:pStyle w:val="GvdeMetni3"/>
        <w:spacing w:line="240" w:lineRule="auto"/>
      </w:pPr>
      <w:r w:rsidRPr="003E11EC">
        <w:t>KEDİ VE KÖPEKLERDE DUAL-ENERJİ X-RAY ABSORPSİYON (DXA) VE DİĞER YÖNTEMLERLE VÜCUT YAĞININ TESPİTİ</w:t>
      </w:r>
    </w:p>
    <w:p w14:paraId="715E8E29"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Dual-enerji X-ray </w:t>
      </w:r>
      <w:proofErr w:type="spellStart"/>
      <w:r w:rsidRPr="003E11EC">
        <w:rPr>
          <w:rFonts w:ascii="Times New Roman" w:hAnsi="Times New Roman" w:cs="Times New Roman"/>
          <w:sz w:val="32"/>
          <w:szCs w:val="32"/>
        </w:rPr>
        <w:t>absorpsiyon</w:t>
      </w:r>
      <w:proofErr w:type="spellEnd"/>
      <w:r w:rsidRPr="003E11EC">
        <w:rPr>
          <w:rFonts w:ascii="Times New Roman" w:hAnsi="Times New Roman" w:cs="Times New Roman"/>
          <w:sz w:val="32"/>
          <w:szCs w:val="32"/>
        </w:rPr>
        <w:t xml:space="preserve"> (DXA) yöntemi insanlarda </w:t>
      </w:r>
      <w:proofErr w:type="spellStart"/>
      <w:r w:rsidRPr="003E11EC">
        <w:rPr>
          <w:rFonts w:ascii="Times New Roman" w:hAnsi="Times New Roman" w:cs="Times New Roman"/>
          <w:sz w:val="32"/>
          <w:szCs w:val="32"/>
        </w:rPr>
        <w:t>invazif</w:t>
      </w:r>
      <w:proofErr w:type="spellEnd"/>
      <w:r w:rsidRPr="003E11EC">
        <w:rPr>
          <w:rFonts w:ascii="Times New Roman" w:hAnsi="Times New Roman" w:cs="Times New Roman"/>
          <w:sz w:val="32"/>
          <w:szCs w:val="32"/>
        </w:rPr>
        <w:t xml:space="preserve"> olmayan, hızlı, ucuz ve kesin sonuçlar veren bir metot olup, kemik </w:t>
      </w:r>
      <w:proofErr w:type="spellStart"/>
      <w:r w:rsidRPr="003E11EC">
        <w:rPr>
          <w:rFonts w:ascii="Times New Roman" w:hAnsi="Times New Roman" w:cs="Times New Roman"/>
          <w:sz w:val="32"/>
          <w:szCs w:val="32"/>
        </w:rPr>
        <w:t>dansitesinin</w:t>
      </w:r>
      <w:proofErr w:type="spellEnd"/>
      <w:r w:rsidRPr="003E11EC">
        <w:rPr>
          <w:rFonts w:ascii="Times New Roman" w:hAnsi="Times New Roman" w:cs="Times New Roman"/>
          <w:sz w:val="32"/>
          <w:szCs w:val="32"/>
        </w:rPr>
        <w:t xml:space="preserve"> ölçümü için kullanılmaktadır. Aynı yöntem günümüzde kedi ve köpeklere de uygulanmaktadır. Aynı teknik ile, vücut kompozisyonunu ölçmek mümkündür. DXA ile vücut yağ, protein, mineral ve su oranları ölçülerek hayvanlarda beslenme durumu, büyüme oranı ve kilo takibi yapılabilmektedir. Bahsi geçen parametreler dışında DXA yöntemi ile aynı zamanda </w:t>
      </w:r>
      <w:proofErr w:type="spellStart"/>
      <w:r w:rsidRPr="003E11EC">
        <w:rPr>
          <w:rFonts w:ascii="Times New Roman" w:hAnsi="Times New Roman" w:cs="Times New Roman"/>
          <w:sz w:val="32"/>
          <w:szCs w:val="32"/>
        </w:rPr>
        <w:t>metabolik</w:t>
      </w:r>
      <w:proofErr w:type="spellEnd"/>
      <w:r w:rsidRPr="003E11EC">
        <w:rPr>
          <w:rFonts w:ascii="Times New Roman" w:hAnsi="Times New Roman" w:cs="Times New Roman"/>
          <w:sz w:val="32"/>
          <w:szCs w:val="32"/>
        </w:rPr>
        <w:t xml:space="preserve">, iskelet ve </w:t>
      </w:r>
      <w:proofErr w:type="spellStart"/>
      <w:r w:rsidRPr="003E11EC">
        <w:rPr>
          <w:rFonts w:ascii="Times New Roman" w:hAnsi="Times New Roman" w:cs="Times New Roman"/>
          <w:sz w:val="32"/>
          <w:szCs w:val="32"/>
        </w:rPr>
        <w:t>hormonal</w:t>
      </w:r>
      <w:proofErr w:type="spellEnd"/>
      <w:r w:rsidRPr="003E11EC">
        <w:rPr>
          <w:rFonts w:ascii="Times New Roman" w:hAnsi="Times New Roman" w:cs="Times New Roman"/>
          <w:sz w:val="32"/>
          <w:szCs w:val="32"/>
        </w:rPr>
        <w:t xml:space="preserve"> hastalıkların teşhisi de yapılabilmektedir. </w:t>
      </w:r>
    </w:p>
    <w:p w14:paraId="1EADB871" w14:textId="0DA4A4DA" w:rsidR="00B632F5" w:rsidRPr="00877BE4"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lastRenderedPageBreak/>
        <w:t>Skin-</w:t>
      </w:r>
      <w:proofErr w:type="spellStart"/>
      <w:r w:rsidRPr="003E11EC">
        <w:rPr>
          <w:rFonts w:ascii="Times New Roman" w:hAnsi="Times New Roman" w:cs="Times New Roman"/>
          <w:sz w:val="32"/>
          <w:szCs w:val="32"/>
        </w:rPr>
        <w:t>fold</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measurement</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bioelectric</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impedence</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spectrometry</w:t>
      </w:r>
      <w:proofErr w:type="spellEnd"/>
      <w:r w:rsidRPr="003E11EC">
        <w:rPr>
          <w:rFonts w:ascii="Times New Roman" w:hAnsi="Times New Roman" w:cs="Times New Roman"/>
          <w:sz w:val="32"/>
          <w:szCs w:val="32"/>
        </w:rPr>
        <w:t>, su içinde tartım gibi metotlarla ve vücut üzerinde mezür ile ölçümler yaparak (</w:t>
      </w:r>
      <w:proofErr w:type="spellStart"/>
      <w:r w:rsidRPr="003E11EC">
        <w:rPr>
          <w:rFonts w:ascii="Times New Roman" w:hAnsi="Times New Roman" w:cs="Times New Roman"/>
          <w:sz w:val="32"/>
          <w:szCs w:val="32"/>
        </w:rPr>
        <w:t>zoometri</w:t>
      </w:r>
      <w:proofErr w:type="spellEnd"/>
      <w:r w:rsidRPr="003E11EC">
        <w:rPr>
          <w:rFonts w:ascii="Times New Roman" w:hAnsi="Times New Roman" w:cs="Times New Roman"/>
          <w:sz w:val="32"/>
          <w:szCs w:val="32"/>
        </w:rPr>
        <w:t>) formül yardımı ile vücut kitle indeksinin ölçülmesi mümkündür. Vücut yağının tespiti için kedilerde özel bir formül de (</w:t>
      </w:r>
      <w:proofErr w:type="spellStart"/>
      <w:r w:rsidRPr="003E11EC">
        <w:rPr>
          <w:rFonts w:ascii="Times New Roman" w:hAnsi="Times New Roman" w:cs="Times New Roman"/>
          <w:sz w:val="32"/>
          <w:szCs w:val="32"/>
        </w:rPr>
        <w:t>zoometri</w:t>
      </w:r>
      <w:proofErr w:type="spellEnd"/>
      <w:r w:rsidRPr="003E11EC">
        <w:rPr>
          <w:rFonts w:ascii="Times New Roman" w:hAnsi="Times New Roman" w:cs="Times New Roman"/>
          <w:sz w:val="32"/>
          <w:szCs w:val="32"/>
        </w:rPr>
        <w:t>) geliştirilmiş durumdadır (</w:t>
      </w:r>
      <w:proofErr w:type="spellStart"/>
      <w:r w:rsidRPr="003E11EC">
        <w:rPr>
          <w:rFonts w:ascii="Times New Roman" w:hAnsi="Times New Roman" w:cs="Times New Roman"/>
          <w:sz w:val="32"/>
          <w:szCs w:val="32"/>
        </w:rPr>
        <w:t>Feline</w:t>
      </w:r>
      <w:proofErr w:type="spellEnd"/>
      <w:r w:rsidRPr="003E11EC">
        <w:rPr>
          <w:rFonts w:ascii="Times New Roman" w:hAnsi="Times New Roman" w:cs="Times New Roman"/>
          <w:sz w:val="32"/>
          <w:szCs w:val="32"/>
        </w:rPr>
        <w:t xml:space="preserve"> Body </w:t>
      </w:r>
      <w:proofErr w:type="spellStart"/>
      <w:r w:rsidRPr="003E11EC">
        <w:rPr>
          <w:rFonts w:ascii="Times New Roman" w:hAnsi="Times New Roman" w:cs="Times New Roman"/>
          <w:sz w:val="32"/>
          <w:szCs w:val="32"/>
        </w:rPr>
        <w:t>Mass</w:t>
      </w:r>
      <w:proofErr w:type="spellEnd"/>
      <w:r w:rsidRPr="003E11EC">
        <w:rPr>
          <w:rFonts w:ascii="Times New Roman" w:hAnsi="Times New Roman" w:cs="Times New Roman"/>
          <w:sz w:val="32"/>
          <w:szCs w:val="32"/>
        </w:rPr>
        <w:t xml:space="preserve"> Index). </w:t>
      </w:r>
    </w:p>
    <w:p w14:paraId="091E47DE" w14:textId="0046295E" w:rsidR="003E11EC" w:rsidRPr="009A52C9" w:rsidRDefault="003E11EC" w:rsidP="009A52C9">
      <w:pPr>
        <w:pStyle w:val="Balk1"/>
        <w:spacing w:line="240" w:lineRule="auto"/>
        <w:rPr>
          <w:szCs w:val="32"/>
        </w:rPr>
      </w:pPr>
      <w:r w:rsidRPr="009A52C9">
        <w:rPr>
          <w:szCs w:val="32"/>
        </w:rPr>
        <w:t>KÖPEK VE KEDİ KULÜBELERİ</w:t>
      </w:r>
    </w:p>
    <w:p w14:paraId="69B7D807" w14:textId="59E31D84"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Köpek kulübeleri köpeğin büyüklüğüne uygun olmalıdır. Çok küçük kulübeler köpeğin hareketini sınırlarken, büyük kulübeler ise köpeğin ısı kaybetmesine ve vücut ısısını muhafazada zorlanmasına neden olmaktadır. Ayrıca büyük yapılan kulübelerin maliyeti de büyük olmaktadır. Kulübenin büyüklüğü, köpeğin ayağa kalkmasına, etrafında dönmesine ve rahatça uzanmasına imkân verecek boyutta olmalıdır. Bu konuda farklı ölçüler bulunmakla birlikte, kulübenin derinliğinin köpeğin uzunluğundan 30 cm daha uzun, genişliğinin köpeğin uzunluğundan 45 cm uzun ve yüksekliğinin ise köpeğin boyundan 8 cm (kısa taraf) ve 23 cm (uzun taraf) daha yüksek olması gerekmektedir. Köpekler boylarından daha alçak yerden kulübeye girmeyi severler. Bu yüzden kulübenin giriş (kapı) yüksekliği köpek yüksekliğinin en az </w:t>
      </w:r>
      <w:r w:rsidR="005D4AAC">
        <w:rPr>
          <w:rFonts w:ascii="Times New Roman" w:hAnsi="Times New Roman" w:cs="Times New Roman"/>
          <w:sz w:val="32"/>
          <w:szCs w:val="32"/>
        </w:rPr>
        <w:t>3/4’</w:t>
      </w:r>
      <w:r w:rsidRPr="003E11EC">
        <w:rPr>
          <w:rFonts w:ascii="Times New Roman" w:hAnsi="Times New Roman" w:cs="Times New Roman"/>
          <w:sz w:val="32"/>
          <w:szCs w:val="32"/>
        </w:rPr>
        <w:t xml:space="preserve">ü kadar olmalıdır. Kapılar, camsız pencere şeklinde olmalıdır. Soğuk havalarda giriş kapısı soğuğu kesen bir örtü-malzeme ile kapatılmalıdır. Havalanma ve ısının çıkışı için kulübede bir delik olmalıdır. Pire </w:t>
      </w:r>
      <w:proofErr w:type="spellStart"/>
      <w:r w:rsidRPr="003E11EC">
        <w:rPr>
          <w:rFonts w:ascii="Times New Roman" w:hAnsi="Times New Roman" w:cs="Times New Roman"/>
          <w:sz w:val="32"/>
          <w:szCs w:val="32"/>
        </w:rPr>
        <w:t>infestasyonunu</w:t>
      </w:r>
      <w:proofErr w:type="spellEnd"/>
      <w:r w:rsidRPr="003E11EC">
        <w:rPr>
          <w:rFonts w:ascii="Times New Roman" w:hAnsi="Times New Roman" w:cs="Times New Roman"/>
          <w:sz w:val="32"/>
          <w:szCs w:val="32"/>
        </w:rPr>
        <w:t xml:space="preserve"> önlemek ve ısı kontrolü için kulübenin yerden 5 cm yüksek olması gerekir. Kulübe altlığı, pirelerin geçişini önleyen ve neme karşı dayanıklı malzemeden yapılmış köpük benzeri bir kaplama ile veya sedir ağacı yongası ile kaplanmalıdır. Nemli ortamlar, mantar ve parazit problemi ile birlikte ortam ısısının ayarlaması konularında en büyük engeldir. Yere halı, havlu saman bez veya battaniye serilmemelidir. Kulübe çatısı, güneş ısısını tamamen kulübe içine yansıtmaması için ahşaptan (ağaç) yapılmalıdır.</w:t>
      </w:r>
    </w:p>
    <w:p w14:paraId="4CE77037"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Kediler için inşa edilecek kulübeler, 60x90 cm en ve boyunda ve 46 cm yüksekliğinde olmalıdır. Daha büyük kulübeler arzu edilmemektedir. Kulübeye girişler 15-20 cm çapında ve pencere şeklinde olmalıdır. Saman, kedi kulübelerinde altlık malzemesi için uygundur. Halı ve battaniye gibi nemi tutan malzemeler altlık olarak kullanılmamalıdır. </w:t>
      </w:r>
    </w:p>
    <w:p w14:paraId="65C8C87E" w14:textId="7C397D88"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Su içme ve mama-yemek kapları kulübelerin hemen bitişiğinde veya biraz uzakta olabilir. Kulübe dışındaki yerlerde mama kapları yerde </w:t>
      </w:r>
      <w:r w:rsidRPr="003E11EC">
        <w:rPr>
          <w:rFonts w:ascii="Times New Roman" w:hAnsi="Times New Roman" w:cs="Times New Roman"/>
          <w:sz w:val="32"/>
          <w:szCs w:val="32"/>
        </w:rPr>
        <w:lastRenderedPageBreak/>
        <w:t>veya göğü</w:t>
      </w:r>
      <w:r w:rsidR="004B0B1E">
        <w:rPr>
          <w:rFonts w:ascii="Times New Roman" w:hAnsi="Times New Roman" w:cs="Times New Roman"/>
          <w:sz w:val="32"/>
          <w:szCs w:val="32"/>
        </w:rPr>
        <w:t>s</w:t>
      </w:r>
      <w:r w:rsidRPr="003E11EC">
        <w:rPr>
          <w:rFonts w:ascii="Times New Roman" w:hAnsi="Times New Roman" w:cs="Times New Roman"/>
          <w:sz w:val="32"/>
          <w:szCs w:val="32"/>
        </w:rPr>
        <w:t xml:space="preserve"> hizasına yükseltilmiş şekilde de bulunabilir. Mama ve içme su kapları daima temiz olmalıdır. Özellikle içme suyu sürekli taze ve soğuk olarak hayvanların ulaşabileceği yerde bulunmalıdır.</w:t>
      </w:r>
    </w:p>
    <w:p w14:paraId="11BA506F" w14:textId="00FAC4DA" w:rsidR="00083F5A"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Hayvan barınaklarında barındırılan hayvanlar için bireysel alanların (kafes) önü açık ancak diğer hayvanları görmeyecek şekilde tasarlanmış olması gerekir. Köpeklerin mama, tuvalet kabı ve dinlenme alanları olarak düşünülen üçgen şeklindeki bir alanın her bir kenarının 60 cm uzunlukta olması gerekir. Barınaklarda kedilerin sahip olması gereken alan 0.85 m</w:t>
      </w:r>
      <w:r w:rsidRPr="003E11EC">
        <w:rPr>
          <w:rFonts w:ascii="Times New Roman" w:hAnsi="Times New Roman" w:cs="Times New Roman"/>
          <w:sz w:val="32"/>
          <w:szCs w:val="32"/>
          <w:vertAlign w:val="superscript"/>
        </w:rPr>
        <w:t>2</w:t>
      </w:r>
      <w:r w:rsidRPr="003E11EC">
        <w:rPr>
          <w:rFonts w:ascii="Times New Roman" w:hAnsi="Times New Roman" w:cs="Times New Roman"/>
          <w:sz w:val="32"/>
          <w:szCs w:val="32"/>
        </w:rPr>
        <w:t xml:space="preserve"> kadardır.</w:t>
      </w:r>
    </w:p>
    <w:p w14:paraId="0C2733C7" w14:textId="77777777" w:rsidR="003E11EC" w:rsidRPr="003E11EC" w:rsidRDefault="003E11EC" w:rsidP="009A52C9">
      <w:pPr>
        <w:pStyle w:val="GvdeMetni3"/>
        <w:spacing w:line="240" w:lineRule="auto"/>
      </w:pPr>
      <w:r w:rsidRPr="003E11EC">
        <w:t>KEDİ-KÖPEĞİN ANATOMİSİ VE SİNDİRİM SİSTEMİ FİZYOLOJİSİ</w:t>
      </w:r>
    </w:p>
    <w:p w14:paraId="56FA0487"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Sindirim sistemi anatomik ve fizyolojik fonksiyonları bir bütün olarak dikkate alındığında; köpekler daha çok omnivor (hem etçil hem otçul), kediler ise bağımlı etobur (</w:t>
      </w:r>
      <w:proofErr w:type="spellStart"/>
      <w:r w:rsidRPr="003E11EC">
        <w:rPr>
          <w:rFonts w:ascii="Times New Roman" w:hAnsi="Times New Roman" w:cs="Times New Roman"/>
          <w:sz w:val="32"/>
          <w:szCs w:val="32"/>
        </w:rPr>
        <w:t>strict</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carnivor</w:t>
      </w:r>
      <w:proofErr w:type="spellEnd"/>
      <w:r w:rsidRPr="003E11EC">
        <w:rPr>
          <w:rFonts w:ascii="Times New Roman" w:hAnsi="Times New Roman" w:cs="Times New Roman"/>
          <w:sz w:val="32"/>
          <w:szCs w:val="32"/>
        </w:rPr>
        <w:t>) olarak nitelendirilirler. Çünkü köpekler insanların yediği yiyeceklere benzer maddeleri yiyebilirlerken, kediler beslenme şekilleri bakımından vahşi doğadaki akrabalarına (aslan) benzerlik gösterirler. Bu yüzden avlarına veya hayvansal kökenli yiyeceklere bağımlıdırlar. Avlarının etini tüketerek protein, enerji ve su; kemiğini yiyerek mineral madde gereksinimlerini karşılarlar. Kedilerin metabolizması, ihtiyaçlarının çoğunu avlarından karşıladıkları için, hazıra alışık bir düzen göstermektedir. Aynı şekilde, evcil kedinin de gereksinimleri hayvansal kaynaklı yiyeceklere dayanmakta ve köpek yemlerinden daha pahalı elde edilmektedir.</w:t>
      </w:r>
    </w:p>
    <w:p w14:paraId="508C8177"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Sindirim sistemi ve kanalı açısından hayvan türleri arasında anatomik farklılıklar bulunmaktadır. Bu farklılıklar, hayvanların beslenme alışkanlıklarını ve yem tercihlerini yakından etkilemektedir. Hayvansal dokuları tüketerek yaşamlarını sürdüren karnivorlar basit bir mide, ince bağırsak ve kolona sahipken, </w:t>
      </w:r>
      <w:proofErr w:type="spellStart"/>
      <w:r w:rsidRPr="003E11EC">
        <w:rPr>
          <w:rFonts w:ascii="Times New Roman" w:hAnsi="Times New Roman" w:cs="Times New Roman"/>
          <w:sz w:val="32"/>
          <w:szCs w:val="32"/>
        </w:rPr>
        <w:t>herbivor</w:t>
      </w:r>
      <w:proofErr w:type="spellEnd"/>
      <w:r w:rsidRPr="003E11EC">
        <w:rPr>
          <w:rFonts w:ascii="Times New Roman" w:hAnsi="Times New Roman" w:cs="Times New Roman"/>
          <w:sz w:val="32"/>
          <w:szCs w:val="32"/>
        </w:rPr>
        <w:t xml:space="preserve"> türlerde kompleks bir mide, daha gelişmiş bir </w:t>
      </w:r>
      <w:proofErr w:type="spellStart"/>
      <w:r w:rsidRPr="003E11EC">
        <w:rPr>
          <w:rFonts w:ascii="Times New Roman" w:hAnsi="Times New Roman" w:cs="Times New Roman"/>
          <w:sz w:val="32"/>
          <w:szCs w:val="32"/>
        </w:rPr>
        <w:t>sekum</w:t>
      </w:r>
      <w:proofErr w:type="spellEnd"/>
      <w:r w:rsidRPr="003E11EC">
        <w:rPr>
          <w:rFonts w:ascii="Times New Roman" w:hAnsi="Times New Roman" w:cs="Times New Roman"/>
          <w:sz w:val="32"/>
          <w:szCs w:val="32"/>
        </w:rPr>
        <w:t xml:space="preserve"> ve kolon vardır. Sindirim sistemi, bölümleri ve fonksiyonları birbirinden farklı bir tüpe benzetilebilir. Tüm hayvan türleri için genel durum aynı olmakla beraber, türler arasında önemli anatomik farklılıklar bulunmaktadır.</w:t>
      </w:r>
    </w:p>
    <w:p w14:paraId="394F8494" w14:textId="77777777" w:rsidR="003E11EC" w:rsidRPr="003E11EC" w:rsidRDefault="003E11EC" w:rsidP="003A00F2">
      <w:pPr>
        <w:spacing w:line="240" w:lineRule="auto"/>
        <w:jc w:val="both"/>
        <w:rPr>
          <w:rFonts w:ascii="Times New Roman" w:hAnsi="Times New Roman" w:cs="Times New Roman"/>
          <w:sz w:val="32"/>
          <w:szCs w:val="32"/>
        </w:rPr>
      </w:pPr>
      <w:bookmarkStart w:id="37" w:name="_Hlk31921977"/>
      <w:r w:rsidRPr="003E11EC">
        <w:rPr>
          <w:rFonts w:ascii="Times New Roman" w:hAnsi="Times New Roman" w:cs="Times New Roman"/>
          <w:sz w:val="32"/>
          <w:szCs w:val="32"/>
        </w:rPr>
        <w:t xml:space="preserve">Kedilerde toplam bağırsak uzunluğunun vücut uzunluğuna oranı köpeklerden daha kısadır. Bu oran kedilerde 3:1, köpeklerde 4-5:1, insanda 5:1, tavşanda 10:1 ve koyunda 26:1’dir. Gıdaların sindirim </w:t>
      </w:r>
      <w:r w:rsidRPr="003E11EC">
        <w:rPr>
          <w:rFonts w:ascii="Times New Roman" w:hAnsi="Times New Roman" w:cs="Times New Roman"/>
          <w:sz w:val="32"/>
          <w:szCs w:val="32"/>
        </w:rPr>
        <w:lastRenderedPageBreak/>
        <w:t xml:space="preserve">sisteminde kalış süresi, diyet, yem tüketme sıklığı, çevre ısısı, gebelik, hareket ve yaşa bağlı olarak değişmekle birlikte yemlerin sindirim sisteminde kalma süresi kedide 13 saat, köpekte 23 saat, insanda 46 saat, koyunda ise 72 saattir. </w:t>
      </w:r>
      <w:bookmarkEnd w:id="37"/>
      <w:r w:rsidRPr="003E11EC">
        <w:rPr>
          <w:rFonts w:ascii="Times New Roman" w:hAnsi="Times New Roman" w:cs="Times New Roman"/>
          <w:sz w:val="32"/>
          <w:szCs w:val="32"/>
        </w:rPr>
        <w:t>Kedi ve köpekler yemlerini süratle tüketirler. Ayrıca sindirim sistemi içerisinde midenin payı oransal olarak büyük, ince bağırsakların payı ise küçüktür.</w:t>
      </w:r>
    </w:p>
    <w:p w14:paraId="3A9DED25" w14:textId="77777777" w:rsidR="003E11EC" w:rsidRPr="003E11EC" w:rsidRDefault="003E11EC" w:rsidP="003A00F2">
      <w:pPr>
        <w:spacing w:line="240" w:lineRule="auto"/>
        <w:jc w:val="both"/>
        <w:rPr>
          <w:rFonts w:ascii="Times New Roman" w:hAnsi="Times New Roman" w:cs="Times New Roman"/>
          <w:sz w:val="32"/>
          <w:szCs w:val="32"/>
        </w:rPr>
      </w:pPr>
      <w:proofErr w:type="spellStart"/>
      <w:r w:rsidRPr="003E11EC">
        <w:rPr>
          <w:rFonts w:ascii="Times New Roman" w:hAnsi="Times New Roman" w:cs="Times New Roman"/>
          <w:sz w:val="32"/>
          <w:szCs w:val="32"/>
        </w:rPr>
        <w:t>Makroskobik</w:t>
      </w:r>
      <w:proofErr w:type="spellEnd"/>
      <w:r w:rsidRPr="003E11EC">
        <w:rPr>
          <w:rFonts w:ascii="Times New Roman" w:hAnsi="Times New Roman" w:cs="Times New Roman"/>
          <w:sz w:val="32"/>
          <w:szCs w:val="32"/>
        </w:rPr>
        <w:t xml:space="preserve"> olarak kedilerde </w:t>
      </w:r>
      <w:proofErr w:type="spellStart"/>
      <w:r w:rsidRPr="003E11EC">
        <w:rPr>
          <w:rFonts w:ascii="Times New Roman" w:hAnsi="Times New Roman" w:cs="Times New Roman"/>
          <w:sz w:val="32"/>
          <w:szCs w:val="32"/>
        </w:rPr>
        <w:t>sekum</w:t>
      </w:r>
      <w:proofErr w:type="spellEnd"/>
      <w:r w:rsidRPr="003E11EC">
        <w:rPr>
          <w:rFonts w:ascii="Times New Roman" w:hAnsi="Times New Roman" w:cs="Times New Roman"/>
          <w:sz w:val="32"/>
          <w:szCs w:val="32"/>
        </w:rPr>
        <w:t xml:space="preserve"> küçüktür. </w:t>
      </w:r>
    </w:p>
    <w:p w14:paraId="579F73F0"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İnce bağırsaklar, memelilerde gıdaların sindirim sisteminde başlıca emilme bölgesidir. Karnivor bağırsaklarındaki </w:t>
      </w:r>
      <w:proofErr w:type="spellStart"/>
      <w:r w:rsidRPr="003E11EC">
        <w:rPr>
          <w:rFonts w:ascii="Times New Roman" w:hAnsi="Times New Roman" w:cs="Times New Roman"/>
          <w:sz w:val="32"/>
          <w:szCs w:val="32"/>
        </w:rPr>
        <w:t>villuslar</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sz w:val="32"/>
          <w:szCs w:val="32"/>
        </w:rPr>
        <w:t>mikrovilluslar</w:t>
      </w:r>
      <w:proofErr w:type="spellEnd"/>
      <w:r w:rsidRPr="003E11EC">
        <w:rPr>
          <w:rFonts w:ascii="Times New Roman" w:hAnsi="Times New Roman" w:cs="Times New Roman"/>
          <w:sz w:val="32"/>
          <w:szCs w:val="32"/>
        </w:rPr>
        <w:t xml:space="preserve"> geniş bir </w:t>
      </w:r>
      <w:proofErr w:type="spellStart"/>
      <w:r w:rsidRPr="003E11EC">
        <w:rPr>
          <w:rFonts w:ascii="Times New Roman" w:hAnsi="Times New Roman" w:cs="Times New Roman"/>
          <w:sz w:val="32"/>
          <w:szCs w:val="32"/>
        </w:rPr>
        <w:t>absorbsiyon</w:t>
      </w:r>
      <w:proofErr w:type="spellEnd"/>
      <w:r w:rsidRPr="003E11EC">
        <w:rPr>
          <w:rFonts w:ascii="Times New Roman" w:hAnsi="Times New Roman" w:cs="Times New Roman"/>
          <w:sz w:val="32"/>
          <w:szCs w:val="32"/>
        </w:rPr>
        <w:t xml:space="preserve"> yüzeyi meydana getirmiştir. Böylelikle gıdaların sindirim sisteminde kalış süreleri, </w:t>
      </w:r>
      <w:proofErr w:type="spellStart"/>
      <w:r w:rsidRPr="003E11EC">
        <w:rPr>
          <w:rFonts w:ascii="Times New Roman" w:hAnsi="Times New Roman" w:cs="Times New Roman"/>
          <w:sz w:val="32"/>
          <w:szCs w:val="32"/>
        </w:rPr>
        <w:t>herbivorlardan</w:t>
      </w:r>
      <w:proofErr w:type="spellEnd"/>
      <w:r w:rsidRPr="003E11EC">
        <w:rPr>
          <w:rFonts w:ascii="Times New Roman" w:hAnsi="Times New Roman" w:cs="Times New Roman"/>
          <w:sz w:val="32"/>
          <w:szCs w:val="32"/>
        </w:rPr>
        <w:t xml:space="preserve"> daha kısa olmasına rağmen bu geniş yüzey nedeniyle süratli bir </w:t>
      </w:r>
      <w:proofErr w:type="spellStart"/>
      <w:r w:rsidRPr="003E11EC">
        <w:rPr>
          <w:rFonts w:ascii="Times New Roman" w:hAnsi="Times New Roman" w:cs="Times New Roman"/>
          <w:sz w:val="32"/>
          <w:szCs w:val="32"/>
        </w:rPr>
        <w:t>absorbsiyon</w:t>
      </w:r>
      <w:proofErr w:type="spellEnd"/>
      <w:r w:rsidRPr="003E11EC">
        <w:rPr>
          <w:rFonts w:ascii="Times New Roman" w:hAnsi="Times New Roman" w:cs="Times New Roman"/>
          <w:sz w:val="32"/>
          <w:szCs w:val="32"/>
        </w:rPr>
        <w:t xml:space="preserve"> meydana gelmektedir.</w:t>
      </w:r>
    </w:p>
    <w:p w14:paraId="1B2FB3AD"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 midesinde </w:t>
      </w:r>
      <w:proofErr w:type="spellStart"/>
      <w:r w:rsidRPr="003E11EC">
        <w:rPr>
          <w:rFonts w:ascii="Times New Roman" w:hAnsi="Times New Roman" w:cs="Times New Roman"/>
          <w:sz w:val="32"/>
          <w:szCs w:val="32"/>
        </w:rPr>
        <w:t>gastrik</w:t>
      </w:r>
      <w:proofErr w:type="spellEnd"/>
      <w:r w:rsidRPr="003E11EC">
        <w:rPr>
          <w:rFonts w:ascii="Times New Roman" w:hAnsi="Times New Roman" w:cs="Times New Roman"/>
          <w:sz w:val="32"/>
          <w:szCs w:val="32"/>
        </w:rPr>
        <w:t xml:space="preserve"> mukoza </w:t>
      </w:r>
      <w:proofErr w:type="spellStart"/>
      <w:r w:rsidRPr="003E11EC">
        <w:rPr>
          <w:rFonts w:ascii="Times New Roman" w:hAnsi="Times New Roman" w:cs="Times New Roman"/>
          <w:sz w:val="32"/>
          <w:szCs w:val="32"/>
        </w:rPr>
        <w:t>üniformite</w:t>
      </w:r>
      <w:proofErr w:type="spellEnd"/>
      <w:r w:rsidRPr="003E11EC">
        <w:rPr>
          <w:rFonts w:ascii="Times New Roman" w:hAnsi="Times New Roman" w:cs="Times New Roman"/>
          <w:sz w:val="32"/>
          <w:szCs w:val="32"/>
        </w:rPr>
        <w:t xml:space="preserve"> gösterirken, köpek midesinde iki farklı alan bulunmaktadır. Midenin </w:t>
      </w:r>
      <w:proofErr w:type="spellStart"/>
      <w:r w:rsidRPr="003E11EC">
        <w:rPr>
          <w:rFonts w:ascii="Times New Roman" w:hAnsi="Times New Roman" w:cs="Times New Roman"/>
          <w:sz w:val="32"/>
          <w:szCs w:val="32"/>
        </w:rPr>
        <w:t>proksimali</w:t>
      </w:r>
      <w:proofErr w:type="spellEnd"/>
      <w:r w:rsidRPr="003E11EC">
        <w:rPr>
          <w:rFonts w:ascii="Times New Roman" w:hAnsi="Times New Roman" w:cs="Times New Roman"/>
          <w:sz w:val="32"/>
          <w:szCs w:val="32"/>
        </w:rPr>
        <w:t xml:space="preserve"> ince </w:t>
      </w:r>
      <w:proofErr w:type="spellStart"/>
      <w:r w:rsidRPr="003E11EC">
        <w:rPr>
          <w:rFonts w:ascii="Times New Roman" w:hAnsi="Times New Roman" w:cs="Times New Roman"/>
          <w:sz w:val="32"/>
          <w:szCs w:val="32"/>
        </w:rPr>
        <w:t>mukoz</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membranla</w:t>
      </w:r>
      <w:proofErr w:type="spellEnd"/>
      <w:r w:rsidRPr="003E11EC">
        <w:rPr>
          <w:rFonts w:ascii="Times New Roman" w:hAnsi="Times New Roman" w:cs="Times New Roman"/>
          <w:sz w:val="32"/>
          <w:szCs w:val="32"/>
        </w:rPr>
        <w:t xml:space="preserve"> kaplıdır ve bezler bulunmaktadır. Midenin </w:t>
      </w:r>
      <w:proofErr w:type="spellStart"/>
      <w:r w:rsidRPr="003E11EC">
        <w:rPr>
          <w:rFonts w:ascii="Times New Roman" w:hAnsi="Times New Roman" w:cs="Times New Roman"/>
          <w:sz w:val="32"/>
          <w:szCs w:val="32"/>
        </w:rPr>
        <w:t>distali</w:t>
      </w:r>
      <w:proofErr w:type="spellEnd"/>
      <w:r w:rsidRPr="003E11EC">
        <w:rPr>
          <w:rFonts w:ascii="Times New Roman" w:hAnsi="Times New Roman" w:cs="Times New Roman"/>
          <w:sz w:val="32"/>
          <w:szCs w:val="32"/>
        </w:rPr>
        <w:t xml:space="preserve"> ise kalın ve daha az bez bulunan bir mukozayla kaplıdır.</w:t>
      </w:r>
    </w:p>
    <w:p w14:paraId="100CC67F"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 ve köpeklerin sindirim kanallarında bazı </w:t>
      </w:r>
      <w:proofErr w:type="spellStart"/>
      <w:r w:rsidRPr="003E11EC">
        <w:rPr>
          <w:rFonts w:ascii="Times New Roman" w:hAnsi="Times New Roman" w:cs="Times New Roman"/>
          <w:sz w:val="32"/>
          <w:szCs w:val="32"/>
        </w:rPr>
        <w:t>herbivor</w:t>
      </w:r>
      <w:proofErr w:type="spellEnd"/>
      <w:r w:rsidRPr="003E11EC">
        <w:rPr>
          <w:rFonts w:ascii="Times New Roman" w:hAnsi="Times New Roman" w:cs="Times New Roman"/>
          <w:sz w:val="32"/>
          <w:szCs w:val="32"/>
        </w:rPr>
        <w:t xml:space="preserve"> hayvanlarda olduğu gibi, etkin bir </w:t>
      </w:r>
      <w:proofErr w:type="spellStart"/>
      <w:r w:rsidRPr="003E11EC">
        <w:rPr>
          <w:rFonts w:ascii="Times New Roman" w:hAnsi="Times New Roman" w:cs="Times New Roman"/>
          <w:sz w:val="32"/>
          <w:szCs w:val="32"/>
        </w:rPr>
        <w:t>mikrobiyal</w:t>
      </w:r>
      <w:proofErr w:type="spellEnd"/>
      <w:r w:rsidRPr="003E11EC">
        <w:rPr>
          <w:rFonts w:ascii="Times New Roman" w:hAnsi="Times New Roman" w:cs="Times New Roman"/>
          <w:sz w:val="32"/>
          <w:szCs w:val="32"/>
        </w:rPr>
        <w:t xml:space="preserve"> sistem bulunmamaktadır. Etkin bir </w:t>
      </w:r>
      <w:proofErr w:type="spellStart"/>
      <w:r w:rsidRPr="003E11EC">
        <w:rPr>
          <w:rFonts w:ascii="Times New Roman" w:hAnsi="Times New Roman" w:cs="Times New Roman"/>
          <w:sz w:val="32"/>
          <w:szCs w:val="32"/>
        </w:rPr>
        <w:t>mikrobiyal</w:t>
      </w:r>
      <w:proofErr w:type="spellEnd"/>
      <w:r w:rsidRPr="003E11EC">
        <w:rPr>
          <w:rFonts w:ascii="Times New Roman" w:hAnsi="Times New Roman" w:cs="Times New Roman"/>
          <w:sz w:val="32"/>
          <w:szCs w:val="32"/>
        </w:rPr>
        <w:t xml:space="preserve"> ekosistem; barındırdığı bakteri ve mantar gibi mikroorganizmalar yardımıyla;</w:t>
      </w:r>
    </w:p>
    <w:p w14:paraId="5527B706" w14:textId="77777777" w:rsidR="003E11EC" w:rsidRPr="003E11EC" w:rsidRDefault="003E11EC" w:rsidP="003A00F2">
      <w:pPr>
        <w:numPr>
          <w:ilvl w:val="0"/>
          <w:numId w:val="14"/>
        </w:num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Bir yandan selüloz gibi sindirimi güç olan yapısal karbonhidratları büyük ölçüde sindirebilmekte,</w:t>
      </w:r>
    </w:p>
    <w:p w14:paraId="6FA5468E" w14:textId="77777777" w:rsidR="003E11EC" w:rsidRPr="003E11EC" w:rsidRDefault="003E11EC" w:rsidP="003A00F2">
      <w:pPr>
        <w:numPr>
          <w:ilvl w:val="0"/>
          <w:numId w:val="14"/>
        </w:num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Pek çok hayvan için </w:t>
      </w:r>
      <w:proofErr w:type="spellStart"/>
      <w:r w:rsidRPr="003E11EC">
        <w:rPr>
          <w:rFonts w:ascii="Times New Roman" w:hAnsi="Times New Roman" w:cs="Times New Roman"/>
          <w:sz w:val="32"/>
          <w:szCs w:val="32"/>
        </w:rPr>
        <w:t>esansiyel</w:t>
      </w:r>
      <w:proofErr w:type="spellEnd"/>
      <w:r w:rsidRPr="003E11EC">
        <w:rPr>
          <w:rFonts w:ascii="Times New Roman" w:hAnsi="Times New Roman" w:cs="Times New Roman"/>
          <w:sz w:val="32"/>
          <w:szCs w:val="32"/>
        </w:rPr>
        <w:t xml:space="preserve"> olan besin maddelerini (amino asit, yağ asitleri ile K ve B grubu vitaminleri) sentezlemekte,</w:t>
      </w:r>
    </w:p>
    <w:p w14:paraId="3290AC93" w14:textId="77777777" w:rsidR="003E11EC" w:rsidRPr="003E11EC" w:rsidRDefault="003E11EC" w:rsidP="003A00F2">
      <w:pPr>
        <w:numPr>
          <w:ilvl w:val="0"/>
          <w:numId w:val="14"/>
        </w:num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Öte yanda yemlerin içerdiği pek çok </w:t>
      </w:r>
      <w:proofErr w:type="spellStart"/>
      <w:r w:rsidRPr="003E11EC">
        <w:rPr>
          <w:rFonts w:ascii="Times New Roman" w:hAnsi="Times New Roman" w:cs="Times New Roman"/>
          <w:sz w:val="32"/>
          <w:szCs w:val="32"/>
        </w:rPr>
        <w:t>toksik</w:t>
      </w:r>
      <w:proofErr w:type="spellEnd"/>
      <w:r w:rsidRPr="003E11EC">
        <w:rPr>
          <w:rFonts w:ascii="Times New Roman" w:hAnsi="Times New Roman" w:cs="Times New Roman"/>
          <w:sz w:val="32"/>
          <w:szCs w:val="32"/>
        </w:rPr>
        <w:t xml:space="preserve"> maddeyi hayvan için daha az zararlı bileşiklere dönüştürebilmektedir.</w:t>
      </w:r>
    </w:p>
    <w:p w14:paraId="4E7C44FE" w14:textId="0494DA93" w:rsidR="00B632F5"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Yukarıda sıralanan nedenlerden dolayı, köpek ve kedilere verilecek yemlerin kaliteli ve </w:t>
      </w:r>
      <w:proofErr w:type="spellStart"/>
      <w:r w:rsidRPr="003E11EC">
        <w:rPr>
          <w:rFonts w:ascii="Times New Roman" w:hAnsi="Times New Roman" w:cs="Times New Roman"/>
          <w:sz w:val="32"/>
          <w:szCs w:val="32"/>
        </w:rPr>
        <w:t>sindirilebilirliğinin</w:t>
      </w:r>
      <w:proofErr w:type="spellEnd"/>
      <w:r w:rsidRPr="003E11EC">
        <w:rPr>
          <w:rFonts w:ascii="Times New Roman" w:hAnsi="Times New Roman" w:cs="Times New Roman"/>
          <w:sz w:val="32"/>
          <w:szCs w:val="32"/>
        </w:rPr>
        <w:t xml:space="preserve"> yüksek olması, </w:t>
      </w:r>
      <w:proofErr w:type="spellStart"/>
      <w:r w:rsidRPr="003E11EC">
        <w:rPr>
          <w:rFonts w:ascii="Times New Roman" w:hAnsi="Times New Roman" w:cs="Times New Roman"/>
          <w:sz w:val="32"/>
          <w:szCs w:val="32"/>
        </w:rPr>
        <w:t>esansiyel</w:t>
      </w:r>
      <w:proofErr w:type="spellEnd"/>
      <w:r w:rsidRPr="003E11EC">
        <w:rPr>
          <w:rFonts w:ascii="Times New Roman" w:hAnsi="Times New Roman" w:cs="Times New Roman"/>
          <w:sz w:val="32"/>
          <w:szCs w:val="32"/>
        </w:rPr>
        <w:t xml:space="preserve"> amino asitlerin, </w:t>
      </w:r>
      <w:proofErr w:type="spellStart"/>
      <w:r w:rsidRPr="003E11EC">
        <w:rPr>
          <w:rFonts w:ascii="Times New Roman" w:hAnsi="Times New Roman" w:cs="Times New Roman"/>
          <w:sz w:val="32"/>
          <w:szCs w:val="32"/>
        </w:rPr>
        <w:t>esansiyel</w:t>
      </w:r>
      <w:proofErr w:type="spellEnd"/>
      <w:r w:rsidRPr="003E11EC">
        <w:rPr>
          <w:rFonts w:ascii="Times New Roman" w:hAnsi="Times New Roman" w:cs="Times New Roman"/>
          <w:sz w:val="32"/>
          <w:szCs w:val="32"/>
        </w:rPr>
        <w:t xml:space="preserve"> yağ asitlerinin ve tüm vitaminlerin diyetle karşılanması gerekmektedir.</w:t>
      </w:r>
    </w:p>
    <w:p w14:paraId="5D91E65C" w14:textId="4D9AB952" w:rsidR="008202BC" w:rsidRDefault="008202BC" w:rsidP="003A00F2">
      <w:pPr>
        <w:spacing w:line="240" w:lineRule="auto"/>
        <w:jc w:val="both"/>
        <w:rPr>
          <w:rFonts w:ascii="Times New Roman" w:hAnsi="Times New Roman" w:cs="Times New Roman"/>
          <w:sz w:val="32"/>
          <w:szCs w:val="32"/>
        </w:rPr>
      </w:pPr>
    </w:p>
    <w:p w14:paraId="43C465F7" w14:textId="77777777" w:rsidR="008202BC" w:rsidRPr="003E11EC" w:rsidRDefault="008202BC" w:rsidP="003A00F2">
      <w:pPr>
        <w:spacing w:line="240" w:lineRule="auto"/>
        <w:jc w:val="both"/>
        <w:rPr>
          <w:rFonts w:ascii="Times New Roman" w:hAnsi="Times New Roman" w:cs="Times New Roman"/>
          <w:sz w:val="32"/>
          <w:szCs w:val="32"/>
        </w:rPr>
      </w:pPr>
    </w:p>
    <w:p w14:paraId="319A2B82" w14:textId="176E4D6F" w:rsidR="009A52C9" w:rsidRPr="009A52C9" w:rsidRDefault="003E11EC" w:rsidP="009A52C9">
      <w:pPr>
        <w:pStyle w:val="Balk1"/>
        <w:spacing w:line="240" w:lineRule="auto"/>
        <w:rPr>
          <w:szCs w:val="32"/>
        </w:rPr>
      </w:pPr>
      <w:r w:rsidRPr="009A52C9">
        <w:rPr>
          <w:szCs w:val="32"/>
        </w:rPr>
        <w:lastRenderedPageBreak/>
        <w:t>KEDİ VE KÖPEKTE SİNDİRİM</w:t>
      </w:r>
    </w:p>
    <w:p w14:paraId="778A89EC" w14:textId="3D280D73" w:rsidR="003E11EC" w:rsidRPr="003E11EC" w:rsidRDefault="009A52C9" w:rsidP="009A52C9">
      <w:pPr>
        <w:spacing w:line="240" w:lineRule="auto"/>
        <w:jc w:val="center"/>
        <w:rPr>
          <w:rFonts w:ascii="Times New Roman" w:hAnsi="Times New Roman" w:cs="Times New Roman"/>
          <w:b/>
          <w:sz w:val="32"/>
          <w:szCs w:val="32"/>
        </w:rPr>
      </w:pPr>
      <w:r>
        <w:rPr>
          <w:rFonts w:ascii="Times New Roman" w:hAnsi="Times New Roman" w:cs="Times New Roman"/>
          <w:b/>
          <w:sz w:val="32"/>
          <w:szCs w:val="32"/>
        </w:rPr>
        <w:t>(B</w:t>
      </w:r>
      <w:r w:rsidR="003E11EC" w:rsidRPr="003E11EC">
        <w:rPr>
          <w:rFonts w:ascii="Times New Roman" w:hAnsi="Times New Roman" w:cs="Times New Roman"/>
          <w:b/>
          <w:sz w:val="32"/>
          <w:szCs w:val="32"/>
        </w:rPr>
        <w:t>enzerlik ve farklılıklar</w:t>
      </w:r>
      <w:r>
        <w:rPr>
          <w:rFonts w:ascii="Times New Roman" w:hAnsi="Times New Roman" w:cs="Times New Roman"/>
          <w:b/>
          <w:sz w:val="32"/>
          <w:szCs w:val="32"/>
        </w:rPr>
        <w:t>)</w:t>
      </w:r>
    </w:p>
    <w:p w14:paraId="18DA0FC2"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Kediler beslenme bakımından zorunlu etçil hayvanlar olup, diyetlerinde mutlaka et veya et ürünleri bulunmak zorundadır. Keskin olmak üzere toplamda 30 adet diş bulunan kediler, çiğnerken çenelerini yana doğru hareket ettirmezler. Kedilerin tersine köpekler zorunlu etçil olmayıp, yüksek oranda karbonhidrat içeren mamalarla da beslenebilirler. Ağızlarında 42 adet diş bulunan köpeklerin midesi gerektiğinde genişleyebildiğinden büyük miktardaki yiyecekleri tek seferde yiyebilme yeteneğine sahiptirler. Kedilerde mide küçük olduğundan ve çok genişleyemediğinden dolayı öğünlerin küçük miktarda tüketilmesi gerekir. Kedi ve köpek yavrularında süt diş kökleri doğumla birlikte mevcut olmakla birlikte ilk 3 haftalık yaşa kadar ağızda belirgin diş görülmez.</w:t>
      </w:r>
    </w:p>
    <w:p w14:paraId="009B440C"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 tükürüğünde amilaz (</w:t>
      </w:r>
      <w:proofErr w:type="spellStart"/>
      <w:r w:rsidRPr="003E11EC">
        <w:rPr>
          <w:rFonts w:ascii="Times New Roman" w:hAnsi="Times New Roman" w:cs="Times New Roman"/>
          <w:sz w:val="32"/>
          <w:szCs w:val="32"/>
        </w:rPr>
        <w:t>pityalin</w:t>
      </w:r>
      <w:proofErr w:type="spellEnd"/>
      <w:r w:rsidRPr="003E11EC">
        <w:rPr>
          <w:rFonts w:ascii="Times New Roman" w:hAnsi="Times New Roman" w:cs="Times New Roman"/>
          <w:sz w:val="32"/>
          <w:szCs w:val="32"/>
        </w:rPr>
        <w:t>) bulunmadığından dolayı karbonhidrat (nişasta) sindirimi ağızda başlamaz. Köpek salyasında ise sınırlı miktarda amilaz bulunduğundan karbonhidrat (nişasta) sindirimi ağızda başlar. Ancak kimi otoriteler köpek tükürüğünde de amilaz bulunmadığını bildirmektedir.</w:t>
      </w:r>
    </w:p>
    <w:p w14:paraId="5F8E272C"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Amilaz en çok domuz salyasında bulunur.</w:t>
      </w:r>
    </w:p>
    <w:p w14:paraId="6B81A045"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Salya salımı çene hareketleri ile gerçekleştiğinden dolayı merada otlayan sığırlar günde 200 litreye kadar salya üretebilirler.</w:t>
      </w:r>
    </w:p>
    <w:p w14:paraId="66EE61D6"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İnsanlar günde 1.5 litreye kadar salya üretebilirler.</w:t>
      </w:r>
    </w:p>
    <w:p w14:paraId="622C48CC"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 ve köpeklerde salınan salya miktarı, mama kokusu, mama varlığı, mamanın nem oranı ve diğer etkenlere bağlı olarak değişmektedir.</w:t>
      </w:r>
    </w:p>
    <w:p w14:paraId="57F1B631"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Kediler günde yaklaşık 30 ml salya salabilirler. Ancak iri bir köpek günde 150 ml kadar salya salabilir.</w:t>
      </w:r>
    </w:p>
    <w:p w14:paraId="6EE747D8"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Salya miktarından öte salyada bulunan mineral ve diğer etken madde (mukus, bikarbonat, Cl, K, </w:t>
      </w:r>
      <w:proofErr w:type="spellStart"/>
      <w:r w:rsidRPr="003E11EC">
        <w:rPr>
          <w:rFonts w:ascii="Times New Roman" w:hAnsi="Times New Roman" w:cs="Times New Roman"/>
          <w:sz w:val="32"/>
          <w:szCs w:val="32"/>
        </w:rPr>
        <w:t>Na</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Ca</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konsatrasyonları</w:t>
      </w:r>
      <w:proofErr w:type="spellEnd"/>
      <w:r w:rsidRPr="003E11EC">
        <w:rPr>
          <w:rFonts w:ascii="Times New Roman" w:hAnsi="Times New Roman" w:cs="Times New Roman"/>
          <w:sz w:val="32"/>
          <w:szCs w:val="32"/>
        </w:rPr>
        <w:t xml:space="preserve"> önemlidir. Bu maddelerin varlığı tükürük </w:t>
      </w:r>
      <w:proofErr w:type="spellStart"/>
      <w:r w:rsidRPr="003E11EC">
        <w:rPr>
          <w:rFonts w:ascii="Times New Roman" w:hAnsi="Times New Roman" w:cs="Times New Roman"/>
          <w:sz w:val="32"/>
          <w:szCs w:val="32"/>
        </w:rPr>
        <w:t>pH’sı</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ozmolaritesi</w:t>
      </w:r>
      <w:proofErr w:type="spellEnd"/>
      <w:r w:rsidRPr="003E11EC">
        <w:rPr>
          <w:rFonts w:ascii="Times New Roman" w:hAnsi="Times New Roman" w:cs="Times New Roman"/>
          <w:sz w:val="32"/>
          <w:szCs w:val="32"/>
        </w:rPr>
        <w:t xml:space="preserve"> ve diğer özellikleri belirlemektedir. </w:t>
      </w:r>
    </w:p>
    <w:p w14:paraId="39BC25B3"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Salya sadece kayganlık özelliğine sahip olmayıp aynı zamanda içerdiği </w:t>
      </w:r>
      <w:proofErr w:type="spellStart"/>
      <w:r w:rsidRPr="003E11EC">
        <w:rPr>
          <w:rFonts w:ascii="Times New Roman" w:hAnsi="Times New Roman" w:cs="Times New Roman"/>
          <w:sz w:val="32"/>
          <w:szCs w:val="32"/>
        </w:rPr>
        <w:t>lizozomlar</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sz w:val="32"/>
          <w:szCs w:val="32"/>
        </w:rPr>
        <w:t>immunglobulin</w:t>
      </w:r>
      <w:proofErr w:type="spellEnd"/>
      <w:r w:rsidRPr="003E11EC">
        <w:rPr>
          <w:rFonts w:ascii="Times New Roman" w:hAnsi="Times New Roman" w:cs="Times New Roman"/>
          <w:sz w:val="32"/>
          <w:szCs w:val="32"/>
        </w:rPr>
        <w:t xml:space="preserve"> A sayesinde </w:t>
      </w:r>
      <w:proofErr w:type="spellStart"/>
      <w:r w:rsidRPr="003E11EC">
        <w:rPr>
          <w:rFonts w:ascii="Times New Roman" w:hAnsi="Times New Roman" w:cs="Times New Roman"/>
          <w:sz w:val="32"/>
          <w:szCs w:val="32"/>
        </w:rPr>
        <w:t>antibakteriyel</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sz w:val="32"/>
          <w:szCs w:val="32"/>
        </w:rPr>
        <w:t>antiviral</w:t>
      </w:r>
      <w:proofErr w:type="spellEnd"/>
      <w:r w:rsidRPr="003E11EC">
        <w:rPr>
          <w:rFonts w:ascii="Times New Roman" w:hAnsi="Times New Roman" w:cs="Times New Roman"/>
          <w:sz w:val="32"/>
          <w:szCs w:val="32"/>
        </w:rPr>
        <w:t xml:space="preserve"> </w:t>
      </w:r>
      <w:r w:rsidRPr="003E11EC">
        <w:rPr>
          <w:rFonts w:ascii="Times New Roman" w:hAnsi="Times New Roman" w:cs="Times New Roman"/>
          <w:sz w:val="32"/>
          <w:szCs w:val="32"/>
        </w:rPr>
        <w:lastRenderedPageBreak/>
        <w:t xml:space="preserve">özelliğe de sahiptir. Bu yüzden kedi ve köpekler yaralarını yalayarak tedavi ederler. </w:t>
      </w:r>
    </w:p>
    <w:p w14:paraId="01FF242A"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Salyanın bir diğer görevi ise özellikle sıcak ortamlarda buharlaşma yoluyla ferahlamaya yardımcı olmasıdır. </w:t>
      </w:r>
    </w:p>
    <w:p w14:paraId="341B1475"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Köpek tükürük </w:t>
      </w:r>
      <w:proofErr w:type="spellStart"/>
      <w:r w:rsidRPr="003E11EC">
        <w:rPr>
          <w:rFonts w:ascii="Times New Roman" w:hAnsi="Times New Roman" w:cs="Times New Roman"/>
          <w:sz w:val="32"/>
          <w:szCs w:val="32"/>
        </w:rPr>
        <w:t>pH’sı</w:t>
      </w:r>
      <w:proofErr w:type="spellEnd"/>
      <w:r w:rsidRPr="003E11EC">
        <w:rPr>
          <w:rFonts w:ascii="Times New Roman" w:hAnsi="Times New Roman" w:cs="Times New Roman"/>
          <w:sz w:val="32"/>
          <w:szCs w:val="32"/>
        </w:rPr>
        <w:t xml:space="preserve"> 7,34-7,80 arasında değişirken, kedilerin tükürük </w:t>
      </w:r>
      <w:proofErr w:type="spellStart"/>
      <w:r w:rsidRPr="003E11EC">
        <w:rPr>
          <w:rFonts w:ascii="Times New Roman" w:hAnsi="Times New Roman" w:cs="Times New Roman"/>
          <w:sz w:val="32"/>
          <w:szCs w:val="32"/>
        </w:rPr>
        <w:t>pH’sı</w:t>
      </w:r>
      <w:proofErr w:type="spellEnd"/>
      <w:r w:rsidRPr="003E11EC">
        <w:rPr>
          <w:rFonts w:ascii="Times New Roman" w:hAnsi="Times New Roman" w:cs="Times New Roman"/>
          <w:sz w:val="32"/>
          <w:szCs w:val="32"/>
        </w:rPr>
        <w:t xml:space="preserve"> 7,5’tir.</w:t>
      </w:r>
    </w:p>
    <w:p w14:paraId="0DECA500" w14:textId="5F440B92" w:rsidR="003E11EC" w:rsidRPr="00D545C4" w:rsidRDefault="003E11EC" w:rsidP="00D545C4">
      <w:pPr>
        <w:pStyle w:val="GvdeMetni2"/>
        <w:spacing w:line="240" w:lineRule="auto"/>
        <w:rPr>
          <w:szCs w:val="32"/>
        </w:rPr>
      </w:pPr>
      <w:r w:rsidRPr="00D545C4">
        <w:rPr>
          <w:szCs w:val="32"/>
        </w:rPr>
        <w:t xml:space="preserve">Köpeklerin ağzında bulunan tatlı reseptörleri, köpeklerin tatlıya duyarlı olduklarını ve tercihen tükettiklerini göstermektedir. Bu yüzden köpeklerin çikolata (özellikle </w:t>
      </w:r>
      <w:proofErr w:type="spellStart"/>
      <w:r w:rsidRPr="00D545C4">
        <w:rPr>
          <w:szCs w:val="32"/>
        </w:rPr>
        <w:t>dark</w:t>
      </w:r>
      <w:proofErr w:type="spellEnd"/>
      <w:r w:rsidRPr="00D545C4">
        <w:rPr>
          <w:szCs w:val="32"/>
        </w:rPr>
        <w:t xml:space="preserve"> çikolata) yemesi durumunda </w:t>
      </w:r>
      <w:proofErr w:type="spellStart"/>
      <w:r w:rsidRPr="00D545C4">
        <w:rPr>
          <w:szCs w:val="32"/>
        </w:rPr>
        <w:t>tiobromin</w:t>
      </w:r>
      <w:proofErr w:type="spellEnd"/>
      <w:r w:rsidR="004B0B1E" w:rsidRPr="00D545C4">
        <w:rPr>
          <w:szCs w:val="32"/>
        </w:rPr>
        <w:t xml:space="preserve"> (</w:t>
      </w:r>
      <w:r w:rsidR="00D545C4" w:rsidRPr="00D545C4">
        <w:rPr>
          <w:szCs w:val="32"/>
        </w:rPr>
        <w:t>=</w:t>
      </w:r>
      <w:proofErr w:type="spellStart"/>
      <w:r w:rsidR="004B0B1E" w:rsidRPr="00D545C4">
        <w:rPr>
          <w:szCs w:val="32"/>
        </w:rPr>
        <w:t>theobromin</w:t>
      </w:r>
      <w:proofErr w:type="spellEnd"/>
      <w:r w:rsidR="004B0B1E" w:rsidRPr="00D545C4">
        <w:rPr>
          <w:szCs w:val="32"/>
        </w:rPr>
        <w:t>)</w:t>
      </w:r>
      <w:r w:rsidRPr="00D545C4">
        <w:rPr>
          <w:szCs w:val="32"/>
        </w:rPr>
        <w:t xml:space="preserve"> zehirlenmesine maruz kalmaları çok büyük bir risk oluşturur. Çikolata zehirlenmesi ishal, kusma, bulantı, aşırı idrar yapma ile kendini gösterir.</w:t>
      </w:r>
    </w:p>
    <w:p w14:paraId="4A82A8F9"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Köpeğe göre kedilerin ağızlarında daha az tat alma reseptörleri bulunur. Kedilerde fonksiyonel olmayan şeker (tatlı) tat reseptörlerinin varlığı da bilinmektedir (mevcut ancak aktif değil). Ancak kediler acı tat hissettiren kinin, </w:t>
      </w:r>
      <w:proofErr w:type="spellStart"/>
      <w:r w:rsidRPr="003E11EC">
        <w:rPr>
          <w:rFonts w:ascii="Times New Roman" w:hAnsi="Times New Roman" w:cs="Times New Roman"/>
          <w:sz w:val="32"/>
          <w:szCs w:val="32"/>
        </w:rPr>
        <w:t>tannik</w:t>
      </w:r>
      <w:proofErr w:type="spellEnd"/>
      <w:r w:rsidRPr="003E11EC">
        <w:rPr>
          <w:rFonts w:ascii="Times New Roman" w:hAnsi="Times New Roman" w:cs="Times New Roman"/>
          <w:sz w:val="32"/>
          <w:szCs w:val="32"/>
        </w:rPr>
        <w:t xml:space="preserve"> asit ve alkaloitlere duyarlı hayvanlardır (tercihen yerler). Köpekler acı tatlardan uzak dururlar. </w:t>
      </w:r>
    </w:p>
    <w:p w14:paraId="1199263C" w14:textId="3801991D"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Ağızda bulunan tat reseptör farklılıkları kedi ve köpekler için mama hazırlarken dikkate alınması gereken bir unsurdur. Kedi ağzında 300</w:t>
      </w:r>
      <w:r w:rsidR="0047672D">
        <w:rPr>
          <w:rFonts w:ascii="Times New Roman" w:hAnsi="Times New Roman" w:cs="Times New Roman"/>
          <w:sz w:val="32"/>
          <w:szCs w:val="32"/>
        </w:rPr>
        <w:t>-500</w:t>
      </w:r>
      <w:r w:rsidRPr="003E11EC">
        <w:rPr>
          <w:rFonts w:ascii="Times New Roman" w:hAnsi="Times New Roman" w:cs="Times New Roman"/>
          <w:sz w:val="32"/>
          <w:szCs w:val="32"/>
        </w:rPr>
        <w:t>, köpek ağzında 1700, insan ağzında 2000-9000, balık ağzında 300000 ve tavuk ağzında sadece 24 adet tat alma cisimciği (</w:t>
      </w:r>
      <w:proofErr w:type="spellStart"/>
      <w:r w:rsidRPr="003E11EC">
        <w:rPr>
          <w:rFonts w:ascii="Times New Roman" w:hAnsi="Times New Roman" w:cs="Times New Roman"/>
          <w:sz w:val="32"/>
          <w:szCs w:val="32"/>
        </w:rPr>
        <w:t>bud</w:t>
      </w:r>
      <w:proofErr w:type="spellEnd"/>
      <w:r w:rsidRPr="003E11EC">
        <w:rPr>
          <w:rFonts w:ascii="Times New Roman" w:hAnsi="Times New Roman" w:cs="Times New Roman"/>
          <w:sz w:val="32"/>
          <w:szCs w:val="32"/>
        </w:rPr>
        <w:t>) bulunmaktadır.</w:t>
      </w:r>
    </w:p>
    <w:p w14:paraId="3B5C941A"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Köpekler dillerini kepçe şekline getirerek su içebilirler ancak bu hareket suyun bir kısmının dökülmesine (ziyan olmasına) neden olur. Kediler dillerinin ucunu kullanarak ve hiç ziyan etmeden su içebilirler.</w:t>
      </w:r>
    </w:p>
    <w:p w14:paraId="69AA8E26" w14:textId="7C15BDFF"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Dil üzerinde bulunan gelişmiş </w:t>
      </w:r>
      <w:proofErr w:type="spellStart"/>
      <w:r w:rsidRPr="003E11EC">
        <w:rPr>
          <w:rFonts w:ascii="Times New Roman" w:hAnsi="Times New Roman" w:cs="Times New Roman"/>
          <w:sz w:val="32"/>
          <w:szCs w:val="32"/>
        </w:rPr>
        <w:t>papillalar</w:t>
      </w:r>
      <w:proofErr w:type="spellEnd"/>
      <w:r w:rsidRPr="003E11EC">
        <w:rPr>
          <w:rFonts w:ascii="Times New Roman" w:hAnsi="Times New Roman" w:cs="Times New Roman"/>
          <w:sz w:val="32"/>
          <w:szCs w:val="32"/>
        </w:rPr>
        <w:t xml:space="preserve"> özellikle kedilerin kendilerini yalayarak yıkamalarına (</w:t>
      </w:r>
      <w:proofErr w:type="spellStart"/>
      <w:r w:rsidRPr="003E11EC">
        <w:rPr>
          <w:rFonts w:ascii="Times New Roman" w:hAnsi="Times New Roman" w:cs="Times New Roman"/>
          <w:sz w:val="32"/>
          <w:szCs w:val="32"/>
        </w:rPr>
        <w:t>grooming</w:t>
      </w:r>
      <w:proofErr w:type="spellEnd"/>
      <w:r w:rsidRPr="003E11EC">
        <w:rPr>
          <w:rFonts w:ascii="Times New Roman" w:hAnsi="Times New Roman" w:cs="Times New Roman"/>
          <w:sz w:val="32"/>
          <w:szCs w:val="32"/>
        </w:rPr>
        <w:t xml:space="preserve">) yardımcı olmaktadır. Kedi ve köpekler kendilerini yalamaları sonucu önemli miktarda kıl yutarlar. Bu kılların kusulması için kedi ve köpekler çimen yerler. Çimen yemek, kusmaya neden olur. Bu amaçla özellikle kediler için evlerde küçük saksılarda çimen yetiştirilir. Çimen yiyen kedi ve köpekler kusarak bu kıllardan kurtulurlar. Kusma </w:t>
      </w:r>
      <w:r w:rsidR="006D02FE" w:rsidRPr="003E11EC">
        <w:rPr>
          <w:rFonts w:ascii="Times New Roman" w:hAnsi="Times New Roman" w:cs="Times New Roman"/>
          <w:sz w:val="32"/>
          <w:szCs w:val="32"/>
        </w:rPr>
        <w:t>ile</w:t>
      </w:r>
      <w:r w:rsidRPr="003E11EC">
        <w:rPr>
          <w:rFonts w:ascii="Times New Roman" w:hAnsi="Times New Roman" w:cs="Times New Roman"/>
          <w:sz w:val="32"/>
          <w:szCs w:val="32"/>
        </w:rPr>
        <w:t xml:space="preserve"> sadece kıllar değil aynı zamanda sindirilmeyen gıdalar (kemik vb.) ve plastik gibi yabancı maddeler de dışarı atılmış olur. Çimenleri yemek aynı zamanda kedi ve köpekler için can sıkıntısından kurtulma yolu olarak ta değerlendirilir. Saksılara kedi </w:t>
      </w:r>
      <w:r w:rsidRPr="003E11EC">
        <w:rPr>
          <w:rFonts w:ascii="Times New Roman" w:hAnsi="Times New Roman" w:cs="Times New Roman"/>
          <w:sz w:val="32"/>
          <w:szCs w:val="32"/>
        </w:rPr>
        <w:lastRenderedPageBreak/>
        <w:t xml:space="preserve">ve köpeklerin yemesi için çimen olarak </w:t>
      </w:r>
      <w:proofErr w:type="spellStart"/>
      <w:r w:rsidRPr="003E11EC">
        <w:rPr>
          <w:rFonts w:ascii="Times New Roman" w:hAnsi="Times New Roman" w:cs="Times New Roman"/>
          <w:sz w:val="32"/>
          <w:szCs w:val="32"/>
        </w:rPr>
        <w:t>aloe</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vera</w:t>
      </w:r>
      <w:proofErr w:type="spellEnd"/>
      <w:r w:rsidRPr="003E11EC">
        <w:rPr>
          <w:rFonts w:ascii="Times New Roman" w:hAnsi="Times New Roman" w:cs="Times New Roman"/>
          <w:sz w:val="32"/>
          <w:szCs w:val="32"/>
        </w:rPr>
        <w:t>, difenbahya (</w:t>
      </w:r>
      <w:proofErr w:type="spellStart"/>
      <w:r w:rsidRPr="003E11EC">
        <w:rPr>
          <w:rFonts w:ascii="Times New Roman" w:hAnsi="Times New Roman" w:cs="Times New Roman"/>
          <w:sz w:val="32"/>
          <w:szCs w:val="32"/>
        </w:rPr>
        <w:t>dumbcane</w:t>
      </w:r>
      <w:proofErr w:type="spellEnd"/>
      <w:r w:rsidRPr="003E11EC">
        <w:rPr>
          <w:rFonts w:ascii="Times New Roman" w:hAnsi="Times New Roman" w:cs="Times New Roman"/>
          <w:sz w:val="32"/>
          <w:szCs w:val="32"/>
        </w:rPr>
        <w:t>) ve hububat gibi farklı bitkiler ekilebilir.</w:t>
      </w:r>
    </w:p>
    <w:p w14:paraId="4F1C2670"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 ve köpeklerin çimen (bitki) yemesi aynı zamanda yutulan kılların etrafının bu bitkilerle sarılarak bağırsaklardan daha kolay dışarı atılmasını sağlamak ta olabilir. Bitkilerin tüketilmesi aynı zamanda bitkilerde bulunan etken maddeler yolu ile parazitlerden kurtulma metodu olarak ta düşünülmektedir. Fiber ihtiyacının karşılanması amacıyla bitki yenildiği de ihtimaller dahilindedir.  Dolayısıyla kedi ve köpekler kendi kendilerine tedavi uygulayabilirler. Ancak evde bulunan zehirli bitkiler de kimi zaman kedi ve köpekler tarafından tüketilerek zehirlenme vakalarına neden olmaktadır.</w:t>
      </w:r>
    </w:p>
    <w:p w14:paraId="05FB8057" w14:textId="37453C15"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 ve köpek mide </w:t>
      </w:r>
      <w:proofErr w:type="spellStart"/>
      <w:r w:rsidRPr="003E11EC">
        <w:rPr>
          <w:rFonts w:ascii="Times New Roman" w:hAnsi="Times New Roman" w:cs="Times New Roman"/>
          <w:sz w:val="32"/>
          <w:szCs w:val="32"/>
        </w:rPr>
        <w:t>pH’sı</w:t>
      </w:r>
      <w:proofErr w:type="spellEnd"/>
      <w:r w:rsidRPr="003E11EC">
        <w:rPr>
          <w:rFonts w:ascii="Times New Roman" w:hAnsi="Times New Roman" w:cs="Times New Roman"/>
          <w:sz w:val="32"/>
          <w:szCs w:val="32"/>
        </w:rPr>
        <w:t xml:space="preserve"> çok düşük olduğundan (</w:t>
      </w:r>
      <w:proofErr w:type="spellStart"/>
      <w:r w:rsidRPr="003E11EC">
        <w:rPr>
          <w:rFonts w:ascii="Times New Roman" w:hAnsi="Times New Roman" w:cs="Times New Roman"/>
          <w:sz w:val="32"/>
          <w:szCs w:val="32"/>
        </w:rPr>
        <w:t>pH</w:t>
      </w:r>
      <w:proofErr w:type="spellEnd"/>
      <w:r w:rsidRPr="003E11EC">
        <w:rPr>
          <w:rFonts w:ascii="Times New Roman" w:hAnsi="Times New Roman" w:cs="Times New Roman"/>
          <w:sz w:val="32"/>
          <w:szCs w:val="32"/>
        </w:rPr>
        <w:t xml:space="preserve">=1,5-3) tüketilen çiğ et ve kemiklerin sindirimine yardımcı olmak amacıyla asitle yumuşatılması ve ön sindirimi söz konusudur. Başka bir deyişle sindirim enzimleri bu denli düşük </w:t>
      </w:r>
      <w:proofErr w:type="spellStart"/>
      <w:r w:rsidRPr="003E11EC">
        <w:rPr>
          <w:rFonts w:ascii="Times New Roman" w:hAnsi="Times New Roman" w:cs="Times New Roman"/>
          <w:sz w:val="32"/>
          <w:szCs w:val="32"/>
        </w:rPr>
        <w:t>pH’da</w:t>
      </w:r>
      <w:proofErr w:type="spellEnd"/>
      <w:r w:rsidRPr="003E11EC">
        <w:rPr>
          <w:rFonts w:ascii="Times New Roman" w:hAnsi="Times New Roman" w:cs="Times New Roman"/>
          <w:sz w:val="32"/>
          <w:szCs w:val="32"/>
        </w:rPr>
        <w:t xml:space="preserve"> daha aktif olarak fonksiyonlarını yerine getirmektedirler. Mideyi bu düşük </w:t>
      </w:r>
      <w:proofErr w:type="spellStart"/>
      <w:r w:rsidRPr="003E11EC">
        <w:rPr>
          <w:rFonts w:ascii="Times New Roman" w:hAnsi="Times New Roman" w:cs="Times New Roman"/>
          <w:sz w:val="32"/>
          <w:szCs w:val="32"/>
        </w:rPr>
        <w:t>pH</w:t>
      </w:r>
      <w:proofErr w:type="spellEnd"/>
      <w:r w:rsidRPr="003E11EC">
        <w:rPr>
          <w:rFonts w:ascii="Times New Roman" w:hAnsi="Times New Roman" w:cs="Times New Roman"/>
          <w:sz w:val="32"/>
          <w:szCs w:val="32"/>
        </w:rPr>
        <w:t xml:space="preserve"> ile terk eden asitle muamele görmüş (asitli) besinler, pankreas enzimlerinin ve safra asitlerinin salınımını yani besin madde sindirimini artırmaktadır. Mideden yüksek </w:t>
      </w:r>
      <w:proofErr w:type="spellStart"/>
      <w:r w:rsidRPr="003E11EC">
        <w:rPr>
          <w:rFonts w:ascii="Times New Roman" w:hAnsi="Times New Roman" w:cs="Times New Roman"/>
          <w:sz w:val="32"/>
          <w:szCs w:val="32"/>
        </w:rPr>
        <w:t>pH</w:t>
      </w:r>
      <w:proofErr w:type="spellEnd"/>
      <w:r w:rsidRPr="003E11EC">
        <w:rPr>
          <w:rFonts w:ascii="Times New Roman" w:hAnsi="Times New Roman" w:cs="Times New Roman"/>
          <w:sz w:val="32"/>
          <w:szCs w:val="32"/>
        </w:rPr>
        <w:t xml:space="preserve"> ile ayrılan besinler ise ince ve kalın bağırsaklarda daha az sindirilmektedir. Midede bulunan bu denli düşük </w:t>
      </w:r>
      <w:proofErr w:type="spellStart"/>
      <w:r w:rsidRPr="003E11EC">
        <w:rPr>
          <w:rFonts w:ascii="Times New Roman" w:hAnsi="Times New Roman" w:cs="Times New Roman"/>
          <w:sz w:val="32"/>
          <w:szCs w:val="32"/>
        </w:rPr>
        <w:t>pH</w:t>
      </w:r>
      <w:proofErr w:type="spellEnd"/>
      <w:r w:rsidRPr="003E11EC">
        <w:rPr>
          <w:rFonts w:ascii="Times New Roman" w:hAnsi="Times New Roman" w:cs="Times New Roman"/>
          <w:sz w:val="32"/>
          <w:szCs w:val="32"/>
        </w:rPr>
        <w:t xml:space="preserve">, aynı zamanda mideye gıdalarla ulaşan </w:t>
      </w:r>
      <w:proofErr w:type="spellStart"/>
      <w:r w:rsidRPr="003E11EC">
        <w:rPr>
          <w:rFonts w:ascii="Times New Roman" w:hAnsi="Times New Roman" w:cs="Times New Roman"/>
          <w:sz w:val="32"/>
          <w:szCs w:val="32"/>
        </w:rPr>
        <w:t>patojenik</w:t>
      </w:r>
      <w:proofErr w:type="spellEnd"/>
      <w:r w:rsidRPr="003E11EC">
        <w:rPr>
          <w:rFonts w:ascii="Times New Roman" w:hAnsi="Times New Roman" w:cs="Times New Roman"/>
          <w:sz w:val="32"/>
          <w:szCs w:val="32"/>
        </w:rPr>
        <w:t xml:space="preserve"> mikroorganizmaların (</w:t>
      </w:r>
      <w:proofErr w:type="spellStart"/>
      <w:r w:rsidRPr="003E11EC">
        <w:rPr>
          <w:rFonts w:ascii="Times New Roman" w:hAnsi="Times New Roman" w:cs="Times New Roman"/>
          <w:i/>
          <w:sz w:val="32"/>
          <w:szCs w:val="32"/>
        </w:rPr>
        <w:t>Salmonella</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Clostridia</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Camplyobacter</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 </w:t>
      </w:r>
      <w:r w:rsidRPr="003E11EC">
        <w:rPr>
          <w:rFonts w:ascii="Times New Roman" w:hAnsi="Times New Roman" w:cs="Times New Roman"/>
          <w:i/>
          <w:sz w:val="32"/>
          <w:szCs w:val="32"/>
        </w:rPr>
        <w:t xml:space="preserve">E. </w:t>
      </w:r>
      <w:proofErr w:type="spellStart"/>
      <w:r w:rsidRPr="003E11EC">
        <w:rPr>
          <w:rFonts w:ascii="Times New Roman" w:hAnsi="Times New Roman" w:cs="Times New Roman"/>
          <w:i/>
          <w:sz w:val="32"/>
          <w:szCs w:val="32"/>
        </w:rPr>
        <w:t>coli</w:t>
      </w:r>
      <w:proofErr w:type="spellEnd"/>
      <w:r w:rsidRPr="003E11EC">
        <w:rPr>
          <w:rFonts w:ascii="Times New Roman" w:hAnsi="Times New Roman" w:cs="Times New Roman"/>
          <w:sz w:val="32"/>
          <w:szCs w:val="32"/>
        </w:rPr>
        <w:t xml:space="preserve">) yaşamalarını da </w:t>
      </w:r>
      <w:r w:rsidR="00A23C6D" w:rsidRPr="003E11EC">
        <w:rPr>
          <w:rFonts w:ascii="Times New Roman" w:hAnsi="Times New Roman" w:cs="Times New Roman"/>
          <w:sz w:val="32"/>
          <w:szCs w:val="32"/>
        </w:rPr>
        <w:t>imkânsız</w:t>
      </w:r>
      <w:r w:rsidRPr="003E11EC">
        <w:rPr>
          <w:rFonts w:ascii="Times New Roman" w:hAnsi="Times New Roman" w:cs="Times New Roman"/>
          <w:sz w:val="32"/>
          <w:szCs w:val="32"/>
        </w:rPr>
        <w:t xml:space="preserve"> hale getirmektedir. Kedi ve köpekler midelerinin anatomik yapıları gereği kolayca kusabilirler. Hatta vahşi hayatta kimi </w:t>
      </w:r>
      <w:proofErr w:type="spellStart"/>
      <w:r w:rsidRPr="003E11EC">
        <w:rPr>
          <w:rFonts w:ascii="Times New Roman" w:hAnsi="Times New Roman" w:cs="Times New Roman"/>
          <w:sz w:val="32"/>
          <w:szCs w:val="32"/>
        </w:rPr>
        <w:t>kedigiller</w:t>
      </w:r>
      <w:proofErr w:type="spellEnd"/>
      <w:r w:rsidRPr="003E11EC">
        <w:rPr>
          <w:rFonts w:ascii="Times New Roman" w:hAnsi="Times New Roman" w:cs="Times New Roman"/>
          <w:sz w:val="32"/>
          <w:szCs w:val="32"/>
        </w:rPr>
        <w:t xml:space="preserve"> yavrularını önceden yedikleri yiyecekleri kusarak beslerler.</w:t>
      </w:r>
    </w:p>
    <w:p w14:paraId="1C77416E"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 ve köpeklerde mide boşaltma hareketi her 15-20 saniyede bir gerçekleşmektedir. Gıdaların (yemlerin) sindirim kanalından ilerleme hızı ise dakikada 4 cm kadardır.</w:t>
      </w:r>
    </w:p>
    <w:p w14:paraId="2615D8CD"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Et proteinleri midede </w:t>
      </w:r>
      <w:proofErr w:type="spellStart"/>
      <w:r w:rsidRPr="003E11EC">
        <w:rPr>
          <w:rFonts w:ascii="Times New Roman" w:hAnsi="Times New Roman" w:cs="Times New Roman"/>
          <w:sz w:val="32"/>
          <w:szCs w:val="32"/>
        </w:rPr>
        <w:t>HCl</w:t>
      </w:r>
      <w:proofErr w:type="spellEnd"/>
      <w:r w:rsidRPr="003E11EC">
        <w:rPr>
          <w:rFonts w:ascii="Times New Roman" w:hAnsi="Times New Roman" w:cs="Times New Roman"/>
          <w:sz w:val="32"/>
          <w:szCs w:val="32"/>
        </w:rPr>
        <w:t xml:space="preserve"> üretimini (</w:t>
      </w:r>
      <w:proofErr w:type="spellStart"/>
      <w:r w:rsidRPr="003E11EC">
        <w:rPr>
          <w:rFonts w:ascii="Times New Roman" w:hAnsi="Times New Roman" w:cs="Times New Roman"/>
          <w:sz w:val="32"/>
          <w:szCs w:val="32"/>
        </w:rPr>
        <w:t>asiditeyi</w:t>
      </w:r>
      <w:proofErr w:type="spellEnd"/>
      <w:r w:rsidRPr="003E11EC">
        <w:rPr>
          <w:rFonts w:ascii="Times New Roman" w:hAnsi="Times New Roman" w:cs="Times New Roman"/>
          <w:sz w:val="32"/>
          <w:szCs w:val="32"/>
        </w:rPr>
        <w:t xml:space="preserve">) artırmakta ve </w:t>
      </w:r>
      <w:proofErr w:type="spellStart"/>
      <w:r w:rsidRPr="003E11EC">
        <w:rPr>
          <w:rFonts w:ascii="Times New Roman" w:hAnsi="Times New Roman" w:cs="Times New Roman"/>
          <w:sz w:val="32"/>
          <w:szCs w:val="32"/>
        </w:rPr>
        <w:t>pH’yı</w:t>
      </w:r>
      <w:proofErr w:type="spellEnd"/>
      <w:r w:rsidRPr="003E11EC">
        <w:rPr>
          <w:rFonts w:ascii="Times New Roman" w:hAnsi="Times New Roman" w:cs="Times New Roman"/>
          <w:sz w:val="32"/>
          <w:szCs w:val="32"/>
        </w:rPr>
        <w:t xml:space="preserve"> düşürmektedir. Tam tersine karbonhidrat tüketimi asit üretimini azaltmaktadır. Ticari mamaların tüketilmesi durumunda mamanın içerdiği yüksek orandaki karbonhidratlar, yüksek orandaki bitkisel protein ve düşük orandaki hayvansal proteinler (et) mide </w:t>
      </w:r>
      <w:proofErr w:type="spellStart"/>
      <w:r w:rsidRPr="003E11EC">
        <w:rPr>
          <w:rFonts w:ascii="Times New Roman" w:hAnsi="Times New Roman" w:cs="Times New Roman"/>
          <w:sz w:val="32"/>
          <w:szCs w:val="32"/>
        </w:rPr>
        <w:t>pH’sının</w:t>
      </w:r>
      <w:proofErr w:type="spellEnd"/>
      <w:r w:rsidRPr="003E11EC">
        <w:rPr>
          <w:rFonts w:ascii="Times New Roman" w:hAnsi="Times New Roman" w:cs="Times New Roman"/>
          <w:sz w:val="32"/>
          <w:szCs w:val="32"/>
        </w:rPr>
        <w:t xml:space="preserve"> 4-5 düzeyine yükselmesine neden olmaktadır. Kaliteli et proteinleri mamalarda fiyatı artırdığından, ticari olarak mamalarda genelde ucuz karbonhidratlar (patates, pirinç, mısır vb.) ve bitkisel proteinler (soya </w:t>
      </w:r>
      <w:r w:rsidRPr="003E11EC">
        <w:rPr>
          <w:rFonts w:ascii="Times New Roman" w:hAnsi="Times New Roman" w:cs="Times New Roman"/>
          <w:sz w:val="32"/>
          <w:szCs w:val="32"/>
        </w:rPr>
        <w:lastRenderedPageBreak/>
        <w:t xml:space="preserve">proteini gibi) kullanılmaktadır. Bu tür bir beslenme rejimi ile beslenme sonucu mide </w:t>
      </w:r>
      <w:proofErr w:type="spellStart"/>
      <w:r w:rsidRPr="003E11EC">
        <w:rPr>
          <w:rFonts w:ascii="Times New Roman" w:hAnsi="Times New Roman" w:cs="Times New Roman"/>
          <w:sz w:val="32"/>
          <w:szCs w:val="32"/>
        </w:rPr>
        <w:t>pH’sının</w:t>
      </w:r>
      <w:proofErr w:type="spellEnd"/>
      <w:r w:rsidRPr="003E11EC">
        <w:rPr>
          <w:rFonts w:ascii="Times New Roman" w:hAnsi="Times New Roman" w:cs="Times New Roman"/>
          <w:sz w:val="32"/>
          <w:szCs w:val="32"/>
        </w:rPr>
        <w:t xml:space="preserve"> yükselmesi patojen mikroorganizmaların enfeksiyon riskini de artırmaktadır.</w:t>
      </w:r>
    </w:p>
    <w:p w14:paraId="2F2B0106" w14:textId="605FD6B5"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İlk 3 haftalık yaşlarda kedi ve köpek bağırsaklarında laktaz enzim aktivitesi oldukça yüksek olup, sütte bulunan laktozun sindirimine yardımcı olur. Ancak yaşın ilerlemesi </w:t>
      </w:r>
      <w:r w:rsidR="004B0B1E" w:rsidRPr="003E11EC">
        <w:rPr>
          <w:rFonts w:ascii="Times New Roman" w:hAnsi="Times New Roman" w:cs="Times New Roman"/>
          <w:sz w:val="32"/>
          <w:szCs w:val="32"/>
        </w:rPr>
        <w:t>ile</w:t>
      </w:r>
      <w:r w:rsidRPr="003E11EC">
        <w:rPr>
          <w:rFonts w:ascii="Times New Roman" w:hAnsi="Times New Roman" w:cs="Times New Roman"/>
          <w:sz w:val="32"/>
          <w:szCs w:val="32"/>
        </w:rPr>
        <w:t xml:space="preserve"> laktaz enzim aktivitesi azalmaya ve </w:t>
      </w:r>
      <w:proofErr w:type="spellStart"/>
      <w:r w:rsidRPr="003E11EC">
        <w:rPr>
          <w:rFonts w:ascii="Times New Roman" w:hAnsi="Times New Roman" w:cs="Times New Roman"/>
          <w:sz w:val="32"/>
          <w:szCs w:val="32"/>
        </w:rPr>
        <w:t>maltaz</w:t>
      </w:r>
      <w:proofErr w:type="spellEnd"/>
      <w:r w:rsidRPr="003E11EC">
        <w:rPr>
          <w:rFonts w:ascii="Times New Roman" w:hAnsi="Times New Roman" w:cs="Times New Roman"/>
          <w:sz w:val="32"/>
          <w:szCs w:val="32"/>
        </w:rPr>
        <w:t xml:space="preserve"> (nişasta) ve </w:t>
      </w:r>
      <w:proofErr w:type="spellStart"/>
      <w:r w:rsidRPr="003E11EC">
        <w:rPr>
          <w:rFonts w:ascii="Times New Roman" w:hAnsi="Times New Roman" w:cs="Times New Roman"/>
          <w:sz w:val="32"/>
          <w:szCs w:val="32"/>
        </w:rPr>
        <w:t>sakkaraz</w:t>
      </w:r>
      <w:proofErr w:type="spellEnd"/>
      <w:r w:rsidRPr="003E11EC">
        <w:rPr>
          <w:rFonts w:ascii="Times New Roman" w:hAnsi="Times New Roman" w:cs="Times New Roman"/>
          <w:sz w:val="32"/>
          <w:szCs w:val="32"/>
        </w:rPr>
        <w:t xml:space="preserve"> enzim aktiviteleri artmaya başlar. Ergin bir kedinin günde sadece 1-2 gram laktozu (20-40 ml süt) sindirebilme kapasitesine sahip olduğu bilinmektedir.</w:t>
      </w:r>
    </w:p>
    <w:p w14:paraId="1FD300C6"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Pankreas tarafından </w:t>
      </w:r>
      <w:proofErr w:type="spellStart"/>
      <w:r w:rsidRPr="003E11EC">
        <w:rPr>
          <w:rFonts w:ascii="Times New Roman" w:hAnsi="Times New Roman" w:cs="Times New Roman"/>
          <w:sz w:val="32"/>
          <w:szCs w:val="32"/>
        </w:rPr>
        <w:t>proteolitik</w:t>
      </w:r>
      <w:proofErr w:type="spellEnd"/>
      <w:r w:rsidRPr="003E11EC">
        <w:rPr>
          <w:rFonts w:ascii="Times New Roman" w:hAnsi="Times New Roman" w:cs="Times New Roman"/>
          <w:sz w:val="32"/>
          <w:szCs w:val="32"/>
        </w:rPr>
        <w:t xml:space="preserve"> enzim ön maddeleri (</w:t>
      </w:r>
      <w:proofErr w:type="spellStart"/>
      <w:r w:rsidRPr="003E11EC">
        <w:rPr>
          <w:rFonts w:ascii="Times New Roman" w:hAnsi="Times New Roman" w:cs="Times New Roman"/>
          <w:sz w:val="32"/>
          <w:szCs w:val="32"/>
        </w:rPr>
        <w:t>tripsin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kimotripsin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karboksipeptidaz</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elastaz</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lipolitik</w:t>
      </w:r>
      <w:proofErr w:type="spellEnd"/>
      <w:r w:rsidRPr="003E11EC">
        <w:rPr>
          <w:rFonts w:ascii="Times New Roman" w:hAnsi="Times New Roman" w:cs="Times New Roman"/>
          <w:sz w:val="32"/>
          <w:szCs w:val="32"/>
        </w:rPr>
        <w:t xml:space="preserve"> aktiviteli enzimler (</w:t>
      </w:r>
      <w:proofErr w:type="spellStart"/>
      <w:r w:rsidRPr="003E11EC">
        <w:rPr>
          <w:rFonts w:ascii="Times New Roman" w:hAnsi="Times New Roman" w:cs="Times New Roman"/>
          <w:sz w:val="32"/>
          <w:szCs w:val="32"/>
        </w:rPr>
        <w:t>lipaz</w:t>
      </w:r>
      <w:proofErr w:type="spellEnd"/>
      <w:r w:rsidRPr="003E11EC">
        <w:rPr>
          <w:rFonts w:ascii="Times New Roman" w:hAnsi="Times New Roman" w:cs="Times New Roman"/>
          <w:sz w:val="32"/>
          <w:szCs w:val="32"/>
        </w:rPr>
        <w:t>), nişasta ve glikojen üzerine etkili enzimler (amilaz) ile nükleik asitleri parçalayan enzimler (</w:t>
      </w:r>
      <w:proofErr w:type="spellStart"/>
      <w:r w:rsidRPr="003E11EC">
        <w:rPr>
          <w:rFonts w:ascii="Times New Roman" w:hAnsi="Times New Roman" w:cs="Times New Roman"/>
          <w:sz w:val="32"/>
          <w:szCs w:val="32"/>
        </w:rPr>
        <w:t>nukleaz</w:t>
      </w:r>
      <w:proofErr w:type="spellEnd"/>
      <w:r w:rsidRPr="003E11EC">
        <w:rPr>
          <w:rFonts w:ascii="Times New Roman" w:hAnsi="Times New Roman" w:cs="Times New Roman"/>
          <w:sz w:val="32"/>
          <w:szCs w:val="32"/>
        </w:rPr>
        <w:t>) salgılanır. Sindirilebilir besin maddelerini parçalayan diğer enzimler ise (</w:t>
      </w:r>
      <w:proofErr w:type="spellStart"/>
      <w:r w:rsidRPr="003E11EC">
        <w:rPr>
          <w:rFonts w:ascii="Times New Roman" w:hAnsi="Times New Roman" w:cs="Times New Roman"/>
          <w:sz w:val="32"/>
          <w:szCs w:val="32"/>
        </w:rPr>
        <w:t>aminopeptidaz</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disakkaridaz</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nükleotidaz</w:t>
      </w:r>
      <w:proofErr w:type="spellEnd"/>
      <w:r w:rsidRPr="003E11EC">
        <w:rPr>
          <w:rFonts w:ascii="Times New Roman" w:hAnsi="Times New Roman" w:cs="Times New Roman"/>
          <w:sz w:val="32"/>
          <w:szCs w:val="32"/>
        </w:rPr>
        <w:t xml:space="preserve">) bağırsak mukozasından salgılanır. Temel organik besin maddelerinin enzimlerle bir araya gelmesi sonucunda; proteinler yıkılıp </w:t>
      </w:r>
      <w:proofErr w:type="spellStart"/>
      <w:r w:rsidRPr="003E11EC">
        <w:rPr>
          <w:rFonts w:ascii="Times New Roman" w:hAnsi="Times New Roman" w:cs="Times New Roman"/>
          <w:sz w:val="32"/>
          <w:szCs w:val="32"/>
        </w:rPr>
        <w:t>absorbe</w:t>
      </w:r>
      <w:proofErr w:type="spellEnd"/>
      <w:r w:rsidRPr="003E11EC">
        <w:rPr>
          <w:rFonts w:ascii="Times New Roman" w:hAnsi="Times New Roman" w:cs="Times New Roman"/>
          <w:sz w:val="32"/>
          <w:szCs w:val="32"/>
        </w:rPr>
        <w:t xml:space="preserve"> olabilen amino asitlere, yağlar parçalanıp emilebilir yağ asitleri ve </w:t>
      </w:r>
      <w:proofErr w:type="spellStart"/>
      <w:r w:rsidRPr="003E11EC">
        <w:rPr>
          <w:rFonts w:ascii="Times New Roman" w:hAnsi="Times New Roman" w:cs="Times New Roman"/>
          <w:sz w:val="32"/>
          <w:szCs w:val="32"/>
        </w:rPr>
        <w:t>gliserole</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polisakkaritler</w:t>
      </w:r>
      <w:proofErr w:type="spellEnd"/>
      <w:r w:rsidRPr="003E11EC">
        <w:rPr>
          <w:rFonts w:ascii="Times New Roman" w:hAnsi="Times New Roman" w:cs="Times New Roman"/>
          <w:sz w:val="32"/>
          <w:szCs w:val="32"/>
        </w:rPr>
        <w:t xml:space="preserve"> (karbonhidrat) ise yıkılıp </w:t>
      </w:r>
      <w:proofErr w:type="spellStart"/>
      <w:r w:rsidRPr="003E11EC">
        <w:rPr>
          <w:rFonts w:ascii="Times New Roman" w:hAnsi="Times New Roman" w:cs="Times New Roman"/>
          <w:sz w:val="32"/>
          <w:szCs w:val="32"/>
        </w:rPr>
        <w:t>absorbe</w:t>
      </w:r>
      <w:proofErr w:type="spellEnd"/>
      <w:r w:rsidRPr="003E11EC">
        <w:rPr>
          <w:rFonts w:ascii="Times New Roman" w:hAnsi="Times New Roman" w:cs="Times New Roman"/>
          <w:sz w:val="32"/>
          <w:szCs w:val="32"/>
        </w:rPr>
        <w:t xml:space="preserve"> olabilen </w:t>
      </w:r>
      <w:proofErr w:type="spellStart"/>
      <w:r w:rsidRPr="003E11EC">
        <w:rPr>
          <w:rFonts w:ascii="Times New Roman" w:hAnsi="Times New Roman" w:cs="Times New Roman"/>
          <w:sz w:val="32"/>
          <w:szCs w:val="32"/>
        </w:rPr>
        <w:t>monosakkaritlere</w:t>
      </w:r>
      <w:proofErr w:type="spellEnd"/>
      <w:r w:rsidRPr="003E11EC">
        <w:rPr>
          <w:rFonts w:ascii="Times New Roman" w:hAnsi="Times New Roman" w:cs="Times New Roman"/>
          <w:sz w:val="32"/>
          <w:szCs w:val="32"/>
        </w:rPr>
        <w:t xml:space="preserve"> parçalanır.</w:t>
      </w:r>
    </w:p>
    <w:p w14:paraId="7CD16B3E"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İnce bağırsaklarda proteinler tiplerine ve tüketilmeden önce gördükleri işleme göre değişmekle birlikte %80-90 düzeyinde sindirilirler. Yağların sindirimi %90-95 düzeyinde gerçekleşmektedir. Karbonhidratların sindirimi ise geniş bir dağılım göstermektedir. Çiğ nişasta çok az sindirilir ve pişirme ile sindirilme derecesi artar. Yavru köpekler hariç, laktoz köpeklerde sınırlı düzeyde sindirilir. Yetişkin köpeklerde çiğ nişasta ve laktozun fazla miktarda yedirilmesi ishale neden olur. Normal koşullarda bir </w:t>
      </w:r>
      <w:proofErr w:type="spellStart"/>
      <w:r w:rsidRPr="003E11EC">
        <w:rPr>
          <w:rFonts w:ascii="Times New Roman" w:hAnsi="Times New Roman" w:cs="Times New Roman"/>
          <w:sz w:val="32"/>
          <w:szCs w:val="32"/>
        </w:rPr>
        <w:t>polisakkarit</w:t>
      </w:r>
      <w:proofErr w:type="spellEnd"/>
      <w:r w:rsidRPr="003E11EC">
        <w:rPr>
          <w:rFonts w:ascii="Times New Roman" w:hAnsi="Times New Roman" w:cs="Times New Roman"/>
          <w:sz w:val="32"/>
          <w:szCs w:val="32"/>
        </w:rPr>
        <w:t xml:space="preserve"> (karbonhidrat) olan selüloz ya hiç sindirilmez veya önemsenmeyecek derecede az sindirilebilir.</w:t>
      </w:r>
    </w:p>
    <w:p w14:paraId="090C1606"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Köpek ince bağırsaklarında </w:t>
      </w:r>
      <w:proofErr w:type="spellStart"/>
      <w:r w:rsidRPr="003E11EC">
        <w:rPr>
          <w:rFonts w:ascii="Times New Roman" w:hAnsi="Times New Roman" w:cs="Times New Roman"/>
          <w:sz w:val="32"/>
          <w:szCs w:val="32"/>
        </w:rPr>
        <w:t>doudenum</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sz w:val="32"/>
          <w:szCs w:val="32"/>
        </w:rPr>
        <w:t>jejenum</w:t>
      </w:r>
      <w:proofErr w:type="spellEnd"/>
      <w:r w:rsidRPr="003E11EC">
        <w:rPr>
          <w:rFonts w:ascii="Times New Roman" w:hAnsi="Times New Roman" w:cs="Times New Roman"/>
          <w:sz w:val="32"/>
          <w:szCs w:val="32"/>
        </w:rPr>
        <w:t xml:space="preserve"> kısımlarında daha çok </w:t>
      </w:r>
      <w:proofErr w:type="spellStart"/>
      <w:r w:rsidRPr="003E11EC">
        <w:rPr>
          <w:rFonts w:ascii="Times New Roman" w:hAnsi="Times New Roman" w:cs="Times New Roman"/>
          <w:i/>
          <w:sz w:val="32"/>
          <w:szCs w:val="32"/>
        </w:rPr>
        <w:t>Streptococci</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i/>
          <w:sz w:val="32"/>
          <w:szCs w:val="32"/>
        </w:rPr>
        <w:t>Bifidobacterium</w:t>
      </w:r>
      <w:proofErr w:type="spellEnd"/>
      <w:r w:rsidRPr="003E11EC">
        <w:rPr>
          <w:rFonts w:ascii="Times New Roman" w:hAnsi="Times New Roman" w:cs="Times New Roman"/>
          <w:i/>
          <w:sz w:val="32"/>
          <w:szCs w:val="32"/>
        </w:rPr>
        <w:t>,</w:t>
      </w:r>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ileumda</w:t>
      </w:r>
      <w:proofErr w:type="spellEnd"/>
      <w:r w:rsidRPr="003E11EC">
        <w:rPr>
          <w:rFonts w:ascii="Times New Roman" w:hAnsi="Times New Roman" w:cs="Times New Roman"/>
          <w:sz w:val="32"/>
          <w:szCs w:val="32"/>
        </w:rPr>
        <w:t xml:space="preserve"> ise </w:t>
      </w:r>
      <w:r w:rsidRPr="003E11EC">
        <w:rPr>
          <w:rFonts w:ascii="Times New Roman" w:hAnsi="Times New Roman" w:cs="Times New Roman"/>
          <w:i/>
          <w:sz w:val="32"/>
          <w:szCs w:val="32"/>
        </w:rPr>
        <w:t xml:space="preserve">E. </w:t>
      </w:r>
      <w:proofErr w:type="spellStart"/>
      <w:r w:rsidRPr="003E11EC">
        <w:rPr>
          <w:rFonts w:ascii="Times New Roman" w:hAnsi="Times New Roman" w:cs="Times New Roman"/>
          <w:i/>
          <w:sz w:val="32"/>
          <w:szCs w:val="32"/>
        </w:rPr>
        <w:t>coli</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bulunmaktadır. Kedi ince bağırsaklarında köpeğinkine oranla daha fazla mikroorganizma konsantrasyonu mevcut olup, kediye özel olmak üzere bu mikroorganizmalardan spesifik olarak </w:t>
      </w:r>
      <w:proofErr w:type="spellStart"/>
      <w:r w:rsidRPr="003E11EC">
        <w:rPr>
          <w:rFonts w:ascii="Times New Roman" w:hAnsi="Times New Roman" w:cs="Times New Roman"/>
          <w:i/>
          <w:sz w:val="32"/>
          <w:szCs w:val="32"/>
        </w:rPr>
        <w:t>Aerobe</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Pasteurella</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 </w:t>
      </w:r>
      <w:proofErr w:type="spellStart"/>
      <w:r w:rsidRPr="003E11EC">
        <w:rPr>
          <w:rFonts w:ascii="Times New Roman" w:hAnsi="Times New Roman" w:cs="Times New Roman"/>
          <w:i/>
          <w:sz w:val="32"/>
          <w:szCs w:val="32"/>
        </w:rPr>
        <w:t>Anaerobes</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Bacteroides</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Eubacteria</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 </w:t>
      </w:r>
      <w:proofErr w:type="spellStart"/>
      <w:r w:rsidRPr="003E11EC">
        <w:rPr>
          <w:rFonts w:ascii="Times New Roman" w:hAnsi="Times New Roman" w:cs="Times New Roman"/>
          <w:i/>
          <w:sz w:val="32"/>
          <w:szCs w:val="32"/>
        </w:rPr>
        <w:t>Fusobacteria</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bulunmaktadır. Genel manada zararlı bakterilere örnek olarak </w:t>
      </w:r>
      <w:r w:rsidRPr="003E11EC">
        <w:rPr>
          <w:rFonts w:ascii="Times New Roman" w:hAnsi="Times New Roman" w:cs="Times New Roman"/>
          <w:i/>
          <w:sz w:val="32"/>
          <w:szCs w:val="32"/>
        </w:rPr>
        <w:t xml:space="preserve">E. </w:t>
      </w:r>
      <w:proofErr w:type="spellStart"/>
      <w:r w:rsidRPr="003E11EC">
        <w:rPr>
          <w:rFonts w:ascii="Times New Roman" w:hAnsi="Times New Roman" w:cs="Times New Roman"/>
          <w:i/>
          <w:sz w:val="32"/>
          <w:szCs w:val="32"/>
        </w:rPr>
        <w:t>coli</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Clostridium</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lastRenderedPageBreak/>
        <w:t>perfringens</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 </w:t>
      </w:r>
      <w:proofErr w:type="spellStart"/>
      <w:r w:rsidRPr="003E11EC">
        <w:rPr>
          <w:rFonts w:ascii="Times New Roman" w:hAnsi="Times New Roman" w:cs="Times New Roman"/>
          <w:i/>
          <w:sz w:val="32"/>
          <w:szCs w:val="32"/>
        </w:rPr>
        <w:t>Salmonella</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verilebilir. Faydalı bakterilere ise örnek olarak </w:t>
      </w:r>
      <w:proofErr w:type="spellStart"/>
      <w:r w:rsidRPr="003E11EC">
        <w:rPr>
          <w:rFonts w:ascii="Times New Roman" w:hAnsi="Times New Roman" w:cs="Times New Roman"/>
          <w:i/>
          <w:sz w:val="32"/>
          <w:szCs w:val="32"/>
        </w:rPr>
        <w:t>Lactobacili</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 </w:t>
      </w:r>
      <w:proofErr w:type="spellStart"/>
      <w:r w:rsidRPr="003E11EC">
        <w:rPr>
          <w:rFonts w:ascii="Times New Roman" w:hAnsi="Times New Roman" w:cs="Times New Roman"/>
          <w:i/>
          <w:sz w:val="32"/>
          <w:szCs w:val="32"/>
        </w:rPr>
        <w:t>Bifidobacterium</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 xml:space="preserve">verilebilir. Bağırsaklarda faydalı ve zararlı bakteriler bir denge içerisinde birlikte yaşamaktadır. Bu dengenin zararlı bakteriler lehine bozulması (baskın hale gelmesi) durumunda hastalık tablosu (ishal, ateş, </w:t>
      </w:r>
      <w:proofErr w:type="spellStart"/>
      <w:r w:rsidRPr="003E11EC">
        <w:rPr>
          <w:rFonts w:ascii="Times New Roman" w:hAnsi="Times New Roman" w:cs="Times New Roman"/>
          <w:sz w:val="32"/>
          <w:szCs w:val="32"/>
        </w:rPr>
        <w:t>immun</w:t>
      </w:r>
      <w:proofErr w:type="spellEnd"/>
      <w:r w:rsidRPr="003E11EC">
        <w:rPr>
          <w:rFonts w:ascii="Times New Roman" w:hAnsi="Times New Roman" w:cs="Times New Roman"/>
          <w:sz w:val="32"/>
          <w:szCs w:val="32"/>
        </w:rPr>
        <w:t xml:space="preserve"> sistem baskılanması vb.) ortaya çıkar.</w:t>
      </w:r>
    </w:p>
    <w:p w14:paraId="2FB59842"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Doğal fiber olarak bilinen MOS (</w:t>
      </w:r>
      <w:proofErr w:type="spellStart"/>
      <w:r w:rsidRPr="003E11EC">
        <w:rPr>
          <w:rFonts w:ascii="Times New Roman" w:hAnsi="Times New Roman" w:cs="Times New Roman"/>
          <w:sz w:val="32"/>
          <w:szCs w:val="32"/>
        </w:rPr>
        <w:t>mannan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oligosakkarit</w:t>
      </w:r>
      <w:proofErr w:type="spellEnd"/>
      <w:r w:rsidRPr="003E11EC">
        <w:rPr>
          <w:rFonts w:ascii="Times New Roman" w:hAnsi="Times New Roman" w:cs="Times New Roman"/>
          <w:sz w:val="32"/>
          <w:szCs w:val="32"/>
        </w:rPr>
        <w:t>) ve FOS (</w:t>
      </w:r>
      <w:proofErr w:type="spellStart"/>
      <w:r w:rsidRPr="003E11EC">
        <w:rPr>
          <w:rFonts w:ascii="Times New Roman" w:hAnsi="Times New Roman" w:cs="Times New Roman"/>
          <w:sz w:val="32"/>
          <w:szCs w:val="32"/>
        </w:rPr>
        <w:t>frukto</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oligosakkarit</w:t>
      </w:r>
      <w:proofErr w:type="spellEnd"/>
      <w:r w:rsidRPr="003E11EC">
        <w:rPr>
          <w:rFonts w:ascii="Times New Roman" w:hAnsi="Times New Roman" w:cs="Times New Roman"/>
          <w:sz w:val="32"/>
          <w:szCs w:val="32"/>
        </w:rPr>
        <w:t xml:space="preserve">) besin kaynağı olarak kullanılmak suretiyle yararlı bakterilerin çoğalmasını ve zararlı bakterilerin baskılanmasını (azalmasını) sağlamaktadırlar. FOS, enginar, sarımsak, hindiba, şeker pancarı, pirinç, arpa ve pırasa gibi yemlerde bulunan bir </w:t>
      </w:r>
      <w:proofErr w:type="spellStart"/>
      <w:r w:rsidRPr="003E11EC">
        <w:rPr>
          <w:rFonts w:ascii="Times New Roman" w:hAnsi="Times New Roman" w:cs="Times New Roman"/>
          <w:sz w:val="32"/>
          <w:szCs w:val="32"/>
        </w:rPr>
        <w:t>fruktoz</w:t>
      </w:r>
      <w:proofErr w:type="spellEnd"/>
      <w:r w:rsidRPr="003E11EC">
        <w:rPr>
          <w:rFonts w:ascii="Times New Roman" w:hAnsi="Times New Roman" w:cs="Times New Roman"/>
          <w:sz w:val="32"/>
          <w:szCs w:val="32"/>
        </w:rPr>
        <w:t xml:space="preserve"> polimeridir. MOS, </w:t>
      </w:r>
      <w:proofErr w:type="spellStart"/>
      <w:r w:rsidRPr="003E11EC">
        <w:rPr>
          <w:rFonts w:ascii="Times New Roman" w:hAnsi="Times New Roman" w:cs="Times New Roman"/>
          <w:i/>
          <w:sz w:val="32"/>
          <w:szCs w:val="32"/>
        </w:rPr>
        <w:t>Saccharomyces</w:t>
      </w:r>
      <w:proofErr w:type="spellEnd"/>
      <w:r w:rsidRPr="003E11EC">
        <w:rPr>
          <w:rFonts w:ascii="Times New Roman" w:hAnsi="Times New Roman" w:cs="Times New Roman"/>
          <w:i/>
          <w:sz w:val="32"/>
          <w:szCs w:val="32"/>
        </w:rPr>
        <w:t xml:space="preserve"> </w:t>
      </w:r>
      <w:proofErr w:type="spellStart"/>
      <w:r w:rsidRPr="003E11EC">
        <w:rPr>
          <w:rFonts w:ascii="Times New Roman" w:hAnsi="Times New Roman" w:cs="Times New Roman"/>
          <w:i/>
          <w:sz w:val="32"/>
          <w:szCs w:val="32"/>
        </w:rPr>
        <w:t>cerevisiae</w:t>
      </w:r>
      <w:proofErr w:type="spellEnd"/>
      <w:r w:rsidRPr="003E11EC">
        <w:rPr>
          <w:rFonts w:ascii="Times New Roman" w:hAnsi="Times New Roman" w:cs="Times New Roman"/>
          <w:i/>
          <w:sz w:val="32"/>
          <w:szCs w:val="32"/>
        </w:rPr>
        <w:t xml:space="preserve"> </w:t>
      </w:r>
      <w:r w:rsidRPr="003E11EC">
        <w:rPr>
          <w:rFonts w:ascii="Times New Roman" w:hAnsi="Times New Roman" w:cs="Times New Roman"/>
          <w:sz w:val="32"/>
          <w:szCs w:val="32"/>
        </w:rPr>
        <w:t>isimli mayanın hücre duvarından elde edilmektedir.</w:t>
      </w:r>
    </w:p>
    <w:p w14:paraId="649ED8AB"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İnce bağırsaklarda bulunan kıvrım ve </w:t>
      </w:r>
      <w:proofErr w:type="spellStart"/>
      <w:r w:rsidRPr="003E11EC">
        <w:rPr>
          <w:rFonts w:ascii="Times New Roman" w:hAnsi="Times New Roman" w:cs="Times New Roman"/>
          <w:sz w:val="32"/>
          <w:szCs w:val="32"/>
        </w:rPr>
        <w:t>villuslar</w:t>
      </w:r>
      <w:proofErr w:type="spellEnd"/>
      <w:r w:rsidRPr="003E11EC">
        <w:rPr>
          <w:rFonts w:ascii="Times New Roman" w:hAnsi="Times New Roman" w:cs="Times New Roman"/>
          <w:sz w:val="32"/>
          <w:szCs w:val="32"/>
        </w:rPr>
        <w:t xml:space="preserve">, besin madde emiliminin daha etkin bir şekilde ve normalden 600 kat daha fazla bir oranda gerçekleşmesini sağlamaktadır. Kalın bağırsaklarda bu kıvrım ve </w:t>
      </w:r>
      <w:proofErr w:type="spellStart"/>
      <w:r w:rsidRPr="003E11EC">
        <w:rPr>
          <w:rFonts w:ascii="Times New Roman" w:hAnsi="Times New Roman" w:cs="Times New Roman"/>
          <w:sz w:val="32"/>
          <w:szCs w:val="32"/>
        </w:rPr>
        <w:t>villuslar</w:t>
      </w:r>
      <w:proofErr w:type="spellEnd"/>
      <w:r w:rsidRPr="003E11EC">
        <w:rPr>
          <w:rFonts w:ascii="Times New Roman" w:hAnsi="Times New Roman" w:cs="Times New Roman"/>
          <w:sz w:val="32"/>
          <w:szCs w:val="32"/>
        </w:rPr>
        <w:t xml:space="preserve"> bulunmadığından besin madde emilimi ince bağırsaklarda olduğu gibi çok etkin değildir.</w:t>
      </w:r>
    </w:p>
    <w:p w14:paraId="3CEAF6E8" w14:textId="55399E25"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Gerek kedi gerekse köpek kalın bağırsaklarında düşük düzeyde dahi olsa bakteriyel </w:t>
      </w:r>
      <w:proofErr w:type="spellStart"/>
      <w:r w:rsidRPr="003E11EC">
        <w:rPr>
          <w:rFonts w:ascii="Times New Roman" w:hAnsi="Times New Roman" w:cs="Times New Roman"/>
          <w:sz w:val="32"/>
          <w:szCs w:val="32"/>
        </w:rPr>
        <w:t>fermentasyon</w:t>
      </w:r>
      <w:proofErr w:type="spellEnd"/>
      <w:r w:rsidRPr="003E11EC">
        <w:rPr>
          <w:rFonts w:ascii="Times New Roman" w:hAnsi="Times New Roman" w:cs="Times New Roman"/>
          <w:sz w:val="32"/>
          <w:szCs w:val="32"/>
        </w:rPr>
        <w:t xml:space="preserve"> gerçekleşmektedir. Bakteriyel </w:t>
      </w:r>
      <w:proofErr w:type="spellStart"/>
      <w:r w:rsidRPr="003E11EC">
        <w:rPr>
          <w:rFonts w:ascii="Times New Roman" w:hAnsi="Times New Roman" w:cs="Times New Roman"/>
          <w:sz w:val="32"/>
          <w:szCs w:val="32"/>
        </w:rPr>
        <w:t>fermentasyon</w:t>
      </w:r>
      <w:proofErr w:type="spellEnd"/>
      <w:r w:rsidRPr="003E11EC">
        <w:rPr>
          <w:rFonts w:ascii="Times New Roman" w:hAnsi="Times New Roman" w:cs="Times New Roman"/>
          <w:sz w:val="32"/>
          <w:szCs w:val="32"/>
        </w:rPr>
        <w:t xml:space="preserve">, ince bağırsaklardan sindirilmeden kalın bağırsağa ulaşan besin maddelerinin kalın bağırsaklarda bulunan mikroorganizmalar (bakteri, </w:t>
      </w:r>
      <w:proofErr w:type="spellStart"/>
      <w:r w:rsidRPr="003E11EC">
        <w:rPr>
          <w:rFonts w:ascii="Times New Roman" w:hAnsi="Times New Roman" w:cs="Times New Roman"/>
          <w:sz w:val="32"/>
          <w:szCs w:val="32"/>
        </w:rPr>
        <w:t>protozoa</w:t>
      </w:r>
      <w:proofErr w:type="spellEnd"/>
      <w:r w:rsidRPr="003E11EC">
        <w:rPr>
          <w:rFonts w:ascii="Times New Roman" w:hAnsi="Times New Roman" w:cs="Times New Roman"/>
          <w:sz w:val="32"/>
          <w:szCs w:val="32"/>
        </w:rPr>
        <w:t xml:space="preserve">, mantar) tarafından fermente edilmesidir. Mikroorganizmalar </w:t>
      </w:r>
      <w:proofErr w:type="spellStart"/>
      <w:r w:rsidRPr="003E11EC">
        <w:rPr>
          <w:rFonts w:ascii="Times New Roman" w:hAnsi="Times New Roman" w:cs="Times New Roman"/>
          <w:sz w:val="32"/>
          <w:szCs w:val="32"/>
        </w:rPr>
        <w:t>fermentasyon</w:t>
      </w:r>
      <w:proofErr w:type="spellEnd"/>
      <w:r w:rsidRPr="003E11EC">
        <w:rPr>
          <w:rFonts w:ascii="Times New Roman" w:hAnsi="Times New Roman" w:cs="Times New Roman"/>
          <w:sz w:val="32"/>
          <w:szCs w:val="32"/>
        </w:rPr>
        <w:t xml:space="preserve"> sonucunda uçucu yağ asitlerini (UYA) açığa çıkarmaktadır. Kedi ve köpek kalın bağırsaklarındaki karbonhidratların mikroorganizmalar tarafından </w:t>
      </w:r>
      <w:proofErr w:type="spellStart"/>
      <w:r w:rsidRPr="003E11EC">
        <w:rPr>
          <w:rFonts w:ascii="Times New Roman" w:hAnsi="Times New Roman" w:cs="Times New Roman"/>
          <w:sz w:val="32"/>
          <w:szCs w:val="32"/>
        </w:rPr>
        <w:t>fermentasyonu</w:t>
      </w:r>
      <w:proofErr w:type="spellEnd"/>
      <w:r w:rsidRPr="003E11EC">
        <w:rPr>
          <w:rFonts w:ascii="Times New Roman" w:hAnsi="Times New Roman" w:cs="Times New Roman"/>
          <w:sz w:val="32"/>
          <w:szCs w:val="32"/>
        </w:rPr>
        <w:t xml:space="preserve"> sonucu temel olarak asetik (%65), </w:t>
      </w:r>
      <w:proofErr w:type="spellStart"/>
      <w:r w:rsidRPr="003E11EC">
        <w:rPr>
          <w:rFonts w:ascii="Times New Roman" w:hAnsi="Times New Roman" w:cs="Times New Roman"/>
          <w:sz w:val="32"/>
          <w:szCs w:val="32"/>
        </w:rPr>
        <w:t>propiyonik</w:t>
      </w:r>
      <w:proofErr w:type="spellEnd"/>
      <w:r w:rsidRPr="003E11EC">
        <w:rPr>
          <w:rFonts w:ascii="Times New Roman" w:hAnsi="Times New Roman" w:cs="Times New Roman"/>
          <w:sz w:val="32"/>
          <w:szCs w:val="32"/>
        </w:rPr>
        <w:t xml:space="preserve"> (%25) ve </w:t>
      </w:r>
      <w:proofErr w:type="spellStart"/>
      <w:r w:rsidRPr="003E11EC">
        <w:rPr>
          <w:rFonts w:ascii="Times New Roman" w:hAnsi="Times New Roman" w:cs="Times New Roman"/>
          <w:sz w:val="32"/>
          <w:szCs w:val="32"/>
        </w:rPr>
        <w:t>bütürik</w:t>
      </w:r>
      <w:proofErr w:type="spellEnd"/>
      <w:r w:rsidRPr="003E11EC">
        <w:rPr>
          <w:rFonts w:ascii="Times New Roman" w:hAnsi="Times New Roman" w:cs="Times New Roman"/>
          <w:sz w:val="32"/>
          <w:szCs w:val="32"/>
        </w:rPr>
        <w:t xml:space="preserve"> (%10) asitlerden oluşan UYA açığa çıkar. Ancak açığa çıkan bu enerji kedi ve köpeklerin toplam enerji ihtiyacının sadece küçük bir kısmını karşılar (%7). Fakat atların kalın bağırsaklarında üretilen UYA, atların toplam enerji ihtiyacının %80’inden fazlasını karşılayabilir. Kedi ve köpek bağırsaklarında üretilen enerjinin toplam enerjideki payı düşük olmasına rağmen üretilen bu UYA bağırsak </w:t>
      </w:r>
      <w:proofErr w:type="spellStart"/>
      <w:r w:rsidRPr="003E11EC">
        <w:rPr>
          <w:rFonts w:ascii="Times New Roman" w:hAnsi="Times New Roman" w:cs="Times New Roman"/>
          <w:sz w:val="32"/>
          <w:szCs w:val="32"/>
        </w:rPr>
        <w:t>epiteli</w:t>
      </w:r>
      <w:proofErr w:type="spellEnd"/>
      <w:r w:rsidRPr="003E11EC">
        <w:rPr>
          <w:rFonts w:ascii="Times New Roman" w:hAnsi="Times New Roman" w:cs="Times New Roman"/>
          <w:sz w:val="32"/>
          <w:szCs w:val="32"/>
        </w:rPr>
        <w:t xml:space="preserve"> için önemli bir enerji kaynağıdır ve bağırsak </w:t>
      </w:r>
      <w:proofErr w:type="spellStart"/>
      <w:r w:rsidRPr="003E11EC">
        <w:rPr>
          <w:rFonts w:ascii="Times New Roman" w:hAnsi="Times New Roman" w:cs="Times New Roman"/>
          <w:sz w:val="32"/>
          <w:szCs w:val="32"/>
        </w:rPr>
        <w:t>epitelinin</w:t>
      </w:r>
      <w:proofErr w:type="spellEnd"/>
      <w:r w:rsidRPr="003E11EC">
        <w:rPr>
          <w:rFonts w:ascii="Times New Roman" w:hAnsi="Times New Roman" w:cs="Times New Roman"/>
          <w:sz w:val="32"/>
          <w:szCs w:val="32"/>
        </w:rPr>
        <w:t xml:space="preserve"> sağlığını temin etmektedir. Kalın bağırsaklardaki mikroorganizmaların besin maddelerini fermente </w:t>
      </w:r>
      <w:r w:rsidRPr="003E11EC">
        <w:rPr>
          <w:rFonts w:ascii="Times New Roman" w:hAnsi="Times New Roman" w:cs="Times New Roman"/>
          <w:sz w:val="32"/>
          <w:szCs w:val="32"/>
        </w:rPr>
        <w:lastRenderedPageBreak/>
        <w:t xml:space="preserve">etmeleri </w:t>
      </w:r>
      <w:r w:rsidR="00656EDC" w:rsidRPr="003E11EC">
        <w:rPr>
          <w:rFonts w:ascii="Times New Roman" w:hAnsi="Times New Roman" w:cs="Times New Roman"/>
          <w:sz w:val="32"/>
          <w:szCs w:val="32"/>
        </w:rPr>
        <w:t>ile</w:t>
      </w:r>
      <w:r w:rsidRPr="003E11EC">
        <w:rPr>
          <w:rFonts w:ascii="Times New Roman" w:hAnsi="Times New Roman" w:cs="Times New Roman"/>
          <w:sz w:val="32"/>
          <w:szCs w:val="32"/>
        </w:rPr>
        <w:t xml:space="preserve"> aynı zamanda K ve B kompleks vitaminleri sentezlenmektedir.</w:t>
      </w:r>
    </w:p>
    <w:p w14:paraId="1D0EF382"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Kalın bağırsakların ana fonksiyonu su ve elektrolitlerin (özellikle sodyum) emilimidir. İnce bağırsaklarda sindirilmeden kalın bağırsaklara geçen yemler (mamalar) ve fiber, burada bakteriler tarafından </w:t>
      </w:r>
      <w:proofErr w:type="spellStart"/>
      <w:r w:rsidRPr="003E11EC">
        <w:rPr>
          <w:rFonts w:ascii="Times New Roman" w:hAnsi="Times New Roman" w:cs="Times New Roman"/>
          <w:sz w:val="32"/>
          <w:szCs w:val="32"/>
        </w:rPr>
        <w:t>fermentasyona</w:t>
      </w:r>
      <w:proofErr w:type="spellEnd"/>
      <w:r w:rsidRPr="003E11EC">
        <w:rPr>
          <w:rFonts w:ascii="Times New Roman" w:hAnsi="Times New Roman" w:cs="Times New Roman"/>
          <w:sz w:val="32"/>
          <w:szCs w:val="32"/>
        </w:rPr>
        <w:t xml:space="preserve"> uğratılır. Kalın bağırsaklardaki proteinlerin </w:t>
      </w:r>
      <w:proofErr w:type="spellStart"/>
      <w:r w:rsidRPr="003E11EC">
        <w:rPr>
          <w:rFonts w:ascii="Times New Roman" w:hAnsi="Times New Roman" w:cs="Times New Roman"/>
          <w:sz w:val="32"/>
          <w:szCs w:val="32"/>
        </w:rPr>
        <w:t>fermentasyonu</w:t>
      </w:r>
      <w:proofErr w:type="spellEnd"/>
      <w:r w:rsidRPr="003E11EC">
        <w:rPr>
          <w:rFonts w:ascii="Times New Roman" w:hAnsi="Times New Roman" w:cs="Times New Roman"/>
          <w:sz w:val="32"/>
          <w:szCs w:val="32"/>
        </w:rPr>
        <w:t xml:space="preserve"> sonucunda ise kedi ve köpeklerin dışkılarındaki koku, renk ve kıvam belirlenir. Kalın bağırsaklara sindirilmeden ulaşan proteinler kalın bağırsaklardaki mikroorganizmalar tarafından dışkıya özel kokusunu veren </w:t>
      </w:r>
      <w:proofErr w:type="spellStart"/>
      <w:r w:rsidRPr="003E11EC">
        <w:rPr>
          <w:rFonts w:ascii="Times New Roman" w:hAnsi="Times New Roman" w:cs="Times New Roman"/>
          <w:sz w:val="32"/>
          <w:szCs w:val="32"/>
        </w:rPr>
        <w:t>skatol’e</w:t>
      </w:r>
      <w:proofErr w:type="spellEnd"/>
      <w:r w:rsidRPr="003E11EC">
        <w:rPr>
          <w:rFonts w:ascii="Times New Roman" w:hAnsi="Times New Roman" w:cs="Times New Roman"/>
          <w:sz w:val="32"/>
          <w:szCs w:val="32"/>
        </w:rPr>
        <w:t xml:space="preserve">, sülfür gazına ve </w:t>
      </w:r>
      <w:proofErr w:type="spellStart"/>
      <w:r w:rsidRPr="003E11EC">
        <w:rPr>
          <w:rFonts w:ascii="Times New Roman" w:hAnsi="Times New Roman" w:cs="Times New Roman"/>
          <w:sz w:val="32"/>
          <w:szCs w:val="32"/>
        </w:rPr>
        <w:t>indole</w:t>
      </w:r>
      <w:proofErr w:type="spellEnd"/>
      <w:r w:rsidRPr="003E11EC">
        <w:rPr>
          <w:rFonts w:ascii="Times New Roman" w:hAnsi="Times New Roman" w:cs="Times New Roman"/>
          <w:sz w:val="32"/>
          <w:szCs w:val="32"/>
        </w:rPr>
        <w:t xml:space="preserve"> dönüşür. Mamalarda kullanılan soya gibi baklagiller ince bağırsaklarda çok sindirilmediği için kalın bağırsakta gaz oluşumuna (</w:t>
      </w:r>
      <w:proofErr w:type="spellStart"/>
      <w:r w:rsidRPr="003E11EC">
        <w:rPr>
          <w:rFonts w:ascii="Times New Roman" w:hAnsi="Times New Roman" w:cs="Times New Roman"/>
          <w:sz w:val="32"/>
          <w:szCs w:val="32"/>
        </w:rPr>
        <w:t>flatus</w:t>
      </w:r>
      <w:proofErr w:type="spellEnd"/>
      <w:r w:rsidRPr="003E11EC">
        <w:rPr>
          <w:rFonts w:ascii="Times New Roman" w:hAnsi="Times New Roman" w:cs="Times New Roman"/>
          <w:sz w:val="32"/>
          <w:szCs w:val="32"/>
        </w:rPr>
        <w:t>) neden olurlar. Benzer durum ince bağırsaklarda sindirilmeden kalın bağırsaklara ulaşan fiber için de geçerlidir.</w:t>
      </w:r>
    </w:p>
    <w:p w14:paraId="61A071CE" w14:textId="0FE5A72A"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Anüs etrafında kedi ve köpekte sağlı-sollu olmak üzere 2 adet (bir çift) anal bez bulunmakta olup, bu bezler dışkıyı çevreleyen grimsi renkte </w:t>
      </w:r>
      <w:proofErr w:type="spellStart"/>
      <w:r w:rsidRPr="003E11EC">
        <w:rPr>
          <w:rFonts w:ascii="Times New Roman" w:hAnsi="Times New Roman" w:cs="Times New Roman"/>
          <w:sz w:val="32"/>
          <w:szCs w:val="32"/>
        </w:rPr>
        <w:t>mukoz</w:t>
      </w:r>
      <w:proofErr w:type="spellEnd"/>
      <w:r w:rsidRPr="003E11EC">
        <w:rPr>
          <w:rFonts w:ascii="Times New Roman" w:hAnsi="Times New Roman" w:cs="Times New Roman"/>
          <w:sz w:val="32"/>
          <w:szCs w:val="32"/>
        </w:rPr>
        <w:t xml:space="preserve"> (sarı ve sulu) bir salgı salarlar. Bu salgı aynı zamanda çevreye salındığında hayvanların birbirlerinin konumlarını belirlemelerini sağlar. Normalde dışkılama </w:t>
      </w:r>
      <w:r w:rsidR="00667648" w:rsidRPr="003E11EC">
        <w:rPr>
          <w:rFonts w:ascii="Times New Roman" w:hAnsi="Times New Roman" w:cs="Times New Roman"/>
          <w:sz w:val="32"/>
          <w:szCs w:val="32"/>
        </w:rPr>
        <w:t>ile</w:t>
      </w:r>
      <w:r w:rsidRPr="003E11EC">
        <w:rPr>
          <w:rFonts w:ascii="Times New Roman" w:hAnsi="Times New Roman" w:cs="Times New Roman"/>
          <w:sz w:val="32"/>
          <w:szCs w:val="32"/>
        </w:rPr>
        <w:t xml:space="preserve"> boşalan bezler (kanallar) kimi zaman kedi ve köpeklerde stres durumunda da boşalmakta ve aşırı derecede istenmeyen kötü kokuya neden olmaktadır. Dışkı kıvamı yeterince sert değilse kanallara gerekli baskı oluşmayacağı için kanallar boşalmayabilir. Bu durumda veteriner hekim veya hayvan sahibi kanalları elle sıkarak boşaltabilir. Tıkanan kanallardan çıkan salgı katı kıvamlı ve kahverengi renktedir. Kanalların tıkanması sonucu özellikle kediler dışkılarını kumunun dışına ve evin herhangi bir köşesine yaparlar. Bu kanalların sıkışması sonucu yangı ve enfeksiyon </w:t>
      </w:r>
      <w:r w:rsidR="009A52C9" w:rsidRPr="003E11EC">
        <w:rPr>
          <w:rFonts w:ascii="Times New Roman" w:hAnsi="Times New Roman" w:cs="Times New Roman"/>
          <w:sz w:val="32"/>
          <w:szCs w:val="32"/>
        </w:rPr>
        <w:t>ile</w:t>
      </w:r>
      <w:r w:rsidRPr="003E11EC">
        <w:rPr>
          <w:rFonts w:ascii="Times New Roman" w:hAnsi="Times New Roman" w:cs="Times New Roman"/>
          <w:sz w:val="32"/>
          <w:szCs w:val="32"/>
        </w:rPr>
        <w:t xml:space="preserve"> kabızlık meydana gelmektedir. Tekrarlayan yangı durumunda keseler cerrahi olarak alınabilir.</w:t>
      </w:r>
    </w:p>
    <w:tbl>
      <w:tblPr>
        <w:tblStyle w:val="TabloKlavuzu"/>
        <w:tblW w:w="0" w:type="auto"/>
        <w:tblLook w:val="04A0" w:firstRow="1" w:lastRow="0" w:firstColumn="1" w:lastColumn="0" w:noHBand="0" w:noVBand="1"/>
      </w:tblPr>
      <w:tblGrid>
        <w:gridCol w:w="4379"/>
        <w:gridCol w:w="1070"/>
        <w:gridCol w:w="839"/>
        <w:gridCol w:w="910"/>
        <w:gridCol w:w="776"/>
        <w:gridCol w:w="1088"/>
      </w:tblGrid>
      <w:tr w:rsidR="003E11EC" w:rsidRPr="003E11EC" w14:paraId="4F4300E9" w14:textId="77777777" w:rsidTr="00AB3422">
        <w:tc>
          <w:tcPr>
            <w:tcW w:w="0" w:type="auto"/>
          </w:tcPr>
          <w:p w14:paraId="633AD2C9" w14:textId="77777777" w:rsidR="003E11EC" w:rsidRPr="003E11EC" w:rsidRDefault="003E11EC" w:rsidP="003A00F2">
            <w:pPr>
              <w:spacing w:after="160"/>
              <w:jc w:val="both"/>
              <w:rPr>
                <w:rFonts w:ascii="Times New Roman" w:hAnsi="Times New Roman" w:cs="Times New Roman"/>
                <w:sz w:val="32"/>
                <w:szCs w:val="32"/>
              </w:rPr>
            </w:pPr>
          </w:p>
        </w:tc>
        <w:tc>
          <w:tcPr>
            <w:tcW w:w="0" w:type="auto"/>
          </w:tcPr>
          <w:p w14:paraId="62B558E3"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Köpek</w:t>
            </w:r>
          </w:p>
        </w:tc>
        <w:tc>
          <w:tcPr>
            <w:tcW w:w="0" w:type="auto"/>
          </w:tcPr>
          <w:p w14:paraId="621FDD92"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Kedi</w:t>
            </w:r>
          </w:p>
        </w:tc>
        <w:tc>
          <w:tcPr>
            <w:tcW w:w="0" w:type="auto"/>
          </w:tcPr>
          <w:p w14:paraId="7B841376"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 xml:space="preserve">İnsan </w:t>
            </w:r>
          </w:p>
        </w:tc>
        <w:tc>
          <w:tcPr>
            <w:tcW w:w="0" w:type="auto"/>
          </w:tcPr>
          <w:p w14:paraId="14EB8583"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At</w:t>
            </w:r>
          </w:p>
        </w:tc>
        <w:tc>
          <w:tcPr>
            <w:tcW w:w="0" w:type="auto"/>
          </w:tcPr>
          <w:p w14:paraId="2A6DBEF2"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Koyun</w:t>
            </w:r>
          </w:p>
        </w:tc>
      </w:tr>
      <w:tr w:rsidR="003E11EC" w:rsidRPr="003E11EC" w14:paraId="04819200" w14:textId="77777777" w:rsidTr="00AB3422">
        <w:tc>
          <w:tcPr>
            <w:tcW w:w="0" w:type="auto"/>
          </w:tcPr>
          <w:p w14:paraId="5886D0EC"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İnce bağırsak uzunluğu, m</w:t>
            </w:r>
          </w:p>
        </w:tc>
        <w:tc>
          <w:tcPr>
            <w:tcW w:w="0" w:type="auto"/>
          </w:tcPr>
          <w:p w14:paraId="4709C540"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3,9</w:t>
            </w:r>
          </w:p>
        </w:tc>
        <w:tc>
          <w:tcPr>
            <w:tcW w:w="0" w:type="auto"/>
          </w:tcPr>
          <w:p w14:paraId="5CE10815"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1,7</w:t>
            </w:r>
          </w:p>
        </w:tc>
        <w:tc>
          <w:tcPr>
            <w:tcW w:w="0" w:type="auto"/>
          </w:tcPr>
          <w:p w14:paraId="3FFFF3AE"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7,0</w:t>
            </w:r>
          </w:p>
        </w:tc>
        <w:tc>
          <w:tcPr>
            <w:tcW w:w="0" w:type="auto"/>
          </w:tcPr>
          <w:p w14:paraId="5934432F"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20</w:t>
            </w:r>
          </w:p>
        </w:tc>
        <w:tc>
          <w:tcPr>
            <w:tcW w:w="0" w:type="auto"/>
          </w:tcPr>
          <w:p w14:paraId="45024E45"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26,6*</w:t>
            </w:r>
          </w:p>
        </w:tc>
      </w:tr>
      <w:tr w:rsidR="003E11EC" w:rsidRPr="003E11EC" w14:paraId="3C2EF6A1" w14:textId="77777777" w:rsidTr="00AB3422">
        <w:tc>
          <w:tcPr>
            <w:tcW w:w="0" w:type="auto"/>
          </w:tcPr>
          <w:p w14:paraId="79CAB0CF"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Toplam bağırsak uzunluğu, m</w:t>
            </w:r>
          </w:p>
        </w:tc>
        <w:tc>
          <w:tcPr>
            <w:tcW w:w="0" w:type="auto"/>
          </w:tcPr>
          <w:p w14:paraId="6FEDF8D8"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0,6</w:t>
            </w:r>
          </w:p>
        </w:tc>
        <w:tc>
          <w:tcPr>
            <w:tcW w:w="0" w:type="auto"/>
          </w:tcPr>
          <w:p w14:paraId="17707C38"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0,4</w:t>
            </w:r>
          </w:p>
        </w:tc>
        <w:tc>
          <w:tcPr>
            <w:tcW w:w="0" w:type="auto"/>
          </w:tcPr>
          <w:p w14:paraId="515A2CA9"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1,8</w:t>
            </w:r>
          </w:p>
        </w:tc>
        <w:tc>
          <w:tcPr>
            <w:tcW w:w="0" w:type="auto"/>
          </w:tcPr>
          <w:p w14:paraId="0B7031B4"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7</w:t>
            </w:r>
          </w:p>
        </w:tc>
        <w:tc>
          <w:tcPr>
            <w:tcW w:w="0" w:type="auto"/>
          </w:tcPr>
          <w:p w14:paraId="6A2F85DA"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6,4</w:t>
            </w:r>
          </w:p>
        </w:tc>
      </w:tr>
      <w:tr w:rsidR="003E11EC" w:rsidRPr="003E11EC" w14:paraId="3EFA3891" w14:textId="77777777" w:rsidTr="00AB3422">
        <w:tc>
          <w:tcPr>
            <w:tcW w:w="0" w:type="auto"/>
          </w:tcPr>
          <w:p w14:paraId="70B850AF"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Vücut uzunluğu, m</w:t>
            </w:r>
          </w:p>
        </w:tc>
        <w:tc>
          <w:tcPr>
            <w:tcW w:w="0" w:type="auto"/>
          </w:tcPr>
          <w:p w14:paraId="69FC2D60"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4,5</w:t>
            </w:r>
          </w:p>
        </w:tc>
        <w:tc>
          <w:tcPr>
            <w:tcW w:w="0" w:type="auto"/>
          </w:tcPr>
          <w:p w14:paraId="0A65B9FC"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2,1</w:t>
            </w:r>
          </w:p>
        </w:tc>
        <w:tc>
          <w:tcPr>
            <w:tcW w:w="0" w:type="auto"/>
          </w:tcPr>
          <w:p w14:paraId="7B9CA08E"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8,8</w:t>
            </w:r>
          </w:p>
        </w:tc>
        <w:tc>
          <w:tcPr>
            <w:tcW w:w="0" w:type="auto"/>
          </w:tcPr>
          <w:p w14:paraId="42C867A3"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27</w:t>
            </w:r>
          </w:p>
        </w:tc>
        <w:tc>
          <w:tcPr>
            <w:tcW w:w="0" w:type="auto"/>
          </w:tcPr>
          <w:p w14:paraId="1D3CC264"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33</w:t>
            </w:r>
          </w:p>
        </w:tc>
      </w:tr>
      <w:tr w:rsidR="003E11EC" w:rsidRPr="003E11EC" w14:paraId="5F6C3F27" w14:textId="77777777" w:rsidTr="00AB3422">
        <w:tc>
          <w:tcPr>
            <w:tcW w:w="0" w:type="auto"/>
          </w:tcPr>
          <w:p w14:paraId="2058DC08"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lastRenderedPageBreak/>
              <w:t>Bağırsak uzunluğunun vücut uzunluğuna oran</w:t>
            </w:r>
          </w:p>
        </w:tc>
        <w:tc>
          <w:tcPr>
            <w:tcW w:w="0" w:type="auto"/>
          </w:tcPr>
          <w:p w14:paraId="0BFDF215"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4-5</w:t>
            </w:r>
          </w:p>
        </w:tc>
        <w:tc>
          <w:tcPr>
            <w:tcW w:w="0" w:type="auto"/>
          </w:tcPr>
          <w:p w14:paraId="283CB492"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3</w:t>
            </w:r>
          </w:p>
        </w:tc>
        <w:tc>
          <w:tcPr>
            <w:tcW w:w="0" w:type="auto"/>
          </w:tcPr>
          <w:p w14:paraId="3BE80D92"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5</w:t>
            </w:r>
          </w:p>
        </w:tc>
        <w:tc>
          <w:tcPr>
            <w:tcW w:w="0" w:type="auto"/>
          </w:tcPr>
          <w:p w14:paraId="505D6D49"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9</w:t>
            </w:r>
          </w:p>
        </w:tc>
        <w:tc>
          <w:tcPr>
            <w:tcW w:w="0" w:type="auto"/>
          </w:tcPr>
          <w:p w14:paraId="2B365BCB"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27</w:t>
            </w:r>
          </w:p>
        </w:tc>
      </w:tr>
      <w:tr w:rsidR="003E11EC" w:rsidRPr="003E11EC" w14:paraId="116A37C8" w14:textId="77777777" w:rsidTr="00AB3422">
        <w:tc>
          <w:tcPr>
            <w:tcW w:w="0" w:type="auto"/>
          </w:tcPr>
          <w:p w14:paraId="56BFB526"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Gıda (yem) geçiş hızı, saat</w:t>
            </w:r>
          </w:p>
        </w:tc>
        <w:tc>
          <w:tcPr>
            <w:tcW w:w="0" w:type="auto"/>
          </w:tcPr>
          <w:p w14:paraId="139567EC"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22,6</w:t>
            </w:r>
          </w:p>
        </w:tc>
        <w:tc>
          <w:tcPr>
            <w:tcW w:w="0" w:type="auto"/>
          </w:tcPr>
          <w:p w14:paraId="65C07889"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13</w:t>
            </w:r>
          </w:p>
        </w:tc>
        <w:tc>
          <w:tcPr>
            <w:tcW w:w="0" w:type="auto"/>
          </w:tcPr>
          <w:p w14:paraId="23DD1BA1"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45,6</w:t>
            </w:r>
          </w:p>
        </w:tc>
        <w:tc>
          <w:tcPr>
            <w:tcW w:w="0" w:type="auto"/>
          </w:tcPr>
          <w:p w14:paraId="7479ACA0"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37,9</w:t>
            </w:r>
          </w:p>
        </w:tc>
        <w:tc>
          <w:tcPr>
            <w:tcW w:w="0" w:type="auto"/>
          </w:tcPr>
          <w:p w14:paraId="7AE07EB7" w14:textId="77777777" w:rsidR="003E11EC" w:rsidRPr="003E11EC" w:rsidRDefault="003E11EC" w:rsidP="003A00F2">
            <w:pPr>
              <w:spacing w:after="160"/>
              <w:jc w:val="both"/>
              <w:rPr>
                <w:rFonts w:ascii="Times New Roman" w:hAnsi="Times New Roman" w:cs="Times New Roman"/>
                <w:sz w:val="32"/>
                <w:szCs w:val="32"/>
              </w:rPr>
            </w:pPr>
            <w:r w:rsidRPr="003E11EC">
              <w:rPr>
                <w:rFonts w:ascii="Times New Roman" w:hAnsi="Times New Roman" w:cs="Times New Roman"/>
                <w:sz w:val="32"/>
                <w:szCs w:val="32"/>
              </w:rPr>
              <w:t>79</w:t>
            </w:r>
          </w:p>
        </w:tc>
      </w:tr>
    </w:tbl>
    <w:p w14:paraId="71ED03AA" w14:textId="2CB27C35" w:rsidR="00E47015" w:rsidRPr="009A52C9" w:rsidRDefault="003E11EC" w:rsidP="003A00F2">
      <w:pPr>
        <w:spacing w:line="240" w:lineRule="auto"/>
        <w:jc w:val="both"/>
        <w:rPr>
          <w:rFonts w:ascii="Times New Roman" w:hAnsi="Times New Roman" w:cs="Times New Roman"/>
          <w:sz w:val="26"/>
          <w:szCs w:val="26"/>
        </w:rPr>
      </w:pPr>
      <w:r w:rsidRPr="009A52C9">
        <w:rPr>
          <w:rFonts w:ascii="Times New Roman" w:hAnsi="Times New Roman" w:cs="Times New Roman"/>
          <w:sz w:val="24"/>
          <w:szCs w:val="24"/>
          <w:vertAlign w:val="superscript"/>
        </w:rPr>
        <w:t>*</w:t>
      </w:r>
      <w:proofErr w:type="spellStart"/>
      <w:r w:rsidRPr="009A52C9">
        <w:rPr>
          <w:rFonts w:ascii="Times New Roman" w:hAnsi="Times New Roman" w:cs="Times New Roman"/>
          <w:sz w:val="26"/>
          <w:szCs w:val="26"/>
        </w:rPr>
        <w:t>Ruminant</w:t>
      </w:r>
      <w:proofErr w:type="spellEnd"/>
      <w:r w:rsidRPr="009A52C9">
        <w:rPr>
          <w:rFonts w:ascii="Times New Roman" w:hAnsi="Times New Roman" w:cs="Times New Roman"/>
          <w:sz w:val="26"/>
          <w:szCs w:val="26"/>
        </w:rPr>
        <w:t xml:space="preserve"> olarak koyun örnek alınmış olup, rakamlar ortalamadır. Yem geçiş hızı, </w:t>
      </w:r>
      <w:proofErr w:type="spellStart"/>
      <w:r w:rsidRPr="009A52C9">
        <w:rPr>
          <w:rFonts w:ascii="Times New Roman" w:hAnsi="Times New Roman" w:cs="Times New Roman"/>
          <w:sz w:val="26"/>
          <w:szCs w:val="26"/>
        </w:rPr>
        <w:t>rumen</w:t>
      </w:r>
      <w:proofErr w:type="spellEnd"/>
      <w:r w:rsidRPr="009A52C9">
        <w:rPr>
          <w:rFonts w:ascii="Times New Roman" w:hAnsi="Times New Roman" w:cs="Times New Roman"/>
          <w:sz w:val="26"/>
          <w:szCs w:val="26"/>
        </w:rPr>
        <w:t xml:space="preserve"> sindirimine, tüketilen yem miktarına, yem türüne (kaba yem veya konsantre yem) ve kaba yem kalitesine bağlı olmak üzere değişkenlik gösterir. Sıvılar saatte %4-10, kaba yemler saatte %1-6, konsantre yemler ise saatte %2-7 oranında geçiş hızına sahiptirler. Kimi yemlerin sadece </w:t>
      </w:r>
      <w:proofErr w:type="spellStart"/>
      <w:r w:rsidRPr="009A52C9">
        <w:rPr>
          <w:rFonts w:ascii="Times New Roman" w:hAnsi="Times New Roman" w:cs="Times New Roman"/>
          <w:sz w:val="26"/>
          <w:szCs w:val="26"/>
        </w:rPr>
        <w:t>rumen</w:t>
      </w:r>
      <w:proofErr w:type="spellEnd"/>
      <w:r w:rsidRPr="009A52C9">
        <w:rPr>
          <w:rFonts w:ascii="Times New Roman" w:hAnsi="Times New Roman" w:cs="Times New Roman"/>
          <w:sz w:val="26"/>
          <w:szCs w:val="26"/>
        </w:rPr>
        <w:t xml:space="preserve"> ön sindirimine uğrayarak geçmesi yaklaşık 48 saat sürmektedir. Genel olarak kaba yemler sindirim kanalını konsantre yemlere oranla daha uzun sürede (daha geç) terk etmektedir. Özetle, </w:t>
      </w:r>
      <w:proofErr w:type="spellStart"/>
      <w:r w:rsidRPr="009A52C9">
        <w:rPr>
          <w:rFonts w:ascii="Times New Roman" w:hAnsi="Times New Roman" w:cs="Times New Roman"/>
          <w:sz w:val="26"/>
          <w:szCs w:val="26"/>
        </w:rPr>
        <w:t>ruminant</w:t>
      </w:r>
      <w:proofErr w:type="spellEnd"/>
      <w:r w:rsidRPr="009A52C9">
        <w:rPr>
          <w:rFonts w:ascii="Times New Roman" w:hAnsi="Times New Roman" w:cs="Times New Roman"/>
          <w:sz w:val="26"/>
          <w:szCs w:val="26"/>
        </w:rPr>
        <w:t xml:space="preserve"> için yem geçiş hızı diğer hayvanlardan çok daha yavaştır.</w:t>
      </w:r>
    </w:p>
    <w:p w14:paraId="6FE98BB6"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Kedilerde ilk dışkılama az miktarda ve yemlemeden sonraki ilk 12 saat sonra gerçekleşirken, 24-30 saat sonra daha fazla dışkı oluşumu söz konusudur. Yem tüketimini izleyen 40-60 saat sonra dışkılama biter. Kedi ve köpekler günde ortalama 1,7 kez dışkılama yaparlar. Ancak zor sindirilen yemlerin tüketilmesi durumunda dışkılama sayısı günde 4’e çıkabilir. Sadece et veya sakatat tüketilmesi durumunda dışkılama her 2 veya 4 günde bir gerçekleşebilir.</w:t>
      </w:r>
    </w:p>
    <w:p w14:paraId="6DA1A8B2"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Dışkının %55-75’i sudan oluşur. Dışkı, sindirilmeyen yemlerden, sindirim kanalı salgılarından, bağırsak </w:t>
      </w:r>
      <w:proofErr w:type="spellStart"/>
      <w:r w:rsidRPr="003E11EC">
        <w:rPr>
          <w:rFonts w:ascii="Times New Roman" w:hAnsi="Times New Roman" w:cs="Times New Roman"/>
          <w:sz w:val="32"/>
          <w:szCs w:val="32"/>
        </w:rPr>
        <w:t>epitelinden</w:t>
      </w:r>
      <w:proofErr w:type="spellEnd"/>
      <w:r w:rsidRPr="003E11EC">
        <w:rPr>
          <w:rFonts w:ascii="Times New Roman" w:hAnsi="Times New Roman" w:cs="Times New Roman"/>
          <w:sz w:val="32"/>
          <w:szCs w:val="32"/>
        </w:rPr>
        <w:t xml:space="preserve"> dökülen ölü hücrelerden ve mikroorganizmalardan meydana gelir. Dışkı, çok kurudan çok suluya olmak üzere 1 ile 5 arasında rakamlarla değerlendirilebilir (1= kabız, 5= ishal). Benzer değerlendirmeler 1-7 sistemine göre de yapılmaktadır. Dışkı skoru 1 ise kabızlık problemine işarettir. 1-7 sisteminde dışkı skoru ideal olarak 2-3 arasında olmalıdır. Dışkı skoru 2-3 arasında olan dışkılar yerden </w:t>
      </w:r>
      <w:proofErr w:type="spellStart"/>
      <w:r w:rsidRPr="003E11EC">
        <w:rPr>
          <w:rFonts w:ascii="Times New Roman" w:hAnsi="Times New Roman" w:cs="Times New Roman"/>
          <w:sz w:val="32"/>
          <w:szCs w:val="32"/>
        </w:rPr>
        <w:t>bulaşıklık</w:t>
      </w:r>
      <w:proofErr w:type="spellEnd"/>
      <w:r w:rsidRPr="003E11EC">
        <w:rPr>
          <w:rFonts w:ascii="Times New Roman" w:hAnsi="Times New Roman" w:cs="Times New Roman"/>
          <w:sz w:val="32"/>
          <w:szCs w:val="32"/>
        </w:rPr>
        <w:t xml:space="preserve"> oluşturmadan kolayca elle toplanabilir kıvamda (uygun sertlikte) ve </w:t>
      </w:r>
      <w:proofErr w:type="spellStart"/>
      <w:r w:rsidRPr="003E11EC">
        <w:rPr>
          <w:rFonts w:ascii="Times New Roman" w:hAnsi="Times New Roman" w:cs="Times New Roman"/>
          <w:sz w:val="32"/>
          <w:szCs w:val="32"/>
        </w:rPr>
        <w:t>segmentli</w:t>
      </w:r>
      <w:proofErr w:type="spellEnd"/>
      <w:r w:rsidRPr="003E11EC">
        <w:rPr>
          <w:rFonts w:ascii="Times New Roman" w:hAnsi="Times New Roman" w:cs="Times New Roman"/>
          <w:sz w:val="32"/>
          <w:szCs w:val="32"/>
        </w:rPr>
        <w:t xml:space="preserve"> (tek parça değil) durumdadır. Dışkı skoru 4, 5, 6 veya 7 olması durumunda tedavi yolları araştırılmalıdır. Dışkının rengi tüketilen gıdanın türüne bağlı olarak değişmektedir.</w:t>
      </w:r>
    </w:p>
    <w:p w14:paraId="6DD19DF0"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Kediler köpeklere oranla daha fazla </w:t>
      </w:r>
      <w:proofErr w:type="spellStart"/>
      <w:r w:rsidRPr="003E11EC">
        <w:rPr>
          <w:rFonts w:ascii="Times New Roman" w:hAnsi="Times New Roman" w:cs="Times New Roman"/>
          <w:sz w:val="32"/>
          <w:szCs w:val="32"/>
        </w:rPr>
        <w:t>protein’e</w:t>
      </w:r>
      <w:proofErr w:type="spellEnd"/>
      <w:r w:rsidRPr="003E11EC">
        <w:rPr>
          <w:rFonts w:ascii="Times New Roman" w:hAnsi="Times New Roman" w:cs="Times New Roman"/>
          <w:sz w:val="32"/>
          <w:szCs w:val="32"/>
        </w:rPr>
        <w:t xml:space="preserve">, spesifik olarak </w:t>
      </w:r>
      <w:proofErr w:type="spellStart"/>
      <w:r w:rsidRPr="003E11EC">
        <w:rPr>
          <w:rFonts w:ascii="Times New Roman" w:hAnsi="Times New Roman" w:cs="Times New Roman"/>
          <w:sz w:val="32"/>
          <w:szCs w:val="32"/>
        </w:rPr>
        <w:t>taurine</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arahidonik</w:t>
      </w:r>
      <w:proofErr w:type="spellEnd"/>
      <w:r w:rsidRPr="003E11EC">
        <w:rPr>
          <w:rFonts w:ascii="Times New Roman" w:hAnsi="Times New Roman" w:cs="Times New Roman"/>
          <w:sz w:val="32"/>
          <w:szCs w:val="32"/>
        </w:rPr>
        <w:t xml:space="preserve"> aside ve vitamin A’ya ihtiyaç duyar, </w:t>
      </w:r>
      <w:proofErr w:type="spellStart"/>
      <w:r w:rsidRPr="003E11EC">
        <w:rPr>
          <w:rFonts w:ascii="Times New Roman" w:hAnsi="Times New Roman" w:cs="Times New Roman"/>
          <w:sz w:val="32"/>
          <w:szCs w:val="32"/>
        </w:rPr>
        <w:t>triptofandan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niasin</w:t>
      </w:r>
      <w:proofErr w:type="spellEnd"/>
      <w:r w:rsidRPr="003E11EC">
        <w:rPr>
          <w:rFonts w:ascii="Times New Roman" w:hAnsi="Times New Roman" w:cs="Times New Roman"/>
          <w:sz w:val="32"/>
          <w:szCs w:val="32"/>
        </w:rPr>
        <w:t xml:space="preserve"> sentezleyemez, </w:t>
      </w:r>
      <w:proofErr w:type="spellStart"/>
      <w:r w:rsidRPr="003E11EC">
        <w:rPr>
          <w:rFonts w:ascii="Times New Roman" w:hAnsi="Times New Roman" w:cs="Times New Roman"/>
          <w:sz w:val="32"/>
          <w:szCs w:val="32"/>
        </w:rPr>
        <w:t>arjinin</w:t>
      </w:r>
      <w:proofErr w:type="spellEnd"/>
      <w:r w:rsidRPr="003E11EC">
        <w:rPr>
          <w:rFonts w:ascii="Times New Roman" w:hAnsi="Times New Roman" w:cs="Times New Roman"/>
          <w:sz w:val="32"/>
          <w:szCs w:val="32"/>
        </w:rPr>
        <w:t xml:space="preserve"> yetersizliğine daha duyarlıdır ve spesifik enerji ve glikoz metabolizmalarına sahiptirler.</w:t>
      </w:r>
    </w:p>
    <w:p w14:paraId="1DA4E1F9"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Çoğu çiftlik hayvanının (sığır, koyun, keçi, at, kanatlı gibi) 24 saat süreyle tükettikleri yem ve yem karı</w:t>
      </w:r>
      <w:bookmarkStart w:id="38" w:name="_GoBack"/>
      <w:bookmarkEnd w:id="38"/>
      <w:r w:rsidRPr="003E11EC">
        <w:rPr>
          <w:rFonts w:ascii="Times New Roman" w:hAnsi="Times New Roman" w:cs="Times New Roman"/>
          <w:sz w:val="32"/>
          <w:szCs w:val="32"/>
        </w:rPr>
        <w:t xml:space="preserve">şımlarına </w:t>
      </w:r>
      <w:proofErr w:type="spellStart"/>
      <w:r w:rsidRPr="003E11EC">
        <w:rPr>
          <w:rFonts w:ascii="Times New Roman" w:hAnsi="Times New Roman" w:cs="Times New Roman"/>
          <w:sz w:val="32"/>
          <w:szCs w:val="32"/>
        </w:rPr>
        <w:t>rasyon</w:t>
      </w:r>
      <w:proofErr w:type="spellEnd"/>
      <w:r w:rsidRPr="003E11EC">
        <w:rPr>
          <w:rFonts w:ascii="Times New Roman" w:hAnsi="Times New Roman" w:cs="Times New Roman"/>
          <w:sz w:val="32"/>
          <w:szCs w:val="32"/>
        </w:rPr>
        <w:t xml:space="preserve">; kedi, köpek ve </w:t>
      </w:r>
      <w:r w:rsidRPr="003E11EC">
        <w:rPr>
          <w:rFonts w:ascii="Times New Roman" w:hAnsi="Times New Roman" w:cs="Times New Roman"/>
          <w:sz w:val="32"/>
          <w:szCs w:val="32"/>
        </w:rPr>
        <w:lastRenderedPageBreak/>
        <w:t xml:space="preserve">laboratuvar hayvanları gibi küçük hayvanların tükettikleri yem karışımlarına ise diyet denilmektedir.  Bu yüzden kedi ve köpek için </w:t>
      </w:r>
      <w:proofErr w:type="spellStart"/>
      <w:r w:rsidRPr="003E11EC">
        <w:rPr>
          <w:rFonts w:ascii="Times New Roman" w:hAnsi="Times New Roman" w:cs="Times New Roman"/>
          <w:sz w:val="32"/>
          <w:szCs w:val="32"/>
        </w:rPr>
        <w:t>rasyon</w:t>
      </w:r>
      <w:proofErr w:type="spellEnd"/>
      <w:r w:rsidRPr="003E11EC">
        <w:rPr>
          <w:rFonts w:ascii="Times New Roman" w:hAnsi="Times New Roman" w:cs="Times New Roman"/>
          <w:sz w:val="32"/>
          <w:szCs w:val="32"/>
        </w:rPr>
        <w:t xml:space="preserve"> yerine diyet terimi kullanılmaktadır. Ayrıca kedi ve köpeklere yedirilen yemler genel manada ‘’mama’’ olarak ta isimlendirilmektedir.</w:t>
      </w:r>
    </w:p>
    <w:p w14:paraId="597DC294" w14:textId="77777777" w:rsidR="003E11EC" w:rsidRPr="003E11EC" w:rsidRDefault="003E11EC" w:rsidP="003A00F2">
      <w:pPr>
        <w:spacing w:line="240" w:lineRule="auto"/>
        <w:jc w:val="both"/>
        <w:rPr>
          <w:rFonts w:ascii="Times New Roman" w:hAnsi="Times New Roman" w:cs="Times New Roman"/>
          <w:b/>
          <w:sz w:val="32"/>
          <w:szCs w:val="32"/>
        </w:rPr>
      </w:pPr>
      <w:r w:rsidRPr="003E11EC">
        <w:rPr>
          <w:rFonts w:ascii="Times New Roman" w:hAnsi="Times New Roman" w:cs="Times New Roman"/>
          <w:b/>
          <w:sz w:val="32"/>
          <w:szCs w:val="32"/>
        </w:rPr>
        <w:t>Kedi ve köpekte yem tüketimi</w:t>
      </w:r>
    </w:p>
    <w:p w14:paraId="489E9FA7"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 xml:space="preserve">Kedi ve köpeklerde yem tüketimi karmaşık bir mekanizma ile düzenlenir. Yem tüketimi yağ dokudan ve bağırsaklardan beyne gönderilen sinirsel ve </w:t>
      </w:r>
      <w:proofErr w:type="spellStart"/>
      <w:r w:rsidRPr="003E11EC">
        <w:rPr>
          <w:rFonts w:ascii="Times New Roman" w:hAnsi="Times New Roman" w:cs="Times New Roman"/>
          <w:sz w:val="32"/>
          <w:szCs w:val="32"/>
        </w:rPr>
        <w:t>hormonal</w:t>
      </w:r>
      <w:proofErr w:type="spellEnd"/>
      <w:r w:rsidRPr="003E11EC">
        <w:rPr>
          <w:rFonts w:ascii="Times New Roman" w:hAnsi="Times New Roman" w:cs="Times New Roman"/>
          <w:sz w:val="32"/>
          <w:szCs w:val="32"/>
        </w:rPr>
        <w:t xml:space="preserve"> sinyaller ile durdurulur. </w:t>
      </w:r>
      <w:proofErr w:type="spellStart"/>
      <w:r w:rsidRPr="003E11EC">
        <w:rPr>
          <w:rFonts w:ascii="Times New Roman" w:hAnsi="Times New Roman" w:cs="Times New Roman"/>
          <w:sz w:val="32"/>
          <w:szCs w:val="32"/>
        </w:rPr>
        <w:t>Kolesistokonin</w:t>
      </w:r>
      <w:proofErr w:type="spellEnd"/>
      <w:r w:rsidRPr="003E11EC">
        <w:rPr>
          <w:rFonts w:ascii="Times New Roman" w:hAnsi="Times New Roman" w:cs="Times New Roman"/>
          <w:sz w:val="32"/>
          <w:szCs w:val="32"/>
        </w:rPr>
        <w:t xml:space="preserve"> (CCK), </w:t>
      </w:r>
      <w:proofErr w:type="spellStart"/>
      <w:r w:rsidRPr="003E11EC">
        <w:rPr>
          <w:rFonts w:ascii="Times New Roman" w:hAnsi="Times New Roman" w:cs="Times New Roman"/>
          <w:sz w:val="32"/>
          <w:szCs w:val="32"/>
        </w:rPr>
        <w:t>glukagon-like</w:t>
      </w:r>
      <w:proofErr w:type="spellEnd"/>
      <w:r w:rsidRPr="003E11EC">
        <w:rPr>
          <w:rFonts w:ascii="Times New Roman" w:hAnsi="Times New Roman" w:cs="Times New Roman"/>
          <w:sz w:val="32"/>
          <w:szCs w:val="32"/>
        </w:rPr>
        <w:t xml:space="preserve"> peptide-1 (GLP-1), </w:t>
      </w:r>
      <w:proofErr w:type="spellStart"/>
      <w:r w:rsidRPr="003E11EC">
        <w:rPr>
          <w:rFonts w:ascii="Times New Roman" w:hAnsi="Times New Roman" w:cs="Times New Roman"/>
          <w:sz w:val="32"/>
          <w:szCs w:val="32"/>
        </w:rPr>
        <w:t>ghrelin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peptide</w:t>
      </w:r>
      <w:proofErr w:type="spellEnd"/>
      <w:r w:rsidRPr="003E11EC">
        <w:rPr>
          <w:rFonts w:ascii="Times New Roman" w:hAnsi="Times New Roman" w:cs="Times New Roman"/>
          <w:sz w:val="32"/>
          <w:szCs w:val="32"/>
        </w:rPr>
        <w:t xml:space="preserve"> YY (PYY), </w:t>
      </w:r>
      <w:proofErr w:type="spellStart"/>
      <w:r w:rsidRPr="003E11EC">
        <w:rPr>
          <w:rFonts w:ascii="Times New Roman" w:hAnsi="Times New Roman" w:cs="Times New Roman"/>
          <w:sz w:val="32"/>
          <w:szCs w:val="32"/>
        </w:rPr>
        <w:t>leptin</w:t>
      </w:r>
      <w:proofErr w:type="spellEnd"/>
      <w:r w:rsidRPr="003E11EC">
        <w:rPr>
          <w:rFonts w:ascii="Times New Roman" w:hAnsi="Times New Roman" w:cs="Times New Roman"/>
          <w:sz w:val="32"/>
          <w:szCs w:val="32"/>
        </w:rPr>
        <w:t xml:space="preserve"> ve insülin yem tüketiminde rol oynayan önemli hormonlardır. Beyindeki </w:t>
      </w:r>
      <w:proofErr w:type="spellStart"/>
      <w:r w:rsidRPr="003E11EC">
        <w:rPr>
          <w:rFonts w:ascii="Times New Roman" w:hAnsi="Times New Roman" w:cs="Times New Roman"/>
          <w:sz w:val="32"/>
          <w:szCs w:val="32"/>
        </w:rPr>
        <w:t>hipotalamusta</w:t>
      </w:r>
      <w:proofErr w:type="spellEnd"/>
      <w:r w:rsidRPr="003E11EC">
        <w:rPr>
          <w:rFonts w:ascii="Times New Roman" w:hAnsi="Times New Roman" w:cs="Times New Roman"/>
          <w:sz w:val="32"/>
          <w:szCs w:val="32"/>
        </w:rPr>
        <w:t xml:space="preserve"> bulunan </w:t>
      </w:r>
      <w:proofErr w:type="spellStart"/>
      <w:r w:rsidRPr="003E11EC">
        <w:rPr>
          <w:rFonts w:ascii="Times New Roman" w:hAnsi="Times New Roman" w:cs="Times New Roman"/>
          <w:sz w:val="32"/>
          <w:szCs w:val="32"/>
        </w:rPr>
        <w:t>arcuate</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nucleus</w:t>
      </w:r>
      <w:proofErr w:type="spellEnd"/>
      <w:r w:rsidRPr="003E11EC">
        <w:rPr>
          <w:rFonts w:ascii="Times New Roman" w:hAnsi="Times New Roman" w:cs="Times New Roman"/>
          <w:sz w:val="32"/>
          <w:szCs w:val="32"/>
        </w:rPr>
        <w:t xml:space="preserve"> adlı noktada bulunan </w:t>
      </w:r>
      <w:proofErr w:type="spellStart"/>
      <w:r w:rsidRPr="003E11EC">
        <w:rPr>
          <w:rFonts w:ascii="Times New Roman" w:hAnsi="Times New Roman" w:cs="Times New Roman"/>
          <w:sz w:val="32"/>
          <w:szCs w:val="32"/>
        </w:rPr>
        <w:t>neuropeptide</w:t>
      </w:r>
      <w:proofErr w:type="spellEnd"/>
      <w:r w:rsidRPr="003E11EC">
        <w:rPr>
          <w:rFonts w:ascii="Times New Roman" w:hAnsi="Times New Roman" w:cs="Times New Roman"/>
          <w:sz w:val="32"/>
          <w:szCs w:val="32"/>
        </w:rPr>
        <w:t xml:space="preserve"> Y (NPY) ve </w:t>
      </w:r>
      <w:proofErr w:type="spellStart"/>
      <w:r w:rsidRPr="003E11EC">
        <w:rPr>
          <w:rFonts w:ascii="Times New Roman" w:hAnsi="Times New Roman" w:cs="Times New Roman"/>
          <w:sz w:val="32"/>
          <w:szCs w:val="32"/>
        </w:rPr>
        <w:t>proopiomelanocortin</w:t>
      </w:r>
      <w:proofErr w:type="spellEnd"/>
      <w:r w:rsidRPr="003E11EC">
        <w:rPr>
          <w:rFonts w:ascii="Times New Roman" w:hAnsi="Times New Roman" w:cs="Times New Roman"/>
          <w:sz w:val="32"/>
          <w:szCs w:val="32"/>
        </w:rPr>
        <w:t xml:space="preserve"> (POMC) nöronlarıyla yem tüketimi </w:t>
      </w:r>
      <w:proofErr w:type="spellStart"/>
      <w:r w:rsidRPr="003E11EC">
        <w:rPr>
          <w:rFonts w:ascii="Times New Roman" w:hAnsi="Times New Roman" w:cs="Times New Roman"/>
          <w:sz w:val="32"/>
          <w:szCs w:val="32"/>
        </w:rPr>
        <w:t>stimüle</w:t>
      </w:r>
      <w:proofErr w:type="spellEnd"/>
      <w:r w:rsidRPr="003E11EC">
        <w:rPr>
          <w:rFonts w:ascii="Times New Roman" w:hAnsi="Times New Roman" w:cs="Times New Roman"/>
          <w:sz w:val="32"/>
          <w:szCs w:val="32"/>
        </w:rPr>
        <w:t xml:space="preserve"> edilir. </w:t>
      </w:r>
      <w:proofErr w:type="spellStart"/>
      <w:r w:rsidRPr="003E11EC">
        <w:rPr>
          <w:rFonts w:ascii="Times New Roman" w:hAnsi="Times New Roman" w:cs="Times New Roman"/>
          <w:sz w:val="32"/>
          <w:szCs w:val="32"/>
        </w:rPr>
        <w:t>Hipotalamusta</w:t>
      </w:r>
      <w:proofErr w:type="spellEnd"/>
      <w:r w:rsidRPr="003E11EC">
        <w:rPr>
          <w:rFonts w:ascii="Times New Roman" w:hAnsi="Times New Roman" w:cs="Times New Roman"/>
          <w:sz w:val="32"/>
          <w:szCs w:val="32"/>
        </w:rPr>
        <w:t xml:space="preserve"> belirtilen noktayı aynı zamanda </w:t>
      </w:r>
      <w:proofErr w:type="spellStart"/>
      <w:r w:rsidRPr="003E11EC">
        <w:rPr>
          <w:rFonts w:ascii="Times New Roman" w:hAnsi="Times New Roman" w:cs="Times New Roman"/>
          <w:sz w:val="32"/>
          <w:szCs w:val="32"/>
        </w:rPr>
        <w:t>ketakolamin</w:t>
      </w:r>
      <w:proofErr w:type="spellEnd"/>
      <w:r w:rsidRPr="003E11EC">
        <w:rPr>
          <w:rFonts w:ascii="Times New Roman" w:hAnsi="Times New Roman" w:cs="Times New Roman"/>
          <w:sz w:val="32"/>
          <w:szCs w:val="32"/>
        </w:rPr>
        <w:t xml:space="preserve">, </w:t>
      </w:r>
      <w:proofErr w:type="spellStart"/>
      <w:r w:rsidRPr="003E11EC">
        <w:rPr>
          <w:rFonts w:ascii="Times New Roman" w:hAnsi="Times New Roman" w:cs="Times New Roman"/>
          <w:sz w:val="32"/>
          <w:szCs w:val="32"/>
        </w:rPr>
        <w:t>norepinefrin</w:t>
      </w:r>
      <w:proofErr w:type="spellEnd"/>
      <w:r w:rsidRPr="003E11EC">
        <w:rPr>
          <w:rFonts w:ascii="Times New Roman" w:hAnsi="Times New Roman" w:cs="Times New Roman"/>
          <w:sz w:val="32"/>
          <w:szCs w:val="32"/>
        </w:rPr>
        <w:t xml:space="preserve"> ve </w:t>
      </w:r>
      <w:proofErr w:type="spellStart"/>
      <w:r w:rsidRPr="003E11EC">
        <w:rPr>
          <w:rFonts w:ascii="Times New Roman" w:hAnsi="Times New Roman" w:cs="Times New Roman"/>
          <w:sz w:val="32"/>
          <w:szCs w:val="32"/>
        </w:rPr>
        <w:t>nöropeptitler</w:t>
      </w:r>
      <w:proofErr w:type="spellEnd"/>
      <w:r w:rsidRPr="003E11EC">
        <w:rPr>
          <w:rFonts w:ascii="Times New Roman" w:hAnsi="Times New Roman" w:cs="Times New Roman"/>
          <w:sz w:val="32"/>
          <w:szCs w:val="32"/>
        </w:rPr>
        <w:t xml:space="preserve"> de etkilemektedir. Kedi ve köpekte kısırlaştırma gerek erkek gerekse dişilerde yem tüketimini artırarak CA artışına ve </w:t>
      </w:r>
      <w:proofErr w:type="spellStart"/>
      <w:r w:rsidRPr="003E11EC">
        <w:rPr>
          <w:rFonts w:ascii="Times New Roman" w:hAnsi="Times New Roman" w:cs="Times New Roman"/>
          <w:sz w:val="32"/>
          <w:szCs w:val="32"/>
        </w:rPr>
        <w:t>obeziteye</w:t>
      </w:r>
      <w:proofErr w:type="spellEnd"/>
      <w:r w:rsidRPr="003E11EC">
        <w:rPr>
          <w:rFonts w:ascii="Times New Roman" w:hAnsi="Times New Roman" w:cs="Times New Roman"/>
          <w:sz w:val="32"/>
          <w:szCs w:val="32"/>
        </w:rPr>
        <w:t xml:space="preserve"> neden olmaktadır. Yem tüketimindeki bu artışların östrojen enjeksiyonu ile tedavi edilmesi ise, seks hormonlarının da yem tüketiminde rol oynadığına işarettir.</w:t>
      </w:r>
    </w:p>
    <w:p w14:paraId="085F9520" w14:textId="77777777" w:rsidR="003E11EC" w:rsidRPr="003E11EC" w:rsidRDefault="003E11EC" w:rsidP="003A00F2">
      <w:pPr>
        <w:spacing w:line="240" w:lineRule="auto"/>
        <w:jc w:val="both"/>
        <w:rPr>
          <w:rFonts w:ascii="Times New Roman" w:hAnsi="Times New Roman" w:cs="Times New Roman"/>
          <w:sz w:val="32"/>
          <w:szCs w:val="32"/>
        </w:rPr>
      </w:pPr>
      <w:r w:rsidRPr="003E11EC">
        <w:rPr>
          <w:rFonts w:ascii="Times New Roman" w:hAnsi="Times New Roman" w:cs="Times New Roman"/>
          <w:sz w:val="32"/>
          <w:szCs w:val="32"/>
        </w:rPr>
        <w:t>Yem tüketimini etkileyen dış etkenler ise diyetin lezzeti, kıvamı (</w:t>
      </w:r>
      <w:proofErr w:type="spellStart"/>
      <w:r w:rsidRPr="003E11EC">
        <w:rPr>
          <w:rFonts w:ascii="Times New Roman" w:hAnsi="Times New Roman" w:cs="Times New Roman"/>
          <w:sz w:val="32"/>
          <w:szCs w:val="32"/>
        </w:rPr>
        <w:t>texture</w:t>
      </w:r>
      <w:proofErr w:type="spellEnd"/>
      <w:r w:rsidRPr="003E11EC">
        <w:rPr>
          <w:rFonts w:ascii="Times New Roman" w:hAnsi="Times New Roman" w:cs="Times New Roman"/>
          <w:sz w:val="32"/>
          <w:szCs w:val="32"/>
        </w:rPr>
        <w:t xml:space="preserve">), besin madde bileşenleri, yemleme zamanı ve mamanın tüketildiği çevre şartlarıdır (gürültü yapma, rahatsızlık verme, ışık-karanlık, diğer hayvanların varlığı, tanıdık kişinin yemlemesi vb.). Mamanın-yemin lezzetli olması açlık düzeyine bağlı olmaksızın yem tüketimini artırır. Bu durumda hayvanlar gereğinden fazla yiyerek </w:t>
      </w:r>
      <w:proofErr w:type="spellStart"/>
      <w:r w:rsidRPr="003E11EC">
        <w:rPr>
          <w:rFonts w:ascii="Times New Roman" w:hAnsi="Times New Roman" w:cs="Times New Roman"/>
          <w:sz w:val="32"/>
          <w:szCs w:val="32"/>
        </w:rPr>
        <w:t>obez</w:t>
      </w:r>
      <w:proofErr w:type="spellEnd"/>
      <w:r w:rsidRPr="003E11EC">
        <w:rPr>
          <w:rFonts w:ascii="Times New Roman" w:hAnsi="Times New Roman" w:cs="Times New Roman"/>
          <w:sz w:val="32"/>
          <w:szCs w:val="32"/>
        </w:rPr>
        <w:t xml:space="preserve"> olabilirler. Örneğin sığır eti köpekler için cazip bir gıdadır (özellikle pişirilmiş olanı). Köpekler yine </w:t>
      </w:r>
      <w:proofErr w:type="spellStart"/>
      <w:r w:rsidRPr="003E11EC">
        <w:rPr>
          <w:rFonts w:ascii="Times New Roman" w:hAnsi="Times New Roman" w:cs="Times New Roman"/>
          <w:sz w:val="32"/>
          <w:szCs w:val="32"/>
        </w:rPr>
        <w:t>sükroza</w:t>
      </w:r>
      <w:proofErr w:type="spellEnd"/>
      <w:r w:rsidRPr="003E11EC">
        <w:rPr>
          <w:rFonts w:ascii="Times New Roman" w:hAnsi="Times New Roman" w:cs="Times New Roman"/>
          <w:sz w:val="32"/>
          <w:szCs w:val="32"/>
        </w:rPr>
        <w:t xml:space="preserve"> (çay şekeri) özel bir ilgi duyarak ve severek tüketirler. Ancak kediler </w:t>
      </w:r>
      <w:proofErr w:type="spellStart"/>
      <w:r w:rsidRPr="003E11EC">
        <w:rPr>
          <w:rFonts w:ascii="Times New Roman" w:hAnsi="Times New Roman" w:cs="Times New Roman"/>
          <w:sz w:val="32"/>
          <w:szCs w:val="32"/>
        </w:rPr>
        <w:t>sükroza</w:t>
      </w:r>
      <w:proofErr w:type="spellEnd"/>
      <w:r w:rsidRPr="003E11EC">
        <w:rPr>
          <w:rFonts w:ascii="Times New Roman" w:hAnsi="Times New Roman" w:cs="Times New Roman"/>
          <w:sz w:val="32"/>
          <w:szCs w:val="32"/>
        </w:rPr>
        <w:t xml:space="preserve"> ilgi göstermezler. Gerek kediler gerekse köpekler sıcak mama-yemleri soğuk olanlara tercih ederler. Diyet-mama içerisindeki yağ miktarı arttıkça lezzet ve tüketim kedi ve köpekler için artmaktadır. Lezzet ve tercih ile ilgili konularda kedi ve köpeklerin ağızlarında bulunan tat </w:t>
      </w:r>
      <w:proofErr w:type="spellStart"/>
      <w:r w:rsidRPr="003E11EC">
        <w:rPr>
          <w:rFonts w:ascii="Times New Roman" w:hAnsi="Times New Roman" w:cs="Times New Roman"/>
          <w:sz w:val="32"/>
          <w:szCs w:val="32"/>
        </w:rPr>
        <w:t>sensörleri</w:t>
      </w:r>
      <w:proofErr w:type="spellEnd"/>
      <w:r w:rsidRPr="003E11EC">
        <w:rPr>
          <w:rFonts w:ascii="Times New Roman" w:hAnsi="Times New Roman" w:cs="Times New Roman"/>
          <w:sz w:val="32"/>
          <w:szCs w:val="32"/>
        </w:rPr>
        <w:t xml:space="preserve"> önem taşımaktadır. Lezzet ve yem tüketimi, ticari mama sektörünün en kritik strateji koludur.</w:t>
      </w:r>
    </w:p>
    <w:p w14:paraId="55E89CBA" w14:textId="77777777" w:rsidR="003E11EC" w:rsidRPr="003E11EC" w:rsidRDefault="003E11EC" w:rsidP="00E47015">
      <w:pPr>
        <w:pStyle w:val="Balk7"/>
      </w:pPr>
      <w:r w:rsidRPr="003E11EC">
        <w:lastRenderedPageBreak/>
        <w:t>Kedi ve köpeklerde yem-mama yeme davranışları</w:t>
      </w:r>
    </w:p>
    <w:p w14:paraId="57D17CF0" w14:textId="77777777" w:rsidR="003E11EC"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 xml:space="preserve">Köpekler genelde çok hızlı mama tüketirler. Bunun problem olduğu veya </w:t>
      </w:r>
      <w:proofErr w:type="spellStart"/>
      <w:r w:rsidRPr="003E11EC">
        <w:rPr>
          <w:rFonts w:ascii="Times New Roman" w:hAnsi="Times New Roman" w:cs="Times New Roman"/>
          <w:color w:val="000000" w:themeColor="text1"/>
          <w:sz w:val="32"/>
          <w:szCs w:val="32"/>
        </w:rPr>
        <w:t>obeziteye</w:t>
      </w:r>
      <w:proofErr w:type="spellEnd"/>
      <w:r w:rsidRPr="003E11EC">
        <w:rPr>
          <w:rFonts w:ascii="Times New Roman" w:hAnsi="Times New Roman" w:cs="Times New Roman"/>
          <w:color w:val="000000" w:themeColor="text1"/>
          <w:sz w:val="32"/>
          <w:szCs w:val="32"/>
        </w:rPr>
        <w:t xml:space="preserve"> neden olduğu durumlarda lezzetsiz mamaların verilmesi, çiğnemeyi aktive etmek için büyük lokmalar içeren mamaların teklif edilmesi, yavaş yemeyi sağlayacak mama kaplarının kullanılması ve farklı yerlerde mama yedirilmesi denenebilir. Yemin kısıtlı olduğu durumlarda köpekler birbirlerinden mama çalma eğilimi gösterebilirler ancak bu durum gerekli eğitimin ve uyarıların yapılması ile önlenebilir. Dolayısıyla normalde köpekler diğer köpekler ile grup halinde iken yarışmacı bir ruh haliyle daha fazla mama tüketirler. Ancak mamanın daima önlerinde hazır ve bol bulunduğu durumda köpeklerin grup içinde de olsa mama tüketimi yarışmacı tarzda olmaz. Köpekler </w:t>
      </w:r>
      <w:proofErr w:type="spellStart"/>
      <w:r w:rsidRPr="003E11EC">
        <w:rPr>
          <w:rFonts w:ascii="Times New Roman" w:hAnsi="Times New Roman" w:cs="Times New Roman"/>
          <w:color w:val="000000" w:themeColor="text1"/>
          <w:sz w:val="32"/>
          <w:szCs w:val="32"/>
        </w:rPr>
        <w:t>kaprofaji</w:t>
      </w:r>
      <w:proofErr w:type="spellEnd"/>
      <w:r w:rsidRPr="003E11EC">
        <w:rPr>
          <w:rFonts w:ascii="Times New Roman" w:hAnsi="Times New Roman" w:cs="Times New Roman"/>
          <w:color w:val="000000" w:themeColor="text1"/>
          <w:sz w:val="32"/>
          <w:szCs w:val="32"/>
        </w:rPr>
        <w:t xml:space="preserve"> (dışkı yeme), leş, çöp gibi maddeleri yeme eğilimi gösterebilirler. Hijyenik açıdan tehlikeli olan bu durumun önlenmesi için köpeklere özel eğitim ve uyarılar yapmak gerekir. Kedi ve köpekler çimen yeme eğilimi de gösterebilirler. Bu bir patolojik durum olmayıp, daha çok doğal karşılanması gereken ve kimi zaman da parazitlerin dışarı atılması için etken madde içeren bitkilerin yenmesi şeklinde düşünülmelidir. Köpeklere ad </w:t>
      </w:r>
      <w:proofErr w:type="spellStart"/>
      <w:r w:rsidRPr="003E11EC">
        <w:rPr>
          <w:rFonts w:ascii="Times New Roman" w:hAnsi="Times New Roman" w:cs="Times New Roman"/>
          <w:color w:val="000000" w:themeColor="text1"/>
          <w:sz w:val="32"/>
          <w:szCs w:val="32"/>
        </w:rPr>
        <w:t>libitum</w:t>
      </w:r>
      <w:proofErr w:type="spellEnd"/>
      <w:r w:rsidRPr="003E11EC">
        <w:rPr>
          <w:rFonts w:ascii="Times New Roman" w:hAnsi="Times New Roman" w:cs="Times New Roman"/>
          <w:color w:val="000000" w:themeColor="text1"/>
          <w:sz w:val="32"/>
          <w:szCs w:val="32"/>
        </w:rPr>
        <w:t xml:space="preserve"> (istediği kadar) yem verilmesi veya mama kaplarında sürekli mama bulunması köpeklerin sıkılmasına neden olmakta ve bu durum </w:t>
      </w:r>
      <w:proofErr w:type="spellStart"/>
      <w:r w:rsidRPr="003E11EC">
        <w:rPr>
          <w:rFonts w:ascii="Times New Roman" w:hAnsi="Times New Roman" w:cs="Times New Roman"/>
          <w:color w:val="000000" w:themeColor="text1"/>
          <w:sz w:val="32"/>
          <w:szCs w:val="32"/>
        </w:rPr>
        <w:t>kaprofajiye</w:t>
      </w:r>
      <w:proofErr w:type="spellEnd"/>
      <w:r w:rsidRPr="003E11EC">
        <w:rPr>
          <w:rFonts w:ascii="Times New Roman" w:hAnsi="Times New Roman" w:cs="Times New Roman"/>
          <w:color w:val="000000" w:themeColor="text1"/>
          <w:sz w:val="32"/>
          <w:szCs w:val="32"/>
        </w:rPr>
        <w:t>, gereksiz ve aşırı oranda havlamaya neden olmaktadır. Aşırı yem tüketimini önlemek için mama içeren oyuncaklar üretilmektedir. Köpekler bu oyuncakla vakit geçirip içindeki mamayı çıkarmak için zaman harcamakta ve böylece yem tüketimi azalmaktadır. Mama içeren oyuncaklar aynı zamanda sıkılmayı ve havlamayı da azaltmaktadır.</w:t>
      </w:r>
    </w:p>
    <w:p w14:paraId="1AB2D636" w14:textId="77777777" w:rsidR="003E11EC"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Köpeklerin serbest yemlenmesi durumunda günde 10-13 kez yiyebilirler.  Çok aktif ve çalışkan köpekler (kızağa koşulan veya yarış yapanlar) için bu tür bir besleme uygun iken, fazla enerji harcamayan köpekler için mutlaka sınırlı yemleme yapılmalıdır. Yani öğün sayısı azaltılmalıdır. Yetişkin köpekler için günde birkaç kez besleme yapmak uygundur. Yetiştiriciler köpeklerinin aktivite yoğunluğuna göre öğün sayısını düzenleyebilirler. Köpekler tercihen et bazlı konserve mamaları tüketme eğilimindedirler ancak kuru mamalar daha ucuz ve diş taşlarını önleyici etkiye sahiptir.</w:t>
      </w:r>
    </w:p>
    <w:p w14:paraId="101CAF35" w14:textId="1B6CDF01" w:rsidR="00B632F5"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lastRenderedPageBreak/>
        <w:t xml:space="preserve">Köpeklerin aksine çoğu kediler birlikte grup halinde beslense dahi mamasını yavaş hızda tüketirler. Grup olarak mama tüketen kediler de problem görülmesi halinde kediler farklı yerlerde ayrı olarak yemlenebilirler. Kedilere ad </w:t>
      </w:r>
      <w:proofErr w:type="spellStart"/>
      <w:r w:rsidRPr="003E11EC">
        <w:rPr>
          <w:rFonts w:ascii="Times New Roman" w:hAnsi="Times New Roman" w:cs="Times New Roman"/>
          <w:color w:val="000000" w:themeColor="text1"/>
          <w:sz w:val="32"/>
          <w:szCs w:val="32"/>
        </w:rPr>
        <w:t>libitum</w:t>
      </w:r>
      <w:proofErr w:type="spellEnd"/>
      <w:r w:rsidRPr="003E11EC">
        <w:rPr>
          <w:rFonts w:ascii="Times New Roman" w:hAnsi="Times New Roman" w:cs="Times New Roman"/>
          <w:color w:val="000000" w:themeColor="text1"/>
          <w:sz w:val="32"/>
          <w:szCs w:val="32"/>
        </w:rPr>
        <w:t xml:space="preserve"> mama verildiğinde dahi günde 9-16 kez (hatta 20 kez) mama tüketirler ve her seferinde yaklaşık bir farenin içerdiği kalori karşılığı kadar (30 </w:t>
      </w:r>
      <w:proofErr w:type="spellStart"/>
      <w:r w:rsidRPr="003E11EC">
        <w:rPr>
          <w:rFonts w:ascii="Times New Roman" w:hAnsi="Times New Roman" w:cs="Times New Roman"/>
          <w:color w:val="000000" w:themeColor="text1"/>
          <w:sz w:val="32"/>
          <w:szCs w:val="32"/>
        </w:rPr>
        <w:t>kcal</w:t>
      </w:r>
      <w:proofErr w:type="spellEnd"/>
      <w:r w:rsidRPr="003E11EC">
        <w:rPr>
          <w:rFonts w:ascii="Times New Roman" w:hAnsi="Times New Roman" w:cs="Times New Roman"/>
          <w:color w:val="000000" w:themeColor="text1"/>
          <w:sz w:val="32"/>
          <w:szCs w:val="32"/>
        </w:rPr>
        <w:t xml:space="preserve">) mama tüketirler. Kedide de </w:t>
      </w:r>
      <w:proofErr w:type="spellStart"/>
      <w:r w:rsidRPr="003E11EC">
        <w:rPr>
          <w:rFonts w:ascii="Times New Roman" w:hAnsi="Times New Roman" w:cs="Times New Roman"/>
          <w:color w:val="000000" w:themeColor="text1"/>
          <w:sz w:val="32"/>
          <w:szCs w:val="32"/>
        </w:rPr>
        <w:t>kaprofaji</w:t>
      </w:r>
      <w:proofErr w:type="spellEnd"/>
      <w:r w:rsidRPr="003E11EC">
        <w:rPr>
          <w:rFonts w:ascii="Times New Roman" w:hAnsi="Times New Roman" w:cs="Times New Roman"/>
          <w:color w:val="000000" w:themeColor="text1"/>
          <w:sz w:val="32"/>
          <w:szCs w:val="32"/>
        </w:rPr>
        <w:t xml:space="preserve"> görülebilir. </w:t>
      </w:r>
      <w:proofErr w:type="spellStart"/>
      <w:r w:rsidRPr="003E11EC">
        <w:rPr>
          <w:rFonts w:ascii="Times New Roman" w:hAnsi="Times New Roman" w:cs="Times New Roman"/>
          <w:color w:val="000000" w:themeColor="text1"/>
          <w:sz w:val="32"/>
          <w:szCs w:val="32"/>
        </w:rPr>
        <w:t>Kanibalismus</w:t>
      </w:r>
      <w:proofErr w:type="spellEnd"/>
      <w:r w:rsidRPr="003E11EC">
        <w:rPr>
          <w:rFonts w:ascii="Times New Roman" w:hAnsi="Times New Roman" w:cs="Times New Roman"/>
          <w:color w:val="000000" w:themeColor="text1"/>
          <w:sz w:val="32"/>
          <w:szCs w:val="32"/>
        </w:rPr>
        <w:t xml:space="preserve"> manasında kediler farklı nedenlerle ve stres durumunda eniklerini yiyebilir. Kediler nazlı yemek yiyicidirler. Kediler açlıktan ölebilir fakat istemedikleri yiyeceği yemezler. </w:t>
      </w:r>
      <w:proofErr w:type="spellStart"/>
      <w:r w:rsidRPr="003E11EC">
        <w:rPr>
          <w:rFonts w:ascii="Times New Roman" w:hAnsi="Times New Roman" w:cs="Times New Roman"/>
          <w:color w:val="000000" w:themeColor="text1"/>
          <w:sz w:val="32"/>
          <w:szCs w:val="32"/>
        </w:rPr>
        <w:t>Anoreksi</w:t>
      </w:r>
      <w:proofErr w:type="spellEnd"/>
      <w:r w:rsidRPr="003E11EC">
        <w:rPr>
          <w:rFonts w:ascii="Times New Roman" w:hAnsi="Times New Roman" w:cs="Times New Roman"/>
          <w:color w:val="000000" w:themeColor="text1"/>
          <w:sz w:val="32"/>
          <w:szCs w:val="32"/>
        </w:rPr>
        <w:t xml:space="preserve"> (iştahsızlık) kedilerde hastalık ve stres durumunda görülebilir.</w:t>
      </w:r>
    </w:p>
    <w:p w14:paraId="04A64C06" w14:textId="77777777" w:rsidR="00E47015" w:rsidRDefault="003E11EC" w:rsidP="00E47015">
      <w:pPr>
        <w:spacing w:line="240" w:lineRule="auto"/>
        <w:jc w:val="center"/>
        <w:rPr>
          <w:rFonts w:ascii="Times New Roman" w:hAnsi="Times New Roman" w:cs="Times New Roman"/>
          <w:b/>
          <w:color w:val="000000" w:themeColor="text1"/>
          <w:sz w:val="32"/>
          <w:szCs w:val="32"/>
        </w:rPr>
      </w:pPr>
      <w:bookmarkStart w:id="39" w:name="_Hlk31922063"/>
      <w:r w:rsidRPr="003E11EC">
        <w:rPr>
          <w:rFonts w:ascii="Times New Roman" w:hAnsi="Times New Roman" w:cs="Times New Roman"/>
          <w:b/>
          <w:color w:val="000000" w:themeColor="text1"/>
          <w:sz w:val="32"/>
          <w:szCs w:val="32"/>
        </w:rPr>
        <w:t>Kedi ve köpeklerde diğer davranışlar</w:t>
      </w:r>
    </w:p>
    <w:p w14:paraId="31A39E52" w14:textId="14F01A67" w:rsidR="003E11EC" w:rsidRPr="003E11EC" w:rsidRDefault="003E11EC" w:rsidP="00E47015">
      <w:pPr>
        <w:spacing w:line="240" w:lineRule="auto"/>
        <w:jc w:val="center"/>
        <w:rPr>
          <w:rFonts w:ascii="Times New Roman" w:hAnsi="Times New Roman" w:cs="Times New Roman"/>
          <w:b/>
          <w:color w:val="000000" w:themeColor="text1"/>
          <w:sz w:val="32"/>
          <w:szCs w:val="32"/>
        </w:rPr>
      </w:pPr>
      <w:r w:rsidRPr="003E11EC">
        <w:rPr>
          <w:rFonts w:ascii="Times New Roman" w:hAnsi="Times New Roman" w:cs="Times New Roman"/>
          <w:b/>
          <w:color w:val="000000" w:themeColor="text1"/>
          <w:sz w:val="32"/>
          <w:szCs w:val="32"/>
        </w:rPr>
        <w:t xml:space="preserve"> (</w:t>
      </w:r>
      <w:r w:rsidR="00E47015">
        <w:rPr>
          <w:rFonts w:ascii="Times New Roman" w:hAnsi="Times New Roman" w:cs="Times New Roman"/>
          <w:b/>
          <w:color w:val="000000" w:themeColor="text1"/>
          <w:sz w:val="32"/>
          <w:szCs w:val="32"/>
        </w:rPr>
        <w:t>H</w:t>
      </w:r>
      <w:r w:rsidRPr="003E11EC">
        <w:rPr>
          <w:rFonts w:ascii="Times New Roman" w:hAnsi="Times New Roman" w:cs="Times New Roman"/>
          <w:b/>
          <w:color w:val="000000" w:themeColor="text1"/>
          <w:sz w:val="32"/>
          <w:szCs w:val="32"/>
        </w:rPr>
        <w:t>avlama, miyavlama ve yalama (</w:t>
      </w:r>
      <w:proofErr w:type="spellStart"/>
      <w:r w:rsidRPr="003E11EC">
        <w:rPr>
          <w:rFonts w:ascii="Times New Roman" w:hAnsi="Times New Roman" w:cs="Times New Roman"/>
          <w:b/>
          <w:color w:val="000000" w:themeColor="text1"/>
          <w:sz w:val="32"/>
          <w:szCs w:val="32"/>
        </w:rPr>
        <w:t>grooming</w:t>
      </w:r>
      <w:proofErr w:type="spellEnd"/>
      <w:r w:rsidRPr="003E11EC">
        <w:rPr>
          <w:rFonts w:ascii="Times New Roman" w:hAnsi="Times New Roman" w:cs="Times New Roman"/>
          <w:b/>
          <w:color w:val="000000" w:themeColor="text1"/>
          <w:sz w:val="32"/>
          <w:szCs w:val="32"/>
        </w:rPr>
        <w:t>))</w:t>
      </w:r>
    </w:p>
    <w:p w14:paraId="6CFD8248" w14:textId="77777777" w:rsidR="003E11EC" w:rsidRPr="003E11EC" w:rsidRDefault="003E11EC" w:rsidP="003A00F2">
      <w:pPr>
        <w:keepNext/>
        <w:spacing w:line="240" w:lineRule="auto"/>
        <w:jc w:val="both"/>
        <w:outlineLvl w:val="1"/>
        <w:rPr>
          <w:rFonts w:ascii="Times New Roman" w:hAnsi="Times New Roman" w:cs="Times New Roman"/>
          <w:b/>
          <w:color w:val="000000" w:themeColor="text1"/>
          <w:sz w:val="32"/>
          <w:szCs w:val="32"/>
        </w:rPr>
      </w:pPr>
      <w:r w:rsidRPr="003E11EC">
        <w:rPr>
          <w:rFonts w:ascii="Times New Roman" w:hAnsi="Times New Roman" w:cs="Times New Roman"/>
          <w:b/>
          <w:color w:val="000000" w:themeColor="text1"/>
          <w:sz w:val="32"/>
          <w:szCs w:val="32"/>
        </w:rPr>
        <w:t>Havlama</w:t>
      </w:r>
    </w:p>
    <w:p w14:paraId="547C03D5" w14:textId="77777777" w:rsidR="003E11EC"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Köpeklerde standart bir havlama sayısı, süresi ve şekli bulunmaz. Genelde evde yalnız bırakılan köpekler 8 saat içerisinde yaklaşık 4-5 kez havlarlar ve her havlama yaklaşık 30 saniye sürer. Köpekler kimi zaman 1-2 kez de havlayabilirler. Tepki olarak havlamak doğal bir davranıştır. Ancak günde 30 dakika egzersiz yapan köpekler egzersiz yapmayanlara oranla daha az ve kısa süreli havlamaktadır. Genç köpekler (5 yaştan küçük) yaşlılardan daha fazla, dişi köpekler erkeklere oranla daha fazla havlarlar. Gelişmiş ülkelerde köpeklere özel eğitim verilerek havlama kısıtlaması uygulanmaktadır. Havlama, komşu şikayetlerine neden olduğundan kimi ülkelerde para cezası ve köpeklere uzaklaştırma cezası ile sonlanabilmektedir. Havlama, aynı zamanda aç bir köpek için mama isteme ifadesi olarak da değerlendirilebilir.</w:t>
      </w:r>
    </w:p>
    <w:p w14:paraId="34ABF000" w14:textId="77777777" w:rsidR="003E11EC" w:rsidRPr="003E11EC" w:rsidRDefault="003E11EC" w:rsidP="003A00F2">
      <w:pPr>
        <w:keepNext/>
        <w:spacing w:line="240" w:lineRule="auto"/>
        <w:jc w:val="both"/>
        <w:outlineLvl w:val="1"/>
        <w:rPr>
          <w:rFonts w:ascii="Times New Roman" w:hAnsi="Times New Roman" w:cs="Times New Roman"/>
          <w:b/>
          <w:color w:val="000000" w:themeColor="text1"/>
          <w:sz w:val="32"/>
          <w:szCs w:val="32"/>
        </w:rPr>
      </w:pPr>
      <w:r w:rsidRPr="003E11EC">
        <w:rPr>
          <w:rFonts w:ascii="Times New Roman" w:hAnsi="Times New Roman" w:cs="Times New Roman"/>
          <w:b/>
          <w:color w:val="000000" w:themeColor="text1"/>
          <w:sz w:val="32"/>
          <w:szCs w:val="32"/>
        </w:rPr>
        <w:t>Miyavlama</w:t>
      </w:r>
    </w:p>
    <w:p w14:paraId="4322FFE0" w14:textId="5A31AB5F" w:rsid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Kedilerin miyavlaması kimi zaman bir selamlaşma, dikkat çekme, mama isteme, can sıkıntısı, dışarı çıkma isteği veya kimi zaman da çiftleşme ve hastalık belirtisi (acı çekme) olabilir. Kedilerde standart bir miyavlama sayısı, süresi ve şekli bulunmaz.</w:t>
      </w:r>
    </w:p>
    <w:p w14:paraId="3E884011" w14:textId="0C0E9CE1" w:rsidR="00E47015" w:rsidRDefault="00E47015" w:rsidP="003A00F2">
      <w:pPr>
        <w:spacing w:line="240" w:lineRule="auto"/>
        <w:jc w:val="both"/>
        <w:rPr>
          <w:rFonts w:ascii="Times New Roman" w:hAnsi="Times New Roman" w:cs="Times New Roman"/>
          <w:color w:val="000000" w:themeColor="text1"/>
          <w:sz w:val="32"/>
          <w:szCs w:val="32"/>
        </w:rPr>
      </w:pPr>
    </w:p>
    <w:p w14:paraId="27A508E8" w14:textId="77777777" w:rsidR="00E47015" w:rsidRPr="003E11EC" w:rsidRDefault="00E47015" w:rsidP="003A00F2">
      <w:pPr>
        <w:spacing w:line="240" w:lineRule="auto"/>
        <w:jc w:val="both"/>
        <w:rPr>
          <w:rFonts w:ascii="Times New Roman" w:hAnsi="Times New Roman" w:cs="Times New Roman"/>
          <w:color w:val="000000" w:themeColor="text1"/>
          <w:sz w:val="32"/>
          <w:szCs w:val="32"/>
        </w:rPr>
      </w:pPr>
    </w:p>
    <w:p w14:paraId="30BEFFFB" w14:textId="77777777" w:rsidR="003E11EC" w:rsidRPr="003E11EC" w:rsidRDefault="003E11EC" w:rsidP="003A00F2">
      <w:pPr>
        <w:spacing w:line="240" w:lineRule="auto"/>
        <w:jc w:val="both"/>
        <w:rPr>
          <w:rFonts w:ascii="Times New Roman" w:hAnsi="Times New Roman" w:cs="Times New Roman"/>
          <w:b/>
          <w:color w:val="000000" w:themeColor="text1"/>
          <w:sz w:val="32"/>
          <w:szCs w:val="32"/>
        </w:rPr>
      </w:pPr>
      <w:r w:rsidRPr="003E11EC">
        <w:rPr>
          <w:rFonts w:ascii="Times New Roman" w:hAnsi="Times New Roman" w:cs="Times New Roman"/>
          <w:b/>
          <w:color w:val="000000" w:themeColor="text1"/>
          <w:sz w:val="32"/>
          <w:szCs w:val="32"/>
        </w:rPr>
        <w:lastRenderedPageBreak/>
        <w:t>Kedi ve köpeklerde yalama (</w:t>
      </w:r>
      <w:proofErr w:type="spellStart"/>
      <w:r w:rsidRPr="003E11EC">
        <w:rPr>
          <w:rFonts w:ascii="Times New Roman" w:hAnsi="Times New Roman" w:cs="Times New Roman"/>
          <w:b/>
          <w:color w:val="000000" w:themeColor="text1"/>
          <w:sz w:val="32"/>
          <w:szCs w:val="32"/>
        </w:rPr>
        <w:t>grooming</w:t>
      </w:r>
      <w:proofErr w:type="spellEnd"/>
      <w:r w:rsidRPr="003E11EC">
        <w:rPr>
          <w:rFonts w:ascii="Times New Roman" w:hAnsi="Times New Roman" w:cs="Times New Roman"/>
          <w:b/>
          <w:color w:val="000000" w:themeColor="text1"/>
          <w:sz w:val="32"/>
          <w:szCs w:val="32"/>
        </w:rPr>
        <w:t>)</w:t>
      </w:r>
    </w:p>
    <w:p w14:paraId="2A6EFE3A" w14:textId="77777777" w:rsidR="003E11EC"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Kediler özellikle uyandıklarında kendilerini yalayarak (</w:t>
      </w:r>
      <w:proofErr w:type="spellStart"/>
      <w:r w:rsidRPr="003E11EC">
        <w:rPr>
          <w:rFonts w:ascii="Times New Roman" w:hAnsi="Times New Roman" w:cs="Times New Roman"/>
          <w:color w:val="000000" w:themeColor="text1"/>
          <w:sz w:val="32"/>
          <w:szCs w:val="32"/>
        </w:rPr>
        <w:t>grooming</w:t>
      </w:r>
      <w:proofErr w:type="spellEnd"/>
      <w:r w:rsidRPr="003E11EC">
        <w:rPr>
          <w:rFonts w:ascii="Times New Roman" w:hAnsi="Times New Roman" w:cs="Times New Roman"/>
          <w:color w:val="000000" w:themeColor="text1"/>
          <w:sz w:val="32"/>
          <w:szCs w:val="32"/>
        </w:rPr>
        <w:t>) temizlerler. Bu hareketin birçok nedeni vardır. Öncelikle kendini yalayan kedinin ıslattığı deriden kısmen buharlaşma yoluyla ferahlama ve vücut ısısının düzenlenmesi sağlanır. Yalama yoluyla kediler derideki koruyucu yağ tabakasının eşit yayılmasını sağlar ve tırnakların bakımı ve keskinliğini temin ederler. Yalama yoluyla tükürükte bulunan doğal antibiyotiklerin (</w:t>
      </w:r>
      <w:proofErr w:type="spellStart"/>
      <w:r w:rsidRPr="003E11EC">
        <w:rPr>
          <w:rFonts w:ascii="Times New Roman" w:hAnsi="Times New Roman" w:cs="Times New Roman"/>
          <w:color w:val="000000" w:themeColor="text1"/>
          <w:sz w:val="32"/>
          <w:szCs w:val="32"/>
        </w:rPr>
        <w:t>lizozim</w:t>
      </w:r>
      <w:proofErr w:type="spellEnd"/>
      <w:r w:rsidRPr="003E11EC">
        <w:rPr>
          <w:rFonts w:ascii="Times New Roman" w:hAnsi="Times New Roman" w:cs="Times New Roman"/>
          <w:color w:val="000000" w:themeColor="text1"/>
          <w:sz w:val="32"/>
          <w:szCs w:val="32"/>
        </w:rPr>
        <w:t xml:space="preserve"> ve </w:t>
      </w:r>
      <w:proofErr w:type="spellStart"/>
      <w:r w:rsidRPr="003E11EC">
        <w:rPr>
          <w:rFonts w:ascii="Times New Roman" w:hAnsi="Times New Roman" w:cs="Times New Roman"/>
          <w:color w:val="000000" w:themeColor="text1"/>
          <w:sz w:val="32"/>
          <w:szCs w:val="32"/>
        </w:rPr>
        <w:t>IgA</w:t>
      </w:r>
      <w:proofErr w:type="spellEnd"/>
      <w:r w:rsidRPr="003E11EC">
        <w:rPr>
          <w:rFonts w:ascii="Times New Roman" w:hAnsi="Times New Roman" w:cs="Times New Roman"/>
          <w:color w:val="000000" w:themeColor="text1"/>
          <w:sz w:val="32"/>
          <w:szCs w:val="32"/>
        </w:rPr>
        <w:t xml:space="preserve">) yalama yoluyla yaraların tedavisinde kullanıldığı, genel temizlik-rahatlama verdiği ve kan sirkülasyonunu sağladığı bilinmektedir. Kimi zaman yalama can sıkıntısından da kaynaklanmaktadır. Çok az miktarlarda yalanma hareketleri, karışık, parlak olmayan tüylere ve deride kıl yumaklarına neden olabileceği gibi bu durum kalp kurdu ve astım gibi problemlerin habercisi de olabilir. Kıl yumaklarının yılda 2 kereden fazla görülmemesi gerekir. Aşırı yalanma ise gıda alerjisi durumunda ve </w:t>
      </w:r>
      <w:proofErr w:type="spellStart"/>
      <w:r w:rsidRPr="003E11EC">
        <w:rPr>
          <w:rFonts w:ascii="Times New Roman" w:hAnsi="Times New Roman" w:cs="Times New Roman"/>
          <w:color w:val="000000" w:themeColor="text1"/>
          <w:sz w:val="32"/>
          <w:szCs w:val="32"/>
        </w:rPr>
        <w:t>hipertroidizmde</w:t>
      </w:r>
      <w:proofErr w:type="spellEnd"/>
      <w:r w:rsidRPr="003E11EC">
        <w:rPr>
          <w:rFonts w:ascii="Times New Roman" w:hAnsi="Times New Roman" w:cs="Times New Roman"/>
          <w:color w:val="000000" w:themeColor="text1"/>
          <w:sz w:val="32"/>
          <w:szCs w:val="32"/>
        </w:rPr>
        <w:t xml:space="preserve"> görülebilir. Aşırı yalanma kılların yüksek oranda kaybına neden olur.</w:t>
      </w:r>
    </w:p>
    <w:p w14:paraId="7F1BB9D4" w14:textId="77777777" w:rsidR="003E11EC" w:rsidRPr="003E11EC"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Köpeklerin kendilerini yalaması kedilerde ifade edilen benzer nedenlerden kaynaklanmaktadır. Köpeklerin insanları öper şekilde yalaması bir sevgi ifadesidir.</w:t>
      </w:r>
    </w:p>
    <w:p w14:paraId="3D0B6086" w14:textId="0DC3FC67" w:rsidR="004D342A" w:rsidRPr="006D02FE" w:rsidRDefault="003E11EC" w:rsidP="003A00F2">
      <w:pPr>
        <w:spacing w:line="240" w:lineRule="auto"/>
        <w:jc w:val="both"/>
        <w:rPr>
          <w:rFonts w:ascii="Times New Roman" w:hAnsi="Times New Roman" w:cs="Times New Roman"/>
          <w:color w:val="000000" w:themeColor="text1"/>
          <w:sz w:val="32"/>
          <w:szCs w:val="32"/>
        </w:rPr>
      </w:pPr>
      <w:r w:rsidRPr="003E11EC">
        <w:rPr>
          <w:rFonts w:ascii="Times New Roman" w:hAnsi="Times New Roman" w:cs="Times New Roman"/>
          <w:color w:val="000000" w:themeColor="text1"/>
          <w:sz w:val="32"/>
          <w:szCs w:val="32"/>
        </w:rPr>
        <w:t>Genel olarak derideki parazitler, kızgınlık (</w:t>
      </w:r>
      <w:proofErr w:type="spellStart"/>
      <w:r w:rsidRPr="003E11EC">
        <w:rPr>
          <w:rFonts w:ascii="Times New Roman" w:hAnsi="Times New Roman" w:cs="Times New Roman"/>
          <w:color w:val="000000" w:themeColor="text1"/>
          <w:sz w:val="32"/>
          <w:szCs w:val="32"/>
        </w:rPr>
        <w:t>östrus</w:t>
      </w:r>
      <w:proofErr w:type="spellEnd"/>
      <w:r w:rsidRPr="003E11EC">
        <w:rPr>
          <w:rFonts w:ascii="Times New Roman" w:hAnsi="Times New Roman" w:cs="Times New Roman"/>
          <w:color w:val="000000" w:themeColor="text1"/>
          <w:sz w:val="32"/>
          <w:szCs w:val="32"/>
        </w:rPr>
        <w:t>), vücutta bulunan yaralar, anal keselerdeki yangı-enfeksiyonlar ve diğer birçok sebep, kedi ve köpeklerin ilgili bölgeleri yalamalarına neden olmaktadır.</w:t>
      </w:r>
    </w:p>
    <w:bookmarkEnd w:id="39"/>
    <w:p w14:paraId="4A37F535"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GIDALARIN SİNDİRİM SİSTEMİNDE İZLEDİĞİ YOLLAR</w:t>
      </w:r>
    </w:p>
    <w:p w14:paraId="5FC6CEA4"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Ağızda sindirim: </w:t>
      </w:r>
      <w:r w:rsidRPr="00FF66C2">
        <w:rPr>
          <w:rFonts w:ascii="Times New Roman" w:hAnsi="Times New Roman" w:cs="Times New Roman"/>
          <w:sz w:val="32"/>
          <w:szCs w:val="32"/>
        </w:rPr>
        <w:t xml:space="preserve">Köpekler gıdalarını süratle tüketirler. Yalnız kemik gibi sert partiküllerin çiğnenmesi zaman alır. Genelde köpekler yemlerini fazla çiğnemden büyük lokmalar halinde yutarlar. Sindirim sisteminde gıdalar fiziksel, kimyasal ve mikrobiyolojik sindirime uğrarlar. </w:t>
      </w:r>
    </w:p>
    <w:p w14:paraId="68F241FE" w14:textId="0B51058C" w:rsidR="003E11EC" w:rsidRPr="00FF66C2" w:rsidRDefault="0044502D"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Y</w:t>
      </w:r>
      <w:r w:rsidR="003E11EC" w:rsidRPr="00FF66C2">
        <w:rPr>
          <w:rFonts w:ascii="Times New Roman" w:hAnsi="Times New Roman" w:cs="Times New Roman"/>
          <w:sz w:val="32"/>
          <w:szCs w:val="32"/>
        </w:rPr>
        <w:t xml:space="preserve">emler hazırlanırken et liflerinin yumuşatılması, </w:t>
      </w:r>
      <w:proofErr w:type="spellStart"/>
      <w:r w:rsidR="003E11EC" w:rsidRPr="00FF66C2">
        <w:rPr>
          <w:rFonts w:ascii="Times New Roman" w:hAnsi="Times New Roman" w:cs="Times New Roman"/>
          <w:sz w:val="32"/>
          <w:szCs w:val="32"/>
        </w:rPr>
        <w:t>polisakkaritlerin</w:t>
      </w:r>
      <w:proofErr w:type="spellEnd"/>
      <w:r w:rsidR="003E11EC" w:rsidRPr="00FF66C2">
        <w:rPr>
          <w:rFonts w:ascii="Times New Roman" w:hAnsi="Times New Roman" w:cs="Times New Roman"/>
          <w:sz w:val="32"/>
          <w:szCs w:val="32"/>
        </w:rPr>
        <w:t xml:space="preserve"> su çekmesi veya nişastanın </w:t>
      </w:r>
      <w:proofErr w:type="spellStart"/>
      <w:r w:rsidR="003E11EC" w:rsidRPr="00FF66C2">
        <w:rPr>
          <w:rFonts w:ascii="Times New Roman" w:hAnsi="Times New Roman" w:cs="Times New Roman"/>
          <w:sz w:val="32"/>
          <w:szCs w:val="32"/>
        </w:rPr>
        <w:t>jelatinizasyonu</w:t>
      </w:r>
      <w:proofErr w:type="spellEnd"/>
      <w:r w:rsidR="003E11EC" w:rsidRPr="00FF66C2">
        <w:rPr>
          <w:rFonts w:ascii="Times New Roman" w:hAnsi="Times New Roman" w:cs="Times New Roman"/>
          <w:sz w:val="32"/>
          <w:szCs w:val="32"/>
        </w:rPr>
        <w:t xml:space="preserve"> gibi fiziksel ve kimyasal bir seri işlemden geçirilir. Bu da sindirime yardımcı olur. </w:t>
      </w:r>
    </w:p>
    <w:p w14:paraId="30DA9400" w14:textId="4477C133" w:rsidR="003E11EC" w:rsidRPr="00FF66C2" w:rsidRDefault="0044502D"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A</w:t>
      </w:r>
      <w:r w:rsidR="003E11EC" w:rsidRPr="00FF66C2">
        <w:rPr>
          <w:rFonts w:ascii="Times New Roman" w:hAnsi="Times New Roman" w:cs="Times New Roman"/>
          <w:sz w:val="32"/>
          <w:szCs w:val="32"/>
        </w:rPr>
        <w:t xml:space="preserve">ğızdaki sindirim başlıca </w:t>
      </w:r>
      <w:proofErr w:type="spellStart"/>
      <w:r w:rsidR="003E11EC" w:rsidRPr="00FF66C2">
        <w:rPr>
          <w:rFonts w:ascii="Times New Roman" w:hAnsi="Times New Roman" w:cs="Times New Roman"/>
          <w:sz w:val="32"/>
          <w:szCs w:val="32"/>
        </w:rPr>
        <w:t>mekaniki</w:t>
      </w:r>
      <w:proofErr w:type="spellEnd"/>
      <w:r w:rsidR="003E11EC" w:rsidRPr="00FF66C2">
        <w:rPr>
          <w:rFonts w:ascii="Times New Roman" w:hAnsi="Times New Roman" w:cs="Times New Roman"/>
          <w:sz w:val="32"/>
          <w:szCs w:val="32"/>
        </w:rPr>
        <w:t xml:space="preserve"> olarak gerçekleşir. Çiğnemeyle büyük partiküller parçalanır ve tükürükle karışır. Tükürük ağızdaki 4 çift tükürük bezi tarafından salgılanır, bunların lokalizasyonu köpek ve </w:t>
      </w:r>
      <w:r w:rsidR="003E11EC" w:rsidRPr="00FF66C2">
        <w:rPr>
          <w:rFonts w:ascii="Times New Roman" w:hAnsi="Times New Roman" w:cs="Times New Roman"/>
          <w:sz w:val="32"/>
          <w:szCs w:val="32"/>
        </w:rPr>
        <w:lastRenderedPageBreak/>
        <w:t>kedide aynıdır. Salya miktarı orta boy bir köpekte günde 100-150 ml kadardır. Ağızda tükürük her zaman bulunmakla birlikte, gıdaların görülmesi ve koklanmasıyla miktarında artışlar olur.</w:t>
      </w:r>
    </w:p>
    <w:p w14:paraId="4C6C9EF6"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Tükürük salgısı gıdaların ağıza alınması ve çiğnenmesi sırasında devam eder. Tükürüğün %99’u su, kalan %1’i ise mukus, inorganik tuzlar ve enzimdir. </w:t>
      </w:r>
    </w:p>
    <w:p w14:paraId="7E1B30D5"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 Atlarda olduğu gibi köpek ve kedilerin tükürüklerinde, insanlardan farklı olarak nişasta üzerine etkili olan </w:t>
      </w:r>
      <w:r w:rsidRPr="00FF66C2">
        <w:rPr>
          <w:rFonts w:ascii="Times New Roman" w:hAnsi="Times New Roman" w:cs="Times New Roman"/>
          <w:sz w:val="32"/>
          <w:szCs w:val="32"/>
          <w:lang w:val="el-GR"/>
        </w:rPr>
        <w:t>α</w:t>
      </w:r>
      <w:r w:rsidRPr="00FF66C2">
        <w:rPr>
          <w:rFonts w:ascii="Times New Roman" w:hAnsi="Times New Roman" w:cs="Times New Roman"/>
          <w:sz w:val="32"/>
          <w:szCs w:val="32"/>
        </w:rPr>
        <w:t>-amilaz bulunmaz. Bu nedenle de nişasta sindirimi ağızda başlamaz. Dolayısıyla bu hayvanlarda karbonhidratların sindirim yeri ince bağırsaklardır. Tükürük bu özelliğinin yanı sıra bazı gıda partiküllerini çözer ve bunların dil üzerindeki tat alma tomurcuklarıyla temasını sağlar.</w:t>
      </w:r>
    </w:p>
    <w:p w14:paraId="742D6A0A" w14:textId="6491E532"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Yukarıda da değinildiği gibi yetişkin bir köpekte 42, yetişkin bir kedi de ise 30 adet diş bulunmaktadır. Dişler değişik soy hayvanların diyetlerini ve yem tüketme alışkanlıklarını da yansıtan bir özellik göstermektedir. </w:t>
      </w:r>
      <w:r w:rsidR="00C01294" w:rsidRPr="00FF66C2">
        <w:rPr>
          <w:rFonts w:ascii="Times New Roman" w:hAnsi="Times New Roman" w:cs="Times New Roman"/>
          <w:sz w:val="32"/>
          <w:szCs w:val="32"/>
        </w:rPr>
        <w:t>Gerçek</w:t>
      </w:r>
      <w:r w:rsidRPr="00FF66C2">
        <w:rPr>
          <w:rFonts w:ascii="Times New Roman" w:hAnsi="Times New Roman" w:cs="Times New Roman"/>
          <w:sz w:val="32"/>
          <w:szCs w:val="32"/>
        </w:rPr>
        <w:t xml:space="preserve"> karnivorların </w:t>
      </w:r>
      <w:proofErr w:type="spellStart"/>
      <w:r w:rsidRPr="00FF66C2">
        <w:rPr>
          <w:rFonts w:ascii="Times New Roman" w:hAnsi="Times New Roman" w:cs="Times New Roman"/>
          <w:sz w:val="32"/>
          <w:szCs w:val="32"/>
        </w:rPr>
        <w:t>molar</w:t>
      </w:r>
      <w:proofErr w:type="spellEnd"/>
      <w:r w:rsidRPr="00FF66C2">
        <w:rPr>
          <w:rFonts w:ascii="Times New Roman" w:hAnsi="Times New Roman" w:cs="Times New Roman"/>
          <w:sz w:val="32"/>
          <w:szCs w:val="32"/>
        </w:rPr>
        <w:t xml:space="preserve"> dişleri anatomik olarak öğütme yapmaktan daha çok koparmaya ve parçalanmaya uygundur. </w:t>
      </w:r>
      <w:proofErr w:type="spellStart"/>
      <w:r w:rsidRPr="00FF66C2">
        <w:rPr>
          <w:rFonts w:ascii="Times New Roman" w:hAnsi="Times New Roman" w:cs="Times New Roman"/>
          <w:sz w:val="32"/>
          <w:szCs w:val="32"/>
        </w:rPr>
        <w:t>Herbivorlarda</w:t>
      </w:r>
      <w:proofErr w:type="spellEnd"/>
      <w:r w:rsidRPr="00FF66C2">
        <w:rPr>
          <w:rFonts w:ascii="Times New Roman" w:hAnsi="Times New Roman" w:cs="Times New Roman"/>
          <w:sz w:val="32"/>
          <w:szCs w:val="32"/>
        </w:rPr>
        <w:t xml:space="preserve"> da gerçek parçalama görevi yapacak köpek dişleri bulunmaz. Omnivorlarda ise çiğneme, öğütme ve parçalama için ayrı ayrı dişler bulunur.</w:t>
      </w:r>
    </w:p>
    <w:p w14:paraId="0D49FBD8"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Kedi ve köpekte dikkati çeken en önemli fark ezici, öğütücü </w:t>
      </w:r>
      <w:proofErr w:type="spellStart"/>
      <w:r w:rsidRPr="00FF66C2">
        <w:rPr>
          <w:rFonts w:ascii="Times New Roman" w:hAnsi="Times New Roman" w:cs="Times New Roman"/>
          <w:sz w:val="32"/>
          <w:szCs w:val="32"/>
        </w:rPr>
        <w:t>molar</w:t>
      </w:r>
      <w:proofErr w:type="spellEnd"/>
      <w:r w:rsidRPr="00FF66C2">
        <w:rPr>
          <w:rFonts w:ascii="Times New Roman" w:hAnsi="Times New Roman" w:cs="Times New Roman"/>
          <w:sz w:val="32"/>
          <w:szCs w:val="32"/>
        </w:rPr>
        <w:t xml:space="preserve"> dişlerdedir. Bu bir noktada bitkisel materyalden yararlanmanın da bir göstergesidir.</w:t>
      </w:r>
    </w:p>
    <w:p w14:paraId="6A4F4AD5"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b/>
          <w:sz w:val="32"/>
          <w:szCs w:val="32"/>
        </w:rPr>
        <w:t>Özefagus</w:t>
      </w:r>
      <w:proofErr w:type="spellEnd"/>
      <w:r w:rsidRPr="00FF66C2">
        <w:rPr>
          <w:rFonts w:ascii="Times New Roman" w:hAnsi="Times New Roman" w:cs="Times New Roman"/>
          <w:b/>
          <w:sz w:val="32"/>
          <w:szCs w:val="32"/>
        </w:rPr>
        <w:t xml:space="preserve">: </w:t>
      </w:r>
      <w:r w:rsidRPr="00FF66C2">
        <w:rPr>
          <w:rFonts w:ascii="Times New Roman" w:hAnsi="Times New Roman" w:cs="Times New Roman"/>
          <w:sz w:val="32"/>
          <w:szCs w:val="32"/>
        </w:rPr>
        <w:t xml:space="preserve">Tüketilen gıdalar dil tarafından lokma şekline sokulduktan sonra yutularak </w:t>
      </w:r>
      <w:proofErr w:type="spellStart"/>
      <w:r w:rsidRPr="00FF66C2">
        <w:rPr>
          <w:rFonts w:ascii="Times New Roman" w:hAnsi="Times New Roman" w:cs="Times New Roman"/>
          <w:sz w:val="32"/>
          <w:szCs w:val="32"/>
        </w:rPr>
        <w:t>özefagusa</w:t>
      </w:r>
      <w:proofErr w:type="spellEnd"/>
      <w:r w:rsidRPr="00FF66C2">
        <w:rPr>
          <w:rFonts w:ascii="Times New Roman" w:hAnsi="Times New Roman" w:cs="Times New Roman"/>
          <w:sz w:val="32"/>
          <w:szCs w:val="32"/>
        </w:rPr>
        <w:t xml:space="preserve"> nakledilir. </w:t>
      </w:r>
      <w:proofErr w:type="spellStart"/>
      <w:r w:rsidRPr="00FF66C2">
        <w:rPr>
          <w:rFonts w:ascii="Times New Roman" w:hAnsi="Times New Roman" w:cs="Times New Roman"/>
          <w:sz w:val="32"/>
          <w:szCs w:val="32"/>
        </w:rPr>
        <w:t>Özefagustan</w:t>
      </w:r>
      <w:proofErr w:type="spellEnd"/>
      <w:r w:rsidRPr="00FF66C2">
        <w:rPr>
          <w:rFonts w:ascii="Times New Roman" w:hAnsi="Times New Roman" w:cs="Times New Roman"/>
          <w:sz w:val="32"/>
          <w:szCs w:val="32"/>
        </w:rPr>
        <w:t xml:space="preserve"> bir sindirim enzimi salgılanmamaktadır. Bununla birlikte </w:t>
      </w:r>
      <w:proofErr w:type="spellStart"/>
      <w:r w:rsidRPr="00FF66C2">
        <w:rPr>
          <w:rFonts w:ascii="Times New Roman" w:hAnsi="Times New Roman" w:cs="Times New Roman"/>
          <w:sz w:val="32"/>
          <w:szCs w:val="32"/>
        </w:rPr>
        <w:t>özefagus</w:t>
      </w:r>
      <w:proofErr w:type="spellEnd"/>
      <w:r w:rsidRPr="00FF66C2">
        <w:rPr>
          <w:rFonts w:ascii="Times New Roman" w:hAnsi="Times New Roman" w:cs="Times New Roman"/>
          <w:sz w:val="32"/>
          <w:szCs w:val="32"/>
        </w:rPr>
        <w:t xml:space="preserve"> hücreleri mukus üretmek suretiyle lokmayı kayganlaştırır. Sonuçta kayganlaşan lokma </w:t>
      </w:r>
      <w:proofErr w:type="spellStart"/>
      <w:r w:rsidRPr="00FF66C2">
        <w:rPr>
          <w:rFonts w:ascii="Times New Roman" w:hAnsi="Times New Roman" w:cs="Times New Roman"/>
          <w:sz w:val="32"/>
          <w:szCs w:val="32"/>
        </w:rPr>
        <w:t>farenksi</w:t>
      </w:r>
      <w:proofErr w:type="spellEnd"/>
      <w:r w:rsidRPr="00FF66C2">
        <w:rPr>
          <w:rFonts w:ascii="Times New Roman" w:hAnsi="Times New Roman" w:cs="Times New Roman"/>
          <w:sz w:val="32"/>
          <w:szCs w:val="32"/>
        </w:rPr>
        <w:t xml:space="preserve"> geçer ve </w:t>
      </w:r>
      <w:proofErr w:type="spellStart"/>
      <w:r w:rsidRPr="00FF66C2">
        <w:rPr>
          <w:rFonts w:ascii="Times New Roman" w:hAnsi="Times New Roman" w:cs="Times New Roman"/>
          <w:sz w:val="32"/>
          <w:szCs w:val="32"/>
        </w:rPr>
        <w:t>peristaltik</w:t>
      </w:r>
      <w:proofErr w:type="spellEnd"/>
      <w:r w:rsidRPr="00FF66C2">
        <w:rPr>
          <w:rFonts w:ascii="Times New Roman" w:hAnsi="Times New Roman" w:cs="Times New Roman"/>
          <w:sz w:val="32"/>
          <w:szCs w:val="32"/>
        </w:rPr>
        <w:t xml:space="preserve"> hareketlerle mideye ulaşır.</w:t>
      </w:r>
    </w:p>
    <w:p w14:paraId="7EF6C483"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Kusma spesifik bir refleks olup, beyindeki kusma merkezinin kontrolü altında gerçekleşir ve mide içeriği kardiyak </w:t>
      </w:r>
      <w:proofErr w:type="spellStart"/>
      <w:r w:rsidRPr="00FF66C2">
        <w:rPr>
          <w:rFonts w:ascii="Times New Roman" w:hAnsi="Times New Roman" w:cs="Times New Roman"/>
          <w:sz w:val="32"/>
          <w:szCs w:val="32"/>
        </w:rPr>
        <w:t>sfinkterin</w:t>
      </w:r>
      <w:proofErr w:type="spellEnd"/>
      <w:r w:rsidRPr="00FF66C2">
        <w:rPr>
          <w:rFonts w:ascii="Times New Roman" w:hAnsi="Times New Roman" w:cs="Times New Roman"/>
          <w:sz w:val="32"/>
          <w:szCs w:val="32"/>
        </w:rPr>
        <w:t xml:space="preserve"> açılmasıyla normal yutma işlevinin aksine </w:t>
      </w:r>
      <w:proofErr w:type="spellStart"/>
      <w:r w:rsidRPr="00FF66C2">
        <w:rPr>
          <w:rFonts w:ascii="Times New Roman" w:hAnsi="Times New Roman" w:cs="Times New Roman"/>
          <w:sz w:val="32"/>
          <w:szCs w:val="32"/>
        </w:rPr>
        <w:t>özefagusa</w:t>
      </w:r>
      <w:proofErr w:type="spellEnd"/>
      <w:r w:rsidRPr="00FF66C2">
        <w:rPr>
          <w:rFonts w:ascii="Times New Roman" w:hAnsi="Times New Roman" w:cs="Times New Roman"/>
          <w:sz w:val="32"/>
          <w:szCs w:val="32"/>
        </w:rPr>
        <w:t xml:space="preserve"> verilir. </w:t>
      </w:r>
    </w:p>
    <w:p w14:paraId="5BDDCE73"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Köpeklerin kusma merkezleri iyi gelişmiştir ve çevredeki gelişmelerden, midedeki </w:t>
      </w:r>
      <w:proofErr w:type="spellStart"/>
      <w:r w:rsidRPr="00FF66C2">
        <w:rPr>
          <w:rFonts w:ascii="Times New Roman" w:hAnsi="Times New Roman" w:cs="Times New Roman"/>
          <w:sz w:val="32"/>
          <w:szCs w:val="32"/>
        </w:rPr>
        <w:t>uyarımlardan</w:t>
      </w:r>
      <w:proofErr w:type="spellEnd"/>
      <w:r w:rsidRPr="00FF66C2">
        <w:rPr>
          <w:rFonts w:ascii="Times New Roman" w:hAnsi="Times New Roman" w:cs="Times New Roman"/>
          <w:sz w:val="32"/>
          <w:szCs w:val="32"/>
        </w:rPr>
        <w:t xml:space="preserve"> ve hastalıklardan etkilenebilir. Bu fizyolojik aksiyon muhtemelen bir savunma mekanizmasıdır ve sindirilen </w:t>
      </w:r>
      <w:proofErr w:type="spellStart"/>
      <w:r w:rsidRPr="00FF66C2">
        <w:rPr>
          <w:rFonts w:ascii="Times New Roman" w:hAnsi="Times New Roman" w:cs="Times New Roman"/>
          <w:sz w:val="32"/>
          <w:szCs w:val="32"/>
        </w:rPr>
        <w:t>toksik</w:t>
      </w:r>
      <w:proofErr w:type="spellEnd"/>
      <w:r w:rsidRPr="00FF66C2">
        <w:rPr>
          <w:rFonts w:ascii="Times New Roman" w:hAnsi="Times New Roman" w:cs="Times New Roman"/>
          <w:sz w:val="32"/>
          <w:szCs w:val="32"/>
        </w:rPr>
        <w:t xml:space="preserve"> gıda materyalinin süratle çıkartılmasını sağlar. Ayrıca </w:t>
      </w:r>
      <w:r w:rsidRPr="00FF66C2">
        <w:rPr>
          <w:rFonts w:ascii="Times New Roman" w:hAnsi="Times New Roman" w:cs="Times New Roman"/>
          <w:sz w:val="32"/>
          <w:szCs w:val="32"/>
        </w:rPr>
        <w:lastRenderedPageBreak/>
        <w:t>hayvanlarda zaman zaman görülen gereksiz tüketim alışkanlığının giderilmesi bakımından da kusma faydalıdır.</w:t>
      </w:r>
    </w:p>
    <w:p w14:paraId="6745EB2A"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sz w:val="32"/>
          <w:szCs w:val="32"/>
        </w:rPr>
        <w:t xml:space="preserve">Mide: </w:t>
      </w:r>
      <w:proofErr w:type="spellStart"/>
      <w:r w:rsidRPr="00FF66C2">
        <w:rPr>
          <w:rFonts w:ascii="Times New Roman" w:hAnsi="Times New Roman" w:cs="Times New Roman"/>
          <w:sz w:val="32"/>
          <w:szCs w:val="32"/>
        </w:rPr>
        <w:t>Gastrointestinal</w:t>
      </w:r>
      <w:proofErr w:type="spellEnd"/>
      <w:r w:rsidRPr="00FF66C2">
        <w:rPr>
          <w:rFonts w:ascii="Times New Roman" w:hAnsi="Times New Roman" w:cs="Times New Roman"/>
          <w:sz w:val="32"/>
          <w:szCs w:val="32"/>
        </w:rPr>
        <w:t xml:space="preserve"> kanalın başlangıcını oluşturur ve </w:t>
      </w:r>
      <w:proofErr w:type="spellStart"/>
      <w:r w:rsidRPr="00FF66C2">
        <w:rPr>
          <w:rFonts w:ascii="Times New Roman" w:hAnsi="Times New Roman" w:cs="Times New Roman"/>
          <w:sz w:val="32"/>
          <w:szCs w:val="32"/>
        </w:rPr>
        <w:t>enzimatik</w:t>
      </w:r>
      <w:proofErr w:type="spellEnd"/>
      <w:r w:rsidRPr="00FF66C2">
        <w:rPr>
          <w:rFonts w:ascii="Times New Roman" w:hAnsi="Times New Roman" w:cs="Times New Roman"/>
          <w:sz w:val="32"/>
          <w:szCs w:val="32"/>
        </w:rPr>
        <w:t xml:space="preserve"> sindirim burada başlar. Mide gıdaların geçici depolandığı ve daha sonra bağırsaklara aktarıldığı organdır.</w:t>
      </w:r>
    </w:p>
    <w:p w14:paraId="005B9EDA"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Mide öncelikle asit ve bununla birlikte </w:t>
      </w:r>
      <w:proofErr w:type="spellStart"/>
      <w:r w:rsidRPr="00FF66C2">
        <w:rPr>
          <w:rFonts w:ascii="Times New Roman" w:hAnsi="Times New Roman" w:cs="Times New Roman"/>
          <w:sz w:val="32"/>
          <w:szCs w:val="32"/>
        </w:rPr>
        <w:t>proteolitik</w:t>
      </w:r>
      <w:proofErr w:type="spellEnd"/>
      <w:r w:rsidRPr="00FF66C2">
        <w:rPr>
          <w:rFonts w:ascii="Times New Roman" w:hAnsi="Times New Roman" w:cs="Times New Roman"/>
          <w:sz w:val="32"/>
          <w:szCs w:val="32"/>
        </w:rPr>
        <w:t xml:space="preserve"> bir enzim olan </w:t>
      </w:r>
      <w:proofErr w:type="spellStart"/>
      <w:r w:rsidRPr="00FF66C2">
        <w:rPr>
          <w:rFonts w:ascii="Times New Roman" w:hAnsi="Times New Roman" w:cs="Times New Roman"/>
          <w:sz w:val="32"/>
          <w:szCs w:val="32"/>
        </w:rPr>
        <w:t>pepsinojeni</w:t>
      </w:r>
      <w:proofErr w:type="spellEnd"/>
      <w:r w:rsidRPr="00FF66C2">
        <w:rPr>
          <w:rFonts w:ascii="Times New Roman" w:hAnsi="Times New Roman" w:cs="Times New Roman"/>
          <w:sz w:val="32"/>
          <w:szCs w:val="32"/>
        </w:rPr>
        <w:t xml:space="preserve"> salgılamak suretiyle sindirime aktif olarak katılır.  </w:t>
      </w:r>
      <w:proofErr w:type="spellStart"/>
      <w:r w:rsidRPr="00FF66C2">
        <w:rPr>
          <w:rFonts w:ascii="Times New Roman" w:hAnsi="Times New Roman" w:cs="Times New Roman"/>
          <w:sz w:val="32"/>
          <w:szCs w:val="32"/>
        </w:rPr>
        <w:t>Pepsinojen</w:t>
      </w:r>
      <w:proofErr w:type="spellEnd"/>
      <w:r w:rsidRPr="00FF66C2">
        <w:rPr>
          <w:rFonts w:ascii="Times New Roman" w:hAnsi="Times New Roman" w:cs="Times New Roman"/>
          <w:sz w:val="32"/>
          <w:szCs w:val="32"/>
        </w:rPr>
        <w:t xml:space="preserve"> mide de </w:t>
      </w:r>
      <w:proofErr w:type="spellStart"/>
      <w:r w:rsidRPr="00FF66C2">
        <w:rPr>
          <w:rFonts w:ascii="Times New Roman" w:hAnsi="Times New Roman" w:cs="Times New Roman"/>
          <w:sz w:val="32"/>
          <w:szCs w:val="32"/>
        </w:rPr>
        <w:t>HCl’nin</w:t>
      </w:r>
      <w:proofErr w:type="spellEnd"/>
      <w:r w:rsidRPr="00FF66C2">
        <w:rPr>
          <w:rFonts w:ascii="Times New Roman" w:hAnsi="Times New Roman" w:cs="Times New Roman"/>
          <w:sz w:val="32"/>
          <w:szCs w:val="32"/>
        </w:rPr>
        <w:t xml:space="preserve"> etkisiyle pepsine dönüşür. Pepsin protein moleküllerini daha küçük </w:t>
      </w:r>
      <w:proofErr w:type="spellStart"/>
      <w:r w:rsidRPr="00FF66C2">
        <w:rPr>
          <w:rFonts w:ascii="Times New Roman" w:hAnsi="Times New Roman" w:cs="Times New Roman"/>
          <w:sz w:val="32"/>
          <w:szCs w:val="32"/>
        </w:rPr>
        <w:t>polipeptid</w:t>
      </w:r>
      <w:proofErr w:type="spellEnd"/>
      <w:r w:rsidRPr="00FF66C2">
        <w:rPr>
          <w:rFonts w:ascii="Times New Roman" w:hAnsi="Times New Roman" w:cs="Times New Roman"/>
          <w:sz w:val="32"/>
          <w:szCs w:val="32"/>
        </w:rPr>
        <w:t xml:space="preserve"> moleküllerine ayırır. Daha sonra </w:t>
      </w:r>
      <w:proofErr w:type="spellStart"/>
      <w:r w:rsidRPr="00FF66C2">
        <w:rPr>
          <w:rFonts w:ascii="Times New Roman" w:hAnsi="Times New Roman" w:cs="Times New Roman"/>
          <w:sz w:val="32"/>
          <w:szCs w:val="32"/>
        </w:rPr>
        <w:t>polipeptidler</w:t>
      </w:r>
      <w:proofErr w:type="spellEnd"/>
      <w:r w:rsidRPr="00FF66C2">
        <w:rPr>
          <w:rFonts w:ascii="Times New Roman" w:hAnsi="Times New Roman" w:cs="Times New Roman"/>
          <w:sz w:val="32"/>
          <w:szCs w:val="32"/>
        </w:rPr>
        <w:t xml:space="preserve"> bağırsaklarda </w:t>
      </w:r>
      <w:proofErr w:type="spellStart"/>
      <w:r w:rsidRPr="00FF66C2">
        <w:rPr>
          <w:rFonts w:ascii="Times New Roman" w:hAnsi="Times New Roman" w:cs="Times New Roman"/>
          <w:sz w:val="32"/>
          <w:szCs w:val="32"/>
        </w:rPr>
        <w:t>proteolitik</w:t>
      </w:r>
      <w:proofErr w:type="spellEnd"/>
      <w:r w:rsidRPr="00FF66C2">
        <w:rPr>
          <w:rFonts w:ascii="Times New Roman" w:hAnsi="Times New Roman" w:cs="Times New Roman"/>
          <w:sz w:val="32"/>
          <w:szCs w:val="32"/>
        </w:rPr>
        <w:t xml:space="preserve"> enzimler vasıtasıyla tekrar </w:t>
      </w:r>
      <w:proofErr w:type="spellStart"/>
      <w:r w:rsidRPr="00FF66C2">
        <w:rPr>
          <w:rFonts w:ascii="Times New Roman" w:hAnsi="Times New Roman" w:cs="Times New Roman"/>
          <w:sz w:val="32"/>
          <w:szCs w:val="32"/>
        </w:rPr>
        <w:t>peptid</w:t>
      </w:r>
      <w:proofErr w:type="spellEnd"/>
      <w:r w:rsidRPr="00FF66C2">
        <w:rPr>
          <w:rFonts w:ascii="Times New Roman" w:hAnsi="Times New Roman" w:cs="Times New Roman"/>
          <w:sz w:val="32"/>
          <w:szCs w:val="32"/>
        </w:rPr>
        <w:t xml:space="preserve"> ve amino asitlere kadar parçalanır. Midedeki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gıdalarla alınmış mikroorganizmaların çoğunu da yok eder.  Midede yağ ve karbonhidratlar üzerine etkili bir enzim üretilmemektedir. Memelilerde mide </w:t>
      </w:r>
      <w:proofErr w:type="spellStart"/>
      <w:r w:rsidRPr="00FF66C2">
        <w:rPr>
          <w:rFonts w:ascii="Times New Roman" w:hAnsi="Times New Roman" w:cs="Times New Roman"/>
          <w:sz w:val="32"/>
          <w:szCs w:val="32"/>
        </w:rPr>
        <w:t>kardia</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fundus</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korpus</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antrum</w:t>
      </w:r>
      <w:proofErr w:type="spellEnd"/>
      <w:r w:rsidRPr="00FF66C2">
        <w:rPr>
          <w:rFonts w:ascii="Times New Roman" w:hAnsi="Times New Roman" w:cs="Times New Roman"/>
          <w:sz w:val="32"/>
          <w:szCs w:val="32"/>
        </w:rPr>
        <w:t xml:space="preserve"> ve </w:t>
      </w:r>
      <w:proofErr w:type="spellStart"/>
      <w:r w:rsidRPr="00FF66C2">
        <w:rPr>
          <w:rFonts w:ascii="Times New Roman" w:hAnsi="Times New Roman" w:cs="Times New Roman"/>
          <w:sz w:val="32"/>
          <w:szCs w:val="32"/>
        </w:rPr>
        <w:t>piloris</w:t>
      </w:r>
      <w:proofErr w:type="spellEnd"/>
      <w:r w:rsidRPr="00FF66C2">
        <w:rPr>
          <w:rFonts w:ascii="Times New Roman" w:hAnsi="Times New Roman" w:cs="Times New Roman"/>
          <w:sz w:val="32"/>
          <w:szCs w:val="32"/>
        </w:rPr>
        <w:t xml:space="preserve"> olmak üzere beş anatomik bölgeye ayrılabilmekteyse de fizyolojik olarak </w:t>
      </w:r>
      <w:proofErr w:type="spellStart"/>
      <w:r w:rsidRPr="00FF66C2">
        <w:rPr>
          <w:rFonts w:ascii="Times New Roman" w:hAnsi="Times New Roman" w:cs="Times New Roman"/>
          <w:sz w:val="32"/>
          <w:szCs w:val="32"/>
        </w:rPr>
        <w:t>proksimal</w:t>
      </w:r>
      <w:proofErr w:type="spellEnd"/>
      <w:r w:rsidRPr="00FF66C2">
        <w:rPr>
          <w:rFonts w:ascii="Times New Roman" w:hAnsi="Times New Roman" w:cs="Times New Roman"/>
          <w:sz w:val="32"/>
          <w:szCs w:val="32"/>
        </w:rPr>
        <w:t xml:space="preserve"> ve </w:t>
      </w:r>
      <w:proofErr w:type="spellStart"/>
      <w:r w:rsidRPr="00FF66C2">
        <w:rPr>
          <w:rFonts w:ascii="Times New Roman" w:hAnsi="Times New Roman" w:cs="Times New Roman"/>
          <w:sz w:val="32"/>
          <w:szCs w:val="32"/>
        </w:rPr>
        <w:t>distal</w:t>
      </w:r>
      <w:proofErr w:type="spellEnd"/>
      <w:r w:rsidRPr="00FF66C2">
        <w:rPr>
          <w:rFonts w:ascii="Times New Roman" w:hAnsi="Times New Roman" w:cs="Times New Roman"/>
          <w:sz w:val="32"/>
          <w:szCs w:val="32"/>
        </w:rPr>
        <w:t xml:space="preserve"> mide olarak iki kısımda incelenir. </w:t>
      </w:r>
      <w:proofErr w:type="spellStart"/>
      <w:r w:rsidRPr="00FF66C2">
        <w:rPr>
          <w:rFonts w:ascii="Times New Roman" w:hAnsi="Times New Roman" w:cs="Times New Roman"/>
          <w:sz w:val="32"/>
          <w:szCs w:val="32"/>
        </w:rPr>
        <w:t>Proksimal</w:t>
      </w:r>
      <w:proofErr w:type="spellEnd"/>
      <w:r w:rsidRPr="00FF66C2">
        <w:rPr>
          <w:rFonts w:ascii="Times New Roman" w:hAnsi="Times New Roman" w:cs="Times New Roman"/>
          <w:sz w:val="32"/>
          <w:szCs w:val="32"/>
        </w:rPr>
        <w:t xml:space="preserve"> mide genişleyebilme özelliğine sahiptir ve geçici depo görevi yapar. Bu özellik küçük miktarlarda sürekli gıda alımından daha çok bir defada çok miktarda gıdanın tüketilmesine olanak sağlar.</w:t>
      </w:r>
    </w:p>
    <w:p w14:paraId="55E9B695"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Köpekler bir defada çok miktarda yiyecek tüketmek eğilimindeyken kediler azar azar ve aralıklarla yiyecek tüketme eğilimindedirler.</w:t>
      </w:r>
    </w:p>
    <w:p w14:paraId="020E647A" w14:textId="0199742F"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Midede </w:t>
      </w:r>
      <w:proofErr w:type="spellStart"/>
      <w:r w:rsidR="00F67B5E" w:rsidRPr="00FF66C2">
        <w:rPr>
          <w:rFonts w:ascii="Times New Roman" w:hAnsi="Times New Roman" w:cs="Times New Roman"/>
          <w:b/>
          <w:bCs/>
          <w:sz w:val="32"/>
          <w:szCs w:val="32"/>
        </w:rPr>
        <w:t>sekresyon</w:t>
      </w:r>
      <w:proofErr w:type="spellEnd"/>
      <w:r w:rsidR="00F67B5E" w:rsidRPr="00FF66C2">
        <w:rPr>
          <w:rFonts w:ascii="Times New Roman" w:hAnsi="Times New Roman" w:cs="Times New Roman"/>
          <w:b/>
          <w:bCs/>
          <w:sz w:val="32"/>
          <w:szCs w:val="32"/>
        </w:rPr>
        <w:t xml:space="preserve">: </w:t>
      </w:r>
      <w:r w:rsidR="00F67B5E" w:rsidRPr="00FF66C2">
        <w:rPr>
          <w:rFonts w:ascii="Times New Roman" w:hAnsi="Times New Roman" w:cs="Times New Roman"/>
          <w:sz w:val="32"/>
          <w:szCs w:val="32"/>
        </w:rPr>
        <w:t>Mide</w:t>
      </w:r>
      <w:r w:rsidRPr="00FF66C2">
        <w:rPr>
          <w:rFonts w:ascii="Times New Roman" w:hAnsi="Times New Roman" w:cs="Times New Roman"/>
          <w:sz w:val="32"/>
          <w:szCs w:val="32"/>
        </w:rPr>
        <w:t xml:space="preserve"> salgısı bir seri kompleks sinirsel ve </w:t>
      </w:r>
      <w:proofErr w:type="spellStart"/>
      <w:r w:rsidRPr="00FF66C2">
        <w:rPr>
          <w:rFonts w:ascii="Times New Roman" w:hAnsi="Times New Roman" w:cs="Times New Roman"/>
          <w:sz w:val="32"/>
          <w:szCs w:val="32"/>
        </w:rPr>
        <w:t>hormonal</w:t>
      </w:r>
      <w:proofErr w:type="spellEnd"/>
      <w:r w:rsidRPr="00FF66C2">
        <w:rPr>
          <w:rFonts w:ascii="Times New Roman" w:hAnsi="Times New Roman" w:cs="Times New Roman"/>
          <w:sz w:val="32"/>
          <w:szCs w:val="32"/>
        </w:rPr>
        <w:t xml:space="preserve"> etkinin kontrolündedir. Böylece sindirim için uygun zaman ve düzey belirlenir. Asit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kontrol eden mekanizma üç fazdan oluşur:</w:t>
      </w:r>
    </w:p>
    <w:p w14:paraId="7D313EDC"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b/>
          <w:bCs/>
          <w:sz w:val="32"/>
          <w:szCs w:val="32"/>
        </w:rPr>
        <w:t>Sefalik</w:t>
      </w:r>
      <w:proofErr w:type="spellEnd"/>
      <w:r w:rsidRPr="00FF66C2">
        <w:rPr>
          <w:rFonts w:ascii="Times New Roman" w:hAnsi="Times New Roman" w:cs="Times New Roman"/>
          <w:b/>
          <w:bCs/>
          <w:sz w:val="32"/>
          <w:szCs w:val="32"/>
        </w:rPr>
        <w:t xml:space="preserve"> faz: </w:t>
      </w:r>
      <w:r w:rsidRPr="00FF66C2">
        <w:rPr>
          <w:rFonts w:ascii="Times New Roman" w:hAnsi="Times New Roman" w:cs="Times New Roman"/>
          <w:sz w:val="32"/>
          <w:szCs w:val="32"/>
        </w:rPr>
        <w:t xml:space="preserve">yiyecek bekleme, görme, tatma, koklama ve çiğneme beyinde başlangıç refleks tepkiyi uyarır. Bu mekanizma öncelikle </w:t>
      </w:r>
      <w:proofErr w:type="spellStart"/>
      <w:r w:rsidRPr="00FF66C2">
        <w:rPr>
          <w:rFonts w:ascii="Times New Roman" w:hAnsi="Times New Roman" w:cs="Times New Roman"/>
          <w:sz w:val="32"/>
          <w:szCs w:val="32"/>
        </w:rPr>
        <w:t>pepsinojen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sekresyonunu</w:t>
      </w:r>
      <w:proofErr w:type="spellEnd"/>
      <w:r w:rsidRPr="00FF66C2">
        <w:rPr>
          <w:rFonts w:ascii="Times New Roman" w:hAnsi="Times New Roman" w:cs="Times New Roman"/>
          <w:sz w:val="32"/>
          <w:szCs w:val="32"/>
        </w:rPr>
        <w:t xml:space="preserve"> uyarır.</w:t>
      </w:r>
    </w:p>
    <w:p w14:paraId="65457402"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b/>
          <w:bCs/>
          <w:sz w:val="32"/>
          <w:szCs w:val="32"/>
        </w:rPr>
        <w:t>Gastrik</w:t>
      </w:r>
      <w:proofErr w:type="spellEnd"/>
      <w:r w:rsidRPr="00FF66C2">
        <w:rPr>
          <w:rFonts w:ascii="Times New Roman" w:hAnsi="Times New Roman" w:cs="Times New Roman"/>
          <w:b/>
          <w:bCs/>
          <w:sz w:val="32"/>
          <w:szCs w:val="32"/>
        </w:rPr>
        <w:t xml:space="preserve"> faz: </w:t>
      </w:r>
      <w:proofErr w:type="spellStart"/>
      <w:r w:rsidRPr="00FF66C2">
        <w:rPr>
          <w:rFonts w:ascii="Times New Roman" w:hAnsi="Times New Roman" w:cs="Times New Roman"/>
          <w:sz w:val="32"/>
          <w:szCs w:val="32"/>
        </w:rPr>
        <w:t>özefagustan</w:t>
      </w:r>
      <w:proofErr w:type="spellEnd"/>
      <w:r w:rsidRPr="00FF66C2">
        <w:rPr>
          <w:rFonts w:ascii="Times New Roman" w:hAnsi="Times New Roman" w:cs="Times New Roman"/>
          <w:sz w:val="32"/>
          <w:szCs w:val="32"/>
        </w:rPr>
        <w:t xml:space="preserve"> besin maddelerinin mideye gelmesiyle </w:t>
      </w:r>
      <w:proofErr w:type="spellStart"/>
      <w:r w:rsidRPr="00FF66C2">
        <w:rPr>
          <w:rFonts w:ascii="Times New Roman" w:hAnsi="Times New Roman" w:cs="Times New Roman"/>
          <w:sz w:val="32"/>
          <w:szCs w:val="32"/>
        </w:rPr>
        <w:t>gastrik</w:t>
      </w:r>
      <w:proofErr w:type="spellEnd"/>
      <w:r w:rsidRPr="00FF66C2">
        <w:rPr>
          <w:rFonts w:ascii="Times New Roman" w:hAnsi="Times New Roman" w:cs="Times New Roman"/>
          <w:sz w:val="32"/>
          <w:szCs w:val="32"/>
        </w:rPr>
        <w:t xml:space="preserve"> mukoza mekanik olarak uyarılır ve ilk olarak </w:t>
      </w:r>
      <w:proofErr w:type="spellStart"/>
      <w:r w:rsidRPr="00FF66C2">
        <w:rPr>
          <w:rFonts w:ascii="Times New Roman" w:hAnsi="Times New Roman" w:cs="Times New Roman"/>
          <w:sz w:val="32"/>
          <w:szCs w:val="32"/>
        </w:rPr>
        <w:t>gastrin</w:t>
      </w:r>
      <w:proofErr w:type="spellEnd"/>
      <w:r w:rsidRPr="00FF66C2">
        <w:rPr>
          <w:rFonts w:ascii="Times New Roman" w:hAnsi="Times New Roman" w:cs="Times New Roman"/>
          <w:sz w:val="32"/>
          <w:szCs w:val="32"/>
        </w:rPr>
        <w:t xml:space="preserve"> salgılanır.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pepsinojen</w:t>
      </w:r>
      <w:proofErr w:type="spellEnd"/>
      <w:r w:rsidRPr="00FF66C2">
        <w:rPr>
          <w:rFonts w:ascii="Times New Roman" w:hAnsi="Times New Roman" w:cs="Times New Roman"/>
          <w:sz w:val="32"/>
          <w:szCs w:val="32"/>
        </w:rPr>
        <w:t xml:space="preserve"> ve mukus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bunu takip eder.</w:t>
      </w:r>
    </w:p>
    <w:p w14:paraId="34806BD6"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sz w:val="32"/>
          <w:szCs w:val="32"/>
        </w:rPr>
        <w:t>Antrumdaki</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pH’nın</w:t>
      </w:r>
      <w:proofErr w:type="spellEnd"/>
      <w:r w:rsidRPr="00FF66C2">
        <w:rPr>
          <w:rFonts w:ascii="Times New Roman" w:hAnsi="Times New Roman" w:cs="Times New Roman"/>
          <w:sz w:val="32"/>
          <w:szCs w:val="32"/>
        </w:rPr>
        <w:t xml:space="preserve"> 3’ün altına </w:t>
      </w:r>
      <w:proofErr w:type="spellStart"/>
      <w:r w:rsidRPr="00FF66C2">
        <w:rPr>
          <w:rFonts w:ascii="Times New Roman" w:hAnsi="Times New Roman" w:cs="Times New Roman"/>
          <w:sz w:val="32"/>
          <w:szCs w:val="32"/>
        </w:rPr>
        <w:t>dülmesiyle</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gastrin</w:t>
      </w:r>
      <w:proofErr w:type="spellEnd"/>
      <w:r w:rsidRPr="00FF66C2">
        <w:rPr>
          <w:rFonts w:ascii="Times New Roman" w:hAnsi="Times New Roman" w:cs="Times New Roman"/>
          <w:sz w:val="32"/>
          <w:szCs w:val="32"/>
        </w:rPr>
        <w:t xml:space="preserve"> salgılanması </w:t>
      </w:r>
      <w:proofErr w:type="spellStart"/>
      <w:r w:rsidRPr="00FF66C2">
        <w:rPr>
          <w:rFonts w:ascii="Times New Roman" w:hAnsi="Times New Roman" w:cs="Times New Roman"/>
          <w:sz w:val="32"/>
          <w:szCs w:val="32"/>
        </w:rPr>
        <w:t>inhibe</w:t>
      </w:r>
      <w:proofErr w:type="spellEnd"/>
      <w:r w:rsidRPr="00FF66C2">
        <w:rPr>
          <w:rFonts w:ascii="Times New Roman" w:hAnsi="Times New Roman" w:cs="Times New Roman"/>
          <w:sz w:val="32"/>
          <w:szCs w:val="32"/>
        </w:rPr>
        <w:t xml:space="preserve"> edilir.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bunu kontrol eden önemli bir mekanizmadır. </w:t>
      </w:r>
      <w:proofErr w:type="spellStart"/>
      <w:r w:rsidRPr="00FF66C2">
        <w:rPr>
          <w:rFonts w:ascii="Times New Roman" w:hAnsi="Times New Roman" w:cs="Times New Roman"/>
          <w:sz w:val="32"/>
          <w:szCs w:val="32"/>
        </w:rPr>
        <w:t>Sekretin</w:t>
      </w:r>
      <w:proofErr w:type="spellEnd"/>
      <w:r w:rsidRPr="00FF66C2">
        <w:rPr>
          <w:rFonts w:ascii="Times New Roman" w:hAnsi="Times New Roman" w:cs="Times New Roman"/>
          <w:sz w:val="32"/>
          <w:szCs w:val="32"/>
        </w:rPr>
        <w:t xml:space="preserve"> ve </w:t>
      </w:r>
      <w:proofErr w:type="spellStart"/>
      <w:r w:rsidRPr="00FF66C2">
        <w:rPr>
          <w:rFonts w:ascii="Times New Roman" w:hAnsi="Times New Roman" w:cs="Times New Roman"/>
          <w:sz w:val="32"/>
          <w:szCs w:val="32"/>
        </w:rPr>
        <w:t>enteroglukagon</w:t>
      </w:r>
      <w:proofErr w:type="spellEnd"/>
      <w:r w:rsidRPr="00FF66C2">
        <w:rPr>
          <w:rFonts w:ascii="Times New Roman" w:hAnsi="Times New Roman" w:cs="Times New Roman"/>
          <w:sz w:val="32"/>
          <w:szCs w:val="32"/>
        </w:rPr>
        <w:t xml:space="preserve"> gibi </w:t>
      </w:r>
      <w:proofErr w:type="spellStart"/>
      <w:r w:rsidRPr="00FF66C2">
        <w:rPr>
          <w:rFonts w:ascii="Times New Roman" w:hAnsi="Times New Roman" w:cs="Times New Roman"/>
          <w:sz w:val="32"/>
          <w:szCs w:val="32"/>
        </w:rPr>
        <w:t>intestinal</w:t>
      </w:r>
      <w:proofErr w:type="spellEnd"/>
      <w:r w:rsidRPr="00FF66C2">
        <w:rPr>
          <w:rFonts w:ascii="Times New Roman" w:hAnsi="Times New Roman" w:cs="Times New Roman"/>
          <w:sz w:val="32"/>
          <w:szCs w:val="32"/>
        </w:rPr>
        <w:t xml:space="preserve"> fazda salgılanan hormonlar da </w:t>
      </w:r>
      <w:proofErr w:type="spellStart"/>
      <w:r w:rsidRPr="00FF66C2">
        <w:rPr>
          <w:rFonts w:ascii="Times New Roman" w:hAnsi="Times New Roman" w:cs="Times New Roman"/>
          <w:sz w:val="32"/>
          <w:szCs w:val="32"/>
        </w:rPr>
        <w:t>gastrin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ve </w:t>
      </w:r>
      <w:proofErr w:type="spellStart"/>
      <w:r w:rsidRPr="00FF66C2">
        <w:rPr>
          <w:rFonts w:ascii="Times New Roman" w:hAnsi="Times New Roman" w:cs="Times New Roman"/>
          <w:sz w:val="32"/>
          <w:szCs w:val="32"/>
        </w:rPr>
        <w:t>inhibisyonu</w:t>
      </w:r>
      <w:proofErr w:type="spellEnd"/>
      <w:r w:rsidRPr="00FF66C2">
        <w:rPr>
          <w:rFonts w:ascii="Times New Roman" w:hAnsi="Times New Roman" w:cs="Times New Roman"/>
          <w:sz w:val="32"/>
          <w:szCs w:val="32"/>
        </w:rPr>
        <w:t xml:space="preserve"> üzerine etkilidir.</w:t>
      </w:r>
    </w:p>
    <w:p w14:paraId="3DB5B4ED"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b/>
          <w:sz w:val="32"/>
          <w:szCs w:val="32"/>
        </w:rPr>
        <w:lastRenderedPageBreak/>
        <w:t>İntestinal</w:t>
      </w:r>
      <w:proofErr w:type="spellEnd"/>
      <w:r w:rsidRPr="00FF66C2">
        <w:rPr>
          <w:rFonts w:ascii="Times New Roman" w:hAnsi="Times New Roman" w:cs="Times New Roman"/>
          <w:b/>
          <w:sz w:val="32"/>
          <w:szCs w:val="32"/>
        </w:rPr>
        <w:t xml:space="preserve"> faz: </w:t>
      </w:r>
      <w:r w:rsidRPr="00FF66C2">
        <w:rPr>
          <w:rFonts w:ascii="Times New Roman" w:hAnsi="Times New Roman" w:cs="Times New Roman"/>
          <w:sz w:val="32"/>
          <w:szCs w:val="32"/>
        </w:rPr>
        <w:t xml:space="preserve">Fiziksel olarak bağırsaklarda </w:t>
      </w:r>
      <w:proofErr w:type="spellStart"/>
      <w:r w:rsidRPr="00FF66C2">
        <w:rPr>
          <w:rFonts w:ascii="Times New Roman" w:hAnsi="Times New Roman" w:cs="Times New Roman"/>
          <w:sz w:val="32"/>
          <w:szCs w:val="32"/>
        </w:rPr>
        <w:t>bağırsaklarda</w:t>
      </w:r>
      <w:proofErr w:type="spellEnd"/>
      <w:r w:rsidRPr="00FF66C2">
        <w:rPr>
          <w:rFonts w:ascii="Times New Roman" w:hAnsi="Times New Roman" w:cs="Times New Roman"/>
          <w:sz w:val="32"/>
          <w:szCs w:val="32"/>
        </w:rPr>
        <w:t xml:space="preserve"> besin maddelerinin bulunması ile kimyasal olarak ta amino asitler ve </w:t>
      </w:r>
      <w:proofErr w:type="spellStart"/>
      <w:r w:rsidRPr="00FF66C2">
        <w:rPr>
          <w:rFonts w:ascii="Times New Roman" w:hAnsi="Times New Roman" w:cs="Times New Roman"/>
          <w:sz w:val="32"/>
          <w:szCs w:val="32"/>
        </w:rPr>
        <w:t>peptitler</w:t>
      </w:r>
      <w:proofErr w:type="spellEnd"/>
      <w:r w:rsidRPr="00FF66C2">
        <w:rPr>
          <w:rFonts w:ascii="Times New Roman" w:hAnsi="Times New Roman" w:cs="Times New Roman"/>
          <w:sz w:val="32"/>
          <w:szCs w:val="32"/>
        </w:rPr>
        <w:t xml:space="preserve"> ile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stimüle</w:t>
      </w:r>
      <w:proofErr w:type="spellEnd"/>
      <w:r w:rsidRPr="00FF66C2">
        <w:rPr>
          <w:rFonts w:ascii="Times New Roman" w:hAnsi="Times New Roman" w:cs="Times New Roman"/>
          <w:sz w:val="32"/>
          <w:szCs w:val="32"/>
        </w:rPr>
        <w:t xml:space="preserve"> edilir. Bağırsakların alt kısımlarında ise daha çok </w:t>
      </w:r>
      <w:proofErr w:type="spellStart"/>
      <w:r w:rsidRPr="00FF66C2">
        <w:rPr>
          <w:rFonts w:ascii="Times New Roman" w:hAnsi="Times New Roman" w:cs="Times New Roman"/>
          <w:sz w:val="32"/>
          <w:szCs w:val="32"/>
        </w:rPr>
        <w:t>inhibisyon</w:t>
      </w:r>
      <w:proofErr w:type="spellEnd"/>
      <w:r w:rsidRPr="00FF66C2">
        <w:rPr>
          <w:rFonts w:ascii="Times New Roman" w:hAnsi="Times New Roman" w:cs="Times New Roman"/>
          <w:sz w:val="32"/>
          <w:szCs w:val="32"/>
        </w:rPr>
        <w:t xml:space="preserve"> şekillenir. Örneğin, ince bağırsaklarda yağ bulunduğunda </w:t>
      </w:r>
      <w:proofErr w:type="spellStart"/>
      <w:r w:rsidRPr="00FF66C2">
        <w:rPr>
          <w:rFonts w:ascii="Times New Roman" w:hAnsi="Times New Roman" w:cs="Times New Roman"/>
          <w:sz w:val="32"/>
          <w:szCs w:val="32"/>
        </w:rPr>
        <w:t>duodenal</w:t>
      </w:r>
      <w:proofErr w:type="spellEnd"/>
      <w:r w:rsidRPr="00FF66C2">
        <w:rPr>
          <w:rFonts w:ascii="Times New Roman" w:hAnsi="Times New Roman" w:cs="Times New Roman"/>
          <w:sz w:val="32"/>
          <w:szCs w:val="32"/>
        </w:rPr>
        <w:t xml:space="preserve"> bir hormon olan </w:t>
      </w:r>
      <w:proofErr w:type="spellStart"/>
      <w:r w:rsidRPr="00FF66C2">
        <w:rPr>
          <w:rFonts w:ascii="Times New Roman" w:hAnsi="Times New Roman" w:cs="Times New Roman"/>
          <w:sz w:val="32"/>
          <w:szCs w:val="32"/>
        </w:rPr>
        <w:t>enterogastron</w:t>
      </w:r>
      <w:proofErr w:type="spellEnd"/>
      <w:r w:rsidRPr="00FF66C2">
        <w:rPr>
          <w:rFonts w:ascii="Times New Roman" w:hAnsi="Times New Roman" w:cs="Times New Roman"/>
          <w:sz w:val="32"/>
          <w:szCs w:val="32"/>
        </w:rPr>
        <w:t xml:space="preserve"> salgılanır bu hormon da mide de </w:t>
      </w:r>
      <w:proofErr w:type="spellStart"/>
      <w:r w:rsidRPr="00FF66C2">
        <w:rPr>
          <w:rFonts w:ascii="Times New Roman" w:hAnsi="Times New Roman" w:cs="Times New Roman"/>
          <w:sz w:val="32"/>
          <w:szCs w:val="32"/>
        </w:rPr>
        <w:t>gastrin</w:t>
      </w:r>
      <w:proofErr w:type="spellEnd"/>
      <w:r w:rsidRPr="00FF66C2">
        <w:rPr>
          <w:rFonts w:ascii="Times New Roman" w:hAnsi="Times New Roman" w:cs="Times New Roman"/>
          <w:sz w:val="32"/>
          <w:szCs w:val="32"/>
        </w:rPr>
        <w:t xml:space="preserve"> salgılanmasını </w:t>
      </w:r>
      <w:proofErr w:type="spellStart"/>
      <w:r w:rsidRPr="00FF66C2">
        <w:rPr>
          <w:rFonts w:ascii="Times New Roman" w:hAnsi="Times New Roman" w:cs="Times New Roman"/>
          <w:sz w:val="32"/>
          <w:szCs w:val="32"/>
        </w:rPr>
        <w:t>inhibe</w:t>
      </w:r>
      <w:proofErr w:type="spellEnd"/>
      <w:r w:rsidRPr="00FF66C2">
        <w:rPr>
          <w:rFonts w:ascii="Times New Roman" w:hAnsi="Times New Roman" w:cs="Times New Roman"/>
          <w:sz w:val="32"/>
          <w:szCs w:val="32"/>
        </w:rPr>
        <w:t xml:space="preserve"> eder.</w:t>
      </w:r>
    </w:p>
    <w:p w14:paraId="7EEACD2C"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sz w:val="32"/>
          <w:szCs w:val="32"/>
        </w:rPr>
        <w:t xml:space="preserve">Midede sindirim: </w:t>
      </w:r>
      <w:r w:rsidRPr="00FF66C2">
        <w:rPr>
          <w:rFonts w:ascii="Times New Roman" w:hAnsi="Times New Roman" w:cs="Times New Roman"/>
          <w:sz w:val="32"/>
          <w:szCs w:val="32"/>
        </w:rPr>
        <w:t xml:space="preserve">Mideye gelen besinler, mide sularıyla karışır ve midenin </w:t>
      </w:r>
      <w:proofErr w:type="spellStart"/>
      <w:r w:rsidRPr="00FF66C2">
        <w:rPr>
          <w:rFonts w:ascii="Times New Roman" w:hAnsi="Times New Roman" w:cs="Times New Roman"/>
          <w:sz w:val="32"/>
          <w:szCs w:val="32"/>
        </w:rPr>
        <w:t>kontraksiyonlarıyla</w:t>
      </w:r>
      <w:proofErr w:type="spellEnd"/>
      <w:r w:rsidRPr="00FF66C2">
        <w:rPr>
          <w:rFonts w:ascii="Times New Roman" w:hAnsi="Times New Roman" w:cs="Times New Roman"/>
          <w:sz w:val="32"/>
          <w:szCs w:val="32"/>
        </w:rPr>
        <w:t xml:space="preserve"> da </w:t>
      </w:r>
      <w:proofErr w:type="spellStart"/>
      <w:r w:rsidRPr="00FF66C2">
        <w:rPr>
          <w:rFonts w:ascii="Times New Roman" w:hAnsi="Times New Roman" w:cs="Times New Roman"/>
          <w:sz w:val="32"/>
          <w:szCs w:val="32"/>
        </w:rPr>
        <w:t>mekaniki</w:t>
      </w:r>
      <w:proofErr w:type="spellEnd"/>
      <w:r w:rsidRPr="00FF66C2">
        <w:rPr>
          <w:rFonts w:ascii="Times New Roman" w:hAnsi="Times New Roman" w:cs="Times New Roman"/>
          <w:sz w:val="32"/>
          <w:szCs w:val="32"/>
        </w:rPr>
        <w:t xml:space="preserve"> olarak parçalanır. Tükürük salgısını artıran tüm uyaranlar mide salgılarını da artırır. Mide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protein sindirimi, </w:t>
      </w:r>
      <w:proofErr w:type="spellStart"/>
      <w:r w:rsidRPr="00FF66C2">
        <w:rPr>
          <w:rFonts w:ascii="Times New Roman" w:hAnsi="Times New Roman" w:cs="Times New Roman"/>
          <w:sz w:val="32"/>
          <w:szCs w:val="32"/>
        </w:rPr>
        <w:t>Ca</w:t>
      </w:r>
      <w:proofErr w:type="spellEnd"/>
      <w:r w:rsidRPr="00FF66C2">
        <w:rPr>
          <w:rFonts w:ascii="Times New Roman" w:hAnsi="Times New Roman" w:cs="Times New Roman"/>
          <w:sz w:val="32"/>
          <w:szCs w:val="32"/>
        </w:rPr>
        <w:t>, Fe ve B</w:t>
      </w:r>
      <w:r w:rsidRPr="00FF66C2">
        <w:rPr>
          <w:rFonts w:ascii="Times New Roman" w:hAnsi="Times New Roman" w:cs="Times New Roman"/>
          <w:sz w:val="32"/>
          <w:szCs w:val="32"/>
          <w:vertAlign w:val="subscript"/>
        </w:rPr>
        <w:t>12</w:t>
      </w:r>
      <w:r w:rsidRPr="00FF66C2">
        <w:rPr>
          <w:rFonts w:ascii="Times New Roman" w:hAnsi="Times New Roman" w:cs="Times New Roman"/>
          <w:sz w:val="32"/>
          <w:szCs w:val="32"/>
        </w:rPr>
        <w:t xml:space="preserve"> vitamininin bağırsaklardan emilimi ile sindirim sistemindeki normal bakteriyel floranın sürekliliğini sağlar. Mide salgısının ana öğesi </w:t>
      </w:r>
      <w:proofErr w:type="spellStart"/>
      <w:r w:rsidRPr="00FF66C2">
        <w:rPr>
          <w:rFonts w:ascii="Times New Roman" w:hAnsi="Times New Roman" w:cs="Times New Roman"/>
          <w:sz w:val="32"/>
          <w:szCs w:val="32"/>
        </w:rPr>
        <w:t>pepsinojendir</w:t>
      </w:r>
      <w:proofErr w:type="spellEnd"/>
      <w:r w:rsidRPr="00FF66C2">
        <w:rPr>
          <w:rFonts w:ascii="Times New Roman" w:hAnsi="Times New Roman" w:cs="Times New Roman"/>
          <w:sz w:val="32"/>
          <w:szCs w:val="32"/>
        </w:rPr>
        <w:t xml:space="preserve">. Bu </w:t>
      </w:r>
      <w:proofErr w:type="spellStart"/>
      <w:r w:rsidRPr="00FF66C2">
        <w:rPr>
          <w:rFonts w:ascii="Times New Roman" w:hAnsi="Times New Roman" w:cs="Times New Roman"/>
          <w:sz w:val="32"/>
          <w:szCs w:val="32"/>
        </w:rPr>
        <w:t>proteolitik</w:t>
      </w:r>
      <w:proofErr w:type="spellEnd"/>
      <w:r w:rsidRPr="00FF66C2">
        <w:rPr>
          <w:rFonts w:ascii="Times New Roman" w:hAnsi="Times New Roman" w:cs="Times New Roman"/>
          <w:sz w:val="32"/>
          <w:szCs w:val="32"/>
        </w:rPr>
        <w:t xml:space="preserve"> enzim olan pepsinin </w:t>
      </w:r>
      <w:proofErr w:type="spellStart"/>
      <w:r w:rsidRPr="00FF66C2">
        <w:rPr>
          <w:rFonts w:ascii="Times New Roman" w:hAnsi="Times New Roman" w:cs="Times New Roman"/>
          <w:sz w:val="32"/>
          <w:szCs w:val="32"/>
        </w:rPr>
        <w:t>prekürsörüdür</w:t>
      </w:r>
      <w:proofErr w:type="spellEnd"/>
      <w:r w:rsidRPr="00FF66C2">
        <w:rPr>
          <w:rFonts w:ascii="Times New Roman" w:hAnsi="Times New Roman" w:cs="Times New Roman"/>
          <w:sz w:val="32"/>
          <w:szCs w:val="32"/>
        </w:rPr>
        <w:t xml:space="preserve">. Pepsin optimum aktivitesini </w:t>
      </w:r>
      <w:proofErr w:type="spellStart"/>
      <w:r w:rsidRPr="00FF66C2">
        <w:rPr>
          <w:rFonts w:ascii="Times New Roman" w:hAnsi="Times New Roman" w:cs="Times New Roman"/>
          <w:sz w:val="32"/>
          <w:szCs w:val="32"/>
        </w:rPr>
        <w:t>pH</w:t>
      </w:r>
      <w:proofErr w:type="spellEnd"/>
      <w:r w:rsidRPr="00FF66C2">
        <w:rPr>
          <w:rFonts w:ascii="Times New Roman" w:hAnsi="Times New Roman" w:cs="Times New Roman"/>
          <w:sz w:val="32"/>
          <w:szCs w:val="32"/>
        </w:rPr>
        <w:t xml:space="preserve"> 2’de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salgılanmasıyla gösterir. </w:t>
      </w:r>
      <w:proofErr w:type="spellStart"/>
      <w:r w:rsidRPr="00FF66C2">
        <w:rPr>
          <w:rFonts w:ascii="Times New Roman" w:hAnsi="Times New Roman" w:cs="Times New Roman"/>
          <w:sz w:val="32"/>
          <w:szCs w:val="32"/>
        </w:rPr>
        <w:t>Nötral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pH’da</w:t>
      </w:r>
      <w:proofErr w:type="spellEnd"/>
      <w:r w:rsidRPr="00FF66C2">
        <w:rPr>
          <w:rFonts w:ascii="Times New Roman" w:hAnsi="Times New Roman" w:cs="Times New Roman"/>
          <w:sz w:val="32"/>
          <w:szCs w:val="32"/>
        </w:rPr>
        <w:t xml:space="preserve"> pepsin dönüşümsüz olarak </w:t>
      </w:r>
      <w:proofErr w:type="spellStart"/>
      <w:r w:rsidRPr="00FF66C2">
        <w:rPr>
          <w:rFonts w:ascii="Times New Roman" w:hAnsi="Times New Roman" w:cs="Times New Roman"/>
          <w:sz w:val="32"/>
          <w:szCs w:val="32"/>
        </w:rPr>
        <w:t>inaktive</w:t>
      </w:r>
      <w:proofErr w:type="spellEnd"/>
      <w:r w:rsidRPr="00FF66C2">
        <w:rPr>
          <w:rFonts w:ascii="Times New Roman" w:hAnsi="Times New Roman" w:cs="Times New Roman"/>
          <w:sz w:val="32"/>
          <w:szCs w:val="32"/>
        </w:rPr>
        <w:t xml:space="preserve"> edilir.</w:t>
      </w:r>
    </w:p>
    <w:p w14:paraId="10CE1277" w14:textId="77777777" w:rsidR="003E11EC" w:rsidRPr="00FF66C2"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sz w:val="32"/>
          <w:szCs w:val="32"/>
        </w:rPr>
        <w:t>Pankreatik</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proteazlar</w:t>
      </w:r>
      <w:proofErr w:type="spellEnd"/>
      <w:r w:rsidRPr="00FF66C2">
        <w:rPr>
          <w:rFonts w:ascii="Times New Roman" w:hAnsi="Times New Roman" w:cs="Times New Roman"/>
          <w:sz w:val="32"/>
          <w:szCs w:val="32"/>
        </w:rPr>
        <w:t xml:space="preserve"> protein sindiriminin tamamlanması için gereklidir ve pepsin yokluğunda protein sindirimini sürdürürler. Pepsin </w:t>
      </w:r>
      <w:proofErr w:type="spellStart"/>
      <w:r w:rsidRPr="00FF66C2">
        <w:rPr>
          <w:rFonts w:ascii="Times New Roman" w:hAnsi="Times New Roman" w:cs="Times New Roman"/>
          <w:sz w:val="32"/>
          <w:szCs w:val="32"/>
        </w:rPr>
        <w:t>kollajenlerin</w:t>
      </w:r>
      <w:proofErr w:type="spellEnd"/>
      <w:r w:rsidRPr="00FF66C2">
        <w:rPr>
          <w:rFonts w:ascii="Times New Roman" w:hAnsi="Times New Roman" w:cs="Times New Roman"/>
          <w:sz w:val="32"/>
          <w:szCs w:val="32"/>
        </w:rPr>
        <w:t xml:space="preserve"> sindiriminde daha aktiftir. Bu nedenle de aktivitesi bitkisel proteinlerin sindirimine göre hayvansal proteinlerin sindiriminde daha fazladır. Pepsinin ana görevi, </w:t>
      </w:r>
      <w:proofErr w:type="spellStart"/>
      <w:r w:rsidRPr="00FF66C2">
        <w:rPr>
          <w:rFonts w:ascii="Times New Roman" w:hAnsi="Times New Roman" w:cs="Times New Roman"/>
          <w:sz w:val="32"/>
          <w:szCs w:val="32"/>
        </w:rPr>
        <w:t>gastrini</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stimüle</w:t>
      </w:r>
      <w:proofErr w:type="spellEnd"/>
      <w:r w:rsidRPr="00FF66C2">
        <w:rPr>
          <w:rFonts w:ascii="Times New Roman" w:hAnsi="Times New Roman" w:cs="Times New Roman"/>
          <w:sz w:val="32"/>
          <w:szCs w:val="32"/>
        </w:rPr>
        <w:t xml:space="preserve"> eden </w:t>
      </w:r>
      <w:proofErr w:type="spellStart"/>
      <w:r w:rsidRPr="00FF66C2">
        <w:rPr>
          <w:rFonts w:ascii="Times New Roman" w:hAnsi="Times New Roman" w:cs="Times New Roman"/>
          <w:sz w:val="32"/>
          <w:szCs w:val="32"/>
        </w:rPr>
        <w:t>biyoaktif</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peptitleri</w:t>
      </w:r>
      <w:proofErr w:type="spellEnd"/>
      <w:r w:rsidRPr="00FF66C2">
        <w:rPr>
          <w:rFonts w:ascii="Times New Roman" w:hAnsi="Times New Roman" w:cs="Times New Roman"/>
          <w:sz w:val="32"/>
          <w:szCs w:val="32"/>
        </w:rPr>
        <w:t xml:space="preserve"> sağlamaktır. </w:t>
      </w:r>
    </w:p>
    <w:p w14:paraId="4CA70DE9"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Mide ayrıca B</w:t>
      </w:r>
      <w:r w:rsidRPr="00FF66C2">
        <w:rPr>
          <w:rFonts w:ascii="Times New Roman" w:hAnsi="Times New Roman" w:cs="Times New Roman"/>
          <w:sz w:val="32"/>
          <w:szCs w:val="32"/>
          <w:vertAlign w:val="subscript"/>
        </w:rPr>
        <w:t>12</w:t>
      </w:r>
      <w:r w:rsidRPr="00FF66C2">
        <w:rPr>
          <w:rFonts w:ascii="Times New Roman" w:hAnsi="Times New Roman" w:cs="Times New Roman"/>
          <w:sz w:val="32"/>
          <w:szCs w:val="32"/>
        </w:rPr>
        <w:t xml:space="preserve"> vitamininin incebağırsaklardan emilmesi için </w:t>
      </w:r>
      <w:proofErr w:type="spellStart"/>
      <w:r w:rsidRPr="00FF66C2">
        <w:rPr>
          <w:rFonts w:ascii="Times New Roman" w:hAnsi="Times New Roman" w:cs="Times New Roman"/>
          <w:sz w:val="32"/>
          <w:szCs w:val="32"/>
        </w:rPr>
        <w:t>intrinsik</w:t>
      </w:r>
      <w:proofErr w:type="spellEnd"/>
      <w:r w:rsidRPr="00FF66C2">
        <w:rPr>
          <w:rFonts w:ascii="Times New Roman" w:hAnsi="Times New Roman" w:cs="Times New Roman"/>
          <w:sz w:val="32"/>
          <w:szCs w:val="32"/>
        </w:rPr>
        <w:t xml:space="preserve"> faktör denilen </w:t>
      </w:r>
      <w:proofErr w:type="spellStart"/>
      <w:r w:rsidRPr="00FF66C2">
        <w:rPr>
          <w:rFonts w:ascii="Times New Roman" w:hAnsi="Times New Roman" w:cs="Times New Roman"/>
          <w:sz w:val="32"/>
          <w:szCs w:val="32"/>
        </w:rPr>
        <w:t>mukoprotein</w:t>
      </w:r>
      <w:proofErr w:type="spellEnd"/>
      <w:r w:rsidRPr="00FF66C2">
        <w:rPr>
          <w:rFonts w:ascii="Times New Roman" w:hAnsi="Times New Roman" w:cs="Times New Roman"/>
          <w:sz w:val="32"/>
          <w:szCs w:val="32"/>
        </w:rPr>
        <w:t xml:space="preserve"> yapısındaki vitamin bağlayıcı maddeyi de salgılamaktadır. </w:t>
      </w:r>
      <w:proofErr w:type="spellStart"/>
      <w:r w:rsidRPr="00FF66C2">
        <w:rPr>
          <w:rFonts w:ascii="Times New Roman" w:hAnsi="Times New Roman" w:cs="Times New Roman"/>
          <w:sz w:val="32"/>
          <w:szCs w:val="32"/>
        </w:rPr>
        <w:t>İntrinsik</w:t>
      </w:r>
      <w:proofErr w:type="spellEnd"/>
      <w:r w:rsidRPr="00FF66C2">
        <w:rPr>
          <w:rFonts w:ascii="Times New Roman" w:hAnsi="Times New Roman" w:cs="Times New Roman"/>
          <w:sz w:val="32"/>
          <w:szCs w:val="32"/>
        </w:rPr>
        <w:t xml:space="preserve"> faktör kedi ve köpek mide salgısında tespit edilmiştir. İnsanlarda B</w:t>
      </w:r>
      <w:r w:rsidRPr="00FF66C2">
        <w:rPr>
          <w:rFonts w:ascii="Times New Roman" w:hAnsi="Times New Roman" w:cs="Times New Roman"/>
          <w:sz w:val="32"/>
          <w:szCs w:val="32"/>
          <w:vertAlign w:val="subscript"/>
        </w:rPr>
        <w:t>12</w:t>
      </w:r>
      <w:r w:rsidRPr="00FF66C2">
        <w:rPr>
          <w:rFonts w:ascii="Times New Roman" w:hAnsi="Times New Roman" w:cs="Times New Roman"/>
          <w:sz w:val="32"/>
          <w:szCs w:val="32"/>
        </w:rPr>
        <w:t xml:space="preserve">’nin </w:t>
      </w:r>
      <w:proofErr w:type="spellStart"/>
      <w:r w:rsidRPr="00FF66C2">
        <w:rPr>
          <w:rFonts w:ascii="Times New Roman" w:hAnsi="Times New Roman" w:cs="Times New Roman"/>
          <w:sz w:val="32"/>
          <w:szCs w:val="32"/>
        </w:rPr>
        <w:t>absorbe</w:t>
      </w:r>
      <w:proofErr w:type="spellEnd"/>
      <w:r w:rsidRPr="00FF66C2">
        <w:rPr>
          <w:rFonts w:ascii="Times New Roman" w:hAnsi="Times New Roman" w:cs="Times New Roman"/>
          <w:sz w:val="32"/>
          <w:szCs w:val="32"/>
        </w:rPr>
        <w:t xml:space="preserve"> olmayışı, anemi ve </w:t>
      </w:r>
      <w:proofErr w:type="spellStart"/>
      <w:r w:rsidRPr="00FF66C2">
        <w:rPr>
          <w:rFonts w:ascii="Times New Roman" w:hAnsi="Times New Roman" w:cs="Times New Roman"/>
          <w:sz w:val="32"/>
          <w:szCs w:val="32"/>
        </w:rPr>
        <w:t>atrofik</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gastritise</w:t>
      </w:r>
      <w:proofErr w:type="spellEnd"/>
      <w:r w:rsidRPr="00FF66C2">
        <w:rPr>
          <w:rFonts w:ascii="Times New Roman" w:hAnsi="Times New Roman" w:cs="Times New Roman"/>
          <w:sz w:val="32"/>
          <w:szCs w:val="32"/>
        </w:rPr>
        <w:t xml:space="preserve"> neden olur. Köpek ve kedilerde ise bu problemler görülmemektedir. </w:t>
      </w:r>
      <w:proofErr w:type="spellStart"/>
      <w:r w:rsidRPr="00FF66C2">
        <w:rPr>
          <w:rFonts w:ascii="Times New Roman" w:hAnsi="Times New Roman" w:cs="Times New Roman"/>
          <w:sz w:val="32"/>
          <w:szCs w:val="32"/>
        </w:rPr>
        <w:t>İntrinsik</w:t>
      </w:r>
      <w:proofErr w:type="spellEnd"/>
      <w:r w:rsidRPr="00FF66C2">
        <w:rPr>
          <w:rFonts w:ascii="Times New Roman" w:hAnsi="Times New Roman" w:cs="Times New Roman"/>
          <w:sz w:val="32"/>
          <w:szCs w:val="32"/>
        </w:rPr>
        <w:t xml:space="preserve"> faktörün salgılanması </w:t>
      </w:r>
      <w:proofErr w:type="spellStart"/>
      <w:r w:rsidRPr="00FF66C2">
        <w:rPr>
          <w:rFonts w:ascii="Times New Roman" w:hAnsi="Times New Roman" w:cs="Times New Roman"/>
          <w:sz w:val="32"/>
          <w:szCs w:val="32"/>
        </w:rPr>
        <w:t>HCl</w:t>
      </w:r>
      <w:proofErr w:type="spellEnd"/>
      <w:r w:rsidRPr="00FF66C2">
        <w:rPr>
          <w:rFonts w:ascii="Times New Roman" w:hAnsi="Times New Roman" w:cs="Times New Roman"/>
          <w:sz w:val="32"/>
          <w:szCs w:val="32"/>
        </w:rPr>
        <w:t xml:space="preserve"> salgısının artmasıyla artar.</w:t>
      </w:r>
    </w:p>
    <w:p w14:paraId="3FCD83B4"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sz w:val="32"/>
          <w:szCs w:val="32"/>
        </w:rPr>
        <w:t xml:space="preserve">İnce bağırsaklar: </w:t>
      </w:r>
      <w:r w:rsidRPr="00FF66C2">
        <w:rPr>
          <w:rFonts w:ascii="Times New Roman" w:hAnsi="Times New Roman" w:cs="Times New Roman"/>
          <w:sz w:val="32"/>
          <w:szCs w:val="32"/>
        </w:rPr>
        <w:t xml:space="preserve">Özellikle köpeklerde </w:t>
      </w:r>
      <w:proofErr w:type="spellStart"/>
      <w:r w:rsidRPr="00FF66C2">
        <w:rPr>
          <w:rFonts w:ascii="Times New Roman" w:hAnsi="Times New Roman" w:cs="Times New Roman"/>
          <w:sz w:val="32"/>
          <w:szCs w:val="32"/>
        </w:rPr>
        <w:t>enzimatik</w:t>
      </w:r>
      <w:proofErr w:type="spellEnd"/>
      <w:r w:rsidRPr="00FF66C2">
        <w:rPr>
          <w:rFonts w:ascii="Times New Roman" w:hAnsi="Times New Roman" w:cs="Times New Roman"/>
          <w:sz w:val="32"/>
          <w:szCs w:val="32"/>
        </w:rPr>
        <w:t xml:space="preserve"> sindirimin merkezi ince bağırsaklardır. Sindirilen gıda partiküllerinin emilebilir partiküllere hidrolizi burada olur. Sindirim için gereli enzimler ya bağırsak mukoza hücrelerinden veya pankreastan salgılanır.</w:t>
      </w:r>
    </w:p>
    <w:p w14:paraId="4A4264FC"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Buradaki bir diğer önemli </w:t>
      </w:r>
      <w:proofErr w:type="spellStart"/>
      <w:r w:rsidRPr="00FF66C2">
        <w:rPr>
          <w:rFonts w:ascii="Times New Roman" w:hAnsi="Times New Roman" w:cs="Times New Roman"/>
          <w:sz w:val="32"/>
          <w:szCs w:val="32"/>
        </w:rPr>
        <w:t>sekresyonda</w:t>
      </w:r>
      <w:proofErr w:type="spellEnd"/>
      <w:r w:rsidRPr="00FF66C2">
        <w:rPr>
          <w:rFonts w:ascii="Times New Roman" w:hAnsi="Times New Roman" w:cs="Times New Roman"/>
          <w:sz w:val="32"/>
          <w:szCs w:val="32"/>
        </w:rPr>
        <w:t xml:space="preserve"> safradır. Safra karaciğerde üretilir, safra kesesinde depolanır ve safra kanalı yoluyla </w:t>
      </w:r>
      <w:proofErr w:type="spellStart"/>
      <w:r w:rsidRPr="00FF66C2">
        <w:rPr>
          <w:rFonts w:ascii="Times New Roman" w:hAnsi="Times New Roman" w:cs="Times New Roman"/>
          <w:sz w:val="32"/>
          <w:szCs w:val="32"/>
        </w:rPr>
        <w:t>duodenuma</w:t>
      </w:r>
      <w:proofErr w:type="spellEnd"/>
      <w:r w:rsidRPr="00FF66C2">
        <w:rPr>
          <w:rFonts w:ascii="Times New Roman" w:hAnsi="Times New Roman" w:cs="Times New Roman"/>
          <w:sz w:val="32"/>
          <w:szCs w:val="32"/>
        </w:rPr>
        <w:t xml:space="preserve"> </w:t>
      </w:r>
      <w:r w:rsidRPr="00FF66C2">
        <w:rPr>
          <w:rFonts w:ascii="Times New Roman" w:hAnsi="Times New Roman" w:cs="Times New Roman"/>
          <w:sz w:val="32"/>
          <w:szCs w:val="32"/>
        </w:rPr>
        <w:lastRenderedPageBreak/>
        <w:t xml:space="preserve">boşaltılır. Safra bir enzim kapsamamakla beraber yağların sindirimi ve yağ asitlerinin emilimi için gerekli </w:t>
      </w:r>
      <w:proofErr w:type="spellStart"/>
      <w:r w:rsidRPr="00FF66C2">
        <w:rPr>
          <w:rFonts w:ascii="Times New Roman" w:hAnsi="Times New Roman" w:cs="Times New Roman"/>
          <w:sz w:val="32"/>
          <w:szCs w:val="32"/>
        </w:rPr>
        <w:t>aktivatörleri</w:t>
      </w:r>
      <w:proofErr w:type="spellEnd"/>
      <w:r w:rsidRPr="00FF66C2">
        <w:rPr>
          <w:rFonts w:ascii="Times New Roman" w:hAnsi="Times New Roman" w:cs="Times New Roman"/>
          <w:sz w:val="32"/>
          <w:szCs w:val="32"/>
        </w:rPr>
        <w:t xml:space="preserve"> taşımaktadır.</w:t>
      </w:r>
    </w:p>
    <w:p w14:paraId="7028F428"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 ve kedide ince bağırsaklar uzun olmamakla birlikte bağırsak mukozasının yüzeyi, </w:t>
      </w:r>
      <w:proofErr w:type="spellStart"/>
      <w:r w:rsidRPr="00FF66C2">
        <w:rPr>
          <w:rFonts w:ascii="Times New Roman" w:hAnsi="Times New Roman" w:cs="Times New Roman"/>
          <w:sz w:val="32"/>
          <w:szCs w:val="32"/>
        </w:rPr>
        <w:t>villilerle</w:t>
      </w:r>
      <w:proofErr w:type="spellEnd"/>
      <w:r w:rsidRPr="00FF66C2">
        <w:rPr>
          <w:rFonts w:ascii="Times New Roman" w:hAnsi="Times New Roman" w:cs="Times New Roman"/>
          <w:sz w:val="32"/>
          <w:szCs w:val="32"/>
        </w:rPr>
        <w:t xml:space="preserve"> 7-18 kat, mikro </w:t>
      </w:r>
      <w:proofErr w:type="spellStart"/>
      <w:r w:rsidRPr="00FF66C2">
        <w:rPr>
          <w:rFonts w:ascii="Times New Roman" w:hAnsi="Times New Roman" w:cs="Times New Roman"/>
          <w:sz w:val="32"/>
          <w:szCs w:val="32"/>
        </w:rPr>
        <w:t>villiler</w:t>
      </w:r>
      <w:proofErr w:type="spellEnd"/>
      <w:r w:rsidRPr="00FF66C2">
        <w:rPr>
          <w:rFonts w:ascii="Times New Roman" w:hAnsi="Times New Roman" w:cs="Times New Roman"/>
          <w:sz w:val="32"/>
          <w:szCs w:val="32"/>
        </w:rPr>
        <w:t xml:space="preserve"> veya </w:t>
      </w:r>
      <w:proofErr w:type="spellStart"/>
      <w:r w:rsidRPr="00FF66C2">
        <w:rPr>
          <w:rFonts w:ascii="Times New Roman" w:hAnsi="Times New Roman" w:cs="Times New Roman"/>
          <w:sz w:val="32"/>
          <w:szCs w:val="32"/>
        </w:rPr>
        <w:t>silialarla</w:t>
      </w:r>
      <w:proofErr w:type="spellEnd"/>
      <w:r w:rsidRPr="00FF66C2">
        <w:rPr>
          <w:rFonts w:ascii="Times New Roman" w:hAnsi="Times New Roman" w:cs="Times New Roman"/>
          <w:sz w:val="32"/>
          <w:szCs w:val="32"/>
        </w:rPr>
        <w:t xml:space="preserve"> da 30 kat artmaktadır. Böylece yalnız sindirim için değil emilme için de geniş bir yüzey meydana gelmektedir.</w:t>
      </w:r>
    </w:p>
    <w:p w14:paraId="6E2B8FD9"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Köpeklerde sindirim aktivitesi oldukça yüksektir. Proteinler tiplerine ve tüketilmeden önce gördükleri işleme göre değişmekle birlikte %80-90 düzeyinde sindirilirler. Hayvansal kökenli proteinlerin sindirimi bitkisel kökenli olanlardan genellikle daha yüksektir. Az pişirme proteinlerde sindirimi olumlu, çok pişirme ise olumsuz etkiler. Yağların sindirimi %90-95 düzeyinde gerçekleşmekte, karbonhidratların sindirimi ise geniş bir dağılım göstermektedir. çiğ nişasta çok az sindirilir, pişirme ile sindirilme düzeyi artar. Yavru köpekler hariç, laktoz; köpeklerde sınırlı düzeyde sindirilir. Yetişkin köpeklerde çiğ nişasta ve laktozun fazla miktarları </w:t>
      </w:r>
      <w:proofErr w:type="spellStart"/>
      <w:r w:rsidRPr="00FF66C2">
        <w:rPr>
          <w:rFonts w:ascii="Times New Roman" w:hAnsi="Times New Roman" w:cs="Times New Roman"/>
          <w:sz w:val="32"/>
          <w:szCs w:val="32"/>
        </w:rPr>
        <w:t>diyareye</w:t>
      </w:r>
      <w:proofErr w:type="spellEnd"/>
      <w:r w:rsidRPr="00FF66C2">
        <w:rPr>
          <w:rFonts w:ascii="Times New Roman" w:hAnsi="Times New Roman" w:cs="Times New Roman"/>
          <w:sz w:val="32"/>
          <w:szCs w:val="32"/>
        </w:rPr>
        <w:t xml:space="preserve"> neden olur. Normal koşullarda bir </w:t>
      </w:r>
      <w:proofErr w:type="spellStart"/>
      <w:r w:rsidRPr="00FF66C2">
        <w:rPr>
          <w:rFonts w:ascii="Times New Roman" w:hAnsi="Times New Roman" w:cs="Times New Roman"/>
          <w:sz w:val="32"/>
          <w:szCs w:val="32"/>
        </w:rPr>
        <w:t>polisakkarit</w:t>
      </w:r>
      <w:proofErr w:type="spellEnd"/>
      <w:r w:rsidRPr="00FF66C2">
        <w:rPr>
          <w:rFonts w:ascii="Times New Roman" w:hAnsi="Times New Roman" w:cs="Times New Roman"/>
          <w:sz w:val="32"/>
          <w:szCs w:val="32"/>
        </w:rPr>
        <w:t xml:space="preserve"> olan </w:t>
      </w:r>
      <w:proofErr w:type="spellStart"/>
      <w:r w:rsidRPr="00FF66C2">
        <w:rPr>
          <w:rFonts w:ascii="Times New Roman" w:hAnsi="Times New Roman" w:cs="Times New Roman"/>
          <w:sz w:val="32"/>
          <w:szCs w:val="32"/>
        </w:rPr>
        <w:t>sellüloz</w:t>
      </w:r>
      <w:proofErr w:type="spellEnd"/>
      <w:r w:rsidRPr="00FF66C2">
        <w:rPr>
          <w:rFonts w:ascii="Times New Roman" w:hAnsi="Times New Roman" w:cs="Times New Roman"/>
          <w:sz w:val="32"/>
          <w:szCs w:val="32"/>
        </w:rPr>
        <w:t xml:space="preserve"> ya hiç sindirilmez ya da çok az sindirilir. Bununla birlikte diyet kuru maddesinde </w:t>
      </w:r>
      <w:proofErr w:type="spellStart"/>
      <w:r w:rsidRPr="00FF66C2">
        <w:rPr>
          <w:rFonts w:ascii="Times New Roman" w:hAnsi="Times New Roman" w:cs="Times New Roman"/>
          <w:sz w:val="32"/>
          <w:szCs w:val="32"/>
        </w:rPr>
        <w:t>sellüloza</w:t>
      </w:r>
      <w:proofErr w:type="spellEnd"/>
      <w:r w:rsidRPr="00FF66C2">
        <w:rPr>
          <w:rFonts w:ascii="Times New Roman" w:hAnsi="Times New Roman" w:cs="Times New Roman"/>
          <w:sz w:val="32"/>
          <w:szCs w:val="32"/>
        </w:rPr>
        <w:t xml:space="preserve"> %5 oranında yer verilmesiyle, dışkı koyulaşmakta ve bağırsak </w:t>
      </w:r>
      <w:proofErr w:type="spellStart"/>
      <w:r w:rsidRPr="00FF66C2">
        <w:rPr>
          <w:rFonts w:ascii="Times New Roman" w:hAnsi="Times New Roman" w:cs="Times New Roman"/>
          <w:sz w:val="32"/>
          <w:szCs w:val="32"/>
        </w:rPr>
        <w:t>peristaltiği</w:t>
      </w:r>
      <w:proofErr w:type="spellEnd"/>
      <w:r w:rsidRPr="00FF66C2">
        <w:rPr>
          <w:rFonts w:ascii="Times New Roman" w:hAnsi="Times New Roman" w:cs="Times New Roman"/>
          <w:sz w:val="32"/>
          <w:szCs w:val="32"/>
        </w:rPr>
        <w:t xml:space="preserve"> ile dışkılama düzene girmektedir.</w:t>
      </w:r>
    </w:p>
    <w:p w14:paraId="183A78A3"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İnce bağırsaklar makro ve mikro mineral maddelerle vitaminlerin başlıca emilme yeridir. Yağların sindirimi, yağda eriyen A, D, E ve K vitaminleri için de önem taşımaktadır.</w:t>
      </w:r>
    </w:p>
    <w:p w14:paraId="1632C1FC"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Kalın bağırsaklar: </w:t>
      </w:r>
      <w:r w:rsidRPr="00FF66C2">
        <w:rPr>
          <w:rFonts w:ascii="Times New Roman" w:hAnsi="Times New Roman" w:cs="Times New Roman"/>
          <w:sz w:val="32"/>
          <w:szCs w:val="32"/>
        </w:rPr>
        <w:t xml:space="preserve">köpek ve kedi arasında kalın bağırsak bakımından en önemli fark </w:t>
      </w:r>
      <w:proofErr w:type="spellStart"/>
      <w:r w:rsidRPr="00FF66C2">
        <w:rPr>
          <w:rFonts w:ascii="Times New Roman" w:hAnsi="Times New Roman" w:cs="Times New Roman"/>
          <w:sz w:val="32"/>
          <w:szCs w:val="32"/>
        </w:rPr>
        <w:t>sekumdadır</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Sekal</w:t>
      </w:r>
      <w:proofErr w:type="spellEnd"/>
      <w:r w:rsidRPr="00FF66C2">
        <w:rPr>
          <w:rFonts w:ascii="Times New Roman" w:hAnsi="Times New Roman" w:cs="Times New Roman"/>
          <w:sz w:val="32"/>
          <w:szCs w:val="32"/>
        </w:rPr>
        <w:t xml:space="preserve"> doku ağırlığının vücut ağırlığına oranı köpeklerde kedilerden daha fazladır. Köpeklerde kolonun </w:t>
      </w:r>
      <w:proofErr w:type="spellStart"/>
      <w:r w:rsidRPr="00FF66C2">
        <w:rPr>
          <w:rFonts w:ascii="Times New Roman" w:hAnsi="Times New Roman" w:cs="Times New Roman"/>
          <w:sz w:val="32"/>
          <w:szCs w:val="32"/>
        </w:rPr>
        <w:t>proksimalinde</w:t>
      </w:r>
      <w:proofErr w:type="spellEnd"/>
      <w:r w:rsidRPr="00FF66C2">
        <w:rPr>
          <w:rFonts w:ascii="Times New Roman" w:hAnsi="Times New Roman" w:cs="Times New Roman"/>
          <w:sz w:val="32"/>
          <w:szCs w:val="32"/>
        </w:rPr>
        <w:t xml:space="preserve"> ve kedilerden daha gelişmiş bir </w:t>
      </w:r>
      <w:proofErr w:type="spellStart"/>
      <w:r w:rsidRPr="00FF66C2">
        <w:rPr>
          <w:rFonts w:ascii="Times New Roman" w:hAnsi="Times New Roman" w:cs="Times New Roman"/>
          <w:sz w:val="32"/>
          <w:szCs w:val="32"/>
        </w:rPr>
        <w:t>sekum</w:t>
      </w:r>
      <w:proofErr w:type="spellEnd"/>
      <w:r w:rsidRPr="00FF66C2">
        <w:rPr>
          <w:rFonts w:ascii="Times New Roman" w:hAnsi="Times New Roman" w:cs="Times New Roman"/>
          <w:sz w:val="32"/>
          <w:szCs w:val="32"/>
        </w:rPr>
        <w:t xml:space="preserve"> mevcuttur. Köpeklerde sindirim, ince bağırsaklarda hemen hemen biter. Bu nedenle de </w:t>
      </w:r>
      <w:proofErr w:type="spellStart"/>
      <w:r w:rsidRPr="00FF66C2">
        <w:rPr>
          <w:rFonts w:ascii="Times New Roman" w:hAnsi="Times New Roman" w:cs="Times New Roman"/>
          <w:sz w:val="32"/>
          <w:szCs w:val="32"/>
        </w:rPr>
        <w:t>kaalın</w:t>
      </w:r>
      <w:proofErr w:type="spellEnd"/>
      <w:r w:rsidRPr="00FF66C2">
        <w:rPr>
          <w:rFonts w:ascii="Times New Roman" w:hAnsi="Times New Roman" w:cs="Times New Roman"/>
          <w:sz w:val="32"/>
          <w:szCs w:val="32"/>
        </w:rPr>
        <w:t xml:space="preserve"> bağırsakların rolü oldukça azdır. Köpeklerde tüketilen yemin ancak %8’inin sindirimi kalın bağırsaklarda gerçekleşir. Kalın bağırsaklarda </w:t>
      </w:r>
      <w:proofErr w:type="spellStart"/>
      <w:r w:rsidRPr="00FF66C2">
        <w:rPr>
          <w:rFonts w:ascii="Times New Roman" w:hAnsi="Times New Roman" w:cs="Times New Roman"/>
          <w:sz w:val="32"/>
          <w:szCs w:val="32"/>
        </w:rPr>
        <w:t>pH</w:t>
      </w:r>
      <w:proofErr w:type="spellEnd"/>
      <w:r w:rsidRPr="00FF66C2">
        <w:rPr>
          <w:rFonts w:ascii="Times New Roman" w:hAnsi="Times New Roman" w:cs="Times New Roman"/>
          <w:sz w:val="32"/>
          <w:szCs w:val="32"/>
        </w:rPr>
        <w:t xml:space="preserve"> 6.2-6.5 olup, bir enzim </w:t>
      </w:r>
      <w:proofErr w:type="spellStart"/>
      <w:r w:rsidRPr="00FF66C2">
        <w:rPr>
          <w:rFonts w:ascii="Times New Roman" w:hAnsi="Times New Roman" w:cs="Times New Roman"/>
          <w:sz w:val="32"/>
          <w:szCs w:val="32"/>
        </w:rPr>
        <w:t>sekresyonu</w:t>
      </w:r>
      <w:proofErr w:type="spellEnd"/>
      <w:r w:rsidRPr="00FF66C2">
        <w:rPr>
          <w:rFonts w:ascii="Times New Roman" w:hAnsi="Times New Roman" w:cs="Times New Roman"/>
          <w:sz w:val="32"/>
          <w:szCs w:val="32"/>
        </w:rPr>
        <w:t xml:space="preserve"> da yoktur.</w:t>
      </w:r>
    </w:p>
    <w:p w14:paraId="34489FF0" w14:textId="4E479725"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Köpeklerin kolonlarında uçucu yağ asitleri bulunmaktadır. Tek mideli hayvanlar arasında bir karşılaştırma yapılması gerekirse, köpeklerin her birim vücut ağırlığına düşen uçucu yağ asitleri yoğunluğu domuz, </w:t>
      </w:r>
      <w:proofErr w:type="spellStart"/>
      <w:r w:rsidRPr="00FF66C2">
        <w:rPr>
          <w:rFonts w:ascii="Times New Roman" w:hAnsi="Times New Roman" w:cs="Times New Roman"/>
          <w:sz w:val="32"/>
          <w:szCs w:val="32"/>
        </w:rPr>
        <w:t>rat</w:t>
      </w:r>
      <w:proofErr w:type="spellEnd"/>
      <w:r w:rsidRPr="00FF66C2">
        <w:rPr>
          <w:rFonts w:ascii="Times New Roman" w:hAnsi="Times New Roman" w:cs="Times New Roman"/>
          <w:sz w:val="32"/>
          <w:szCs w:val="32"/>
        </w:rPr>
        <w:t xml:space="preserve">, </w:t>
      </w:r>
      <w:r w:rsidRPr="00FF66C2">
        <w:rPr>
          <w:rFonts w:ascii="Times New Roman" w:hAnsi="Times New Roman" w:cs="Times New Roman"/>
          <w:sz w:val="32"/>
          <w:szCs w:val="32"/>
        </w:rPr>
        <w:lastRenderedPageBreak/>
        <w:t xml:space="preserve">tavşan ve özellikle atlardan çok düşüktür. </w:t>
      </w:r>
      <w:r w:rsidR="005C268F" w:rsidRPr="00FF66C2">
        <w:rPr>
          <w:rFonts w:ascii="Times New Roman" w:hAnsi="Times New Roman" w:cs="Times New Roman"/>
          <w:sz w:val="32"/>
          <w:szCs w:val="32"/>
        </w:rPr>
        <w:t>Köpeklerin</w:t>
      </w:r>
      <w:r w:rsidRPr="00FF66C2">
        <w:rPr>
          <w:rFonts w:ascii="Times New Roman" w:hAnsi="Times New Roman" w:cs="Times New Roman"/>
          <w:sz w:val="32"/>
          <w:szCs w:val="32"/>
        </w:rPr>
        <w:t xml:space="preserve"> tahıl temeline dayalı diyetlerle beslenmeleri dahi bu sonucu değiştirmez. Ayrıca bu hayvanların sindirim sistemlerinde bulunan organik asitlerin beslemede önemli bir yeri de yoktur.</w:t>
      </w:r>
    </w:p>
    <w:p w14:paraId="612C8749"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Sindirim sisteminin bu bölümünde meydana gelen yıkılma daha çok mikroorganizmalar ve onların salgıladıkları enzimler tarafından gerçekleştirilir. Bu da </w:t>
      </w:r>
      <w:proofErr w:type="spellStart"/>
      <w:r w:rsidRPr="00FF66C2">
        <w:rPr>
          <w:rFonts w:ascii="Times New Roman" w:hAnsi="Times New Roman" w:cs="Times New Roman"/>
          <w:sz w:val="32"/>
          <w:szCs w:val="32"/>
        </w:rPr>
        <w:t>fermentatif</w:t>
      </w:r>
      <w:proofErr w:type="spellEnd"/>
      <w:r w:rsidRPr="00FF66C2">
        <w:rPr>
          <w:rFonts w:ascii="Times New Roman" w:hAnsi="Times New Roman" w:cs="Times New Roman"/>
          <w:sz w:val="32"/>
          <w:szCs w:val="32"/>
        </w:rPr>
        <w:t xml:space="preserve"> olmaktan çok </w:t>
      </w:r>
      <w:proofErr w:type="spellStart"/>
      <w:r w:rsidRPr="00FF66C2">
        <w:rPr>
          <w:rFonts w:ascii="Times New Roman" w:hAnsi="Times New Roman" w:cs="Times New Roman"/>
          <w:sz w:val="32"/>
          <w:szCs w:val="32"/>
        </w:rPr>
        <w:t>putrefaktiftir</w:t>
      </w:r>
      <w:proofErr w:type="spellEnd"/>
      <w:r w:rsidRPr="00FF66C2">
        <w:rPr>
          <w:rFonts w:ascii="Times New Roman" w:hAnsi="Times New Roman" w:cs="Times New Roman"/>
          <w:sz w:val="32"/>
          <w:szCs w:val="32"/>
        </w:rPr>
        <w:t xml:space="preserve">. Mikroorganizmalar tarafından proteinler önce amino asitlere daha sonra aminlere yıkılır. Böylece meydana gelen </w:t>
      </w:r>
      <w:proofErr w:type="spellStart"/>
      <w:r w:rsidRPr="00FF66C2">
        <w:rPr>
          <w:rFonts w:ascii="Times New Roman" w:hAnsi="Times New Roman" w:cs="Times New Roman"/>
          <w:sz w:val="32"/>
          <w:szCs w:val="32"/>
        </w:rPr>
        <w:t>indol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skatol</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putresin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kadeverin</w:t>
      </w:r>
      <w:proofErr w:type="spellEnd"/>
      <w:r w:rsidRPr="00FF66C2">
        <w:rPr>
          <w:rFonts w:ascii="Times New Roman" w:hAnsi="Times New Roman" w:cs="Times New Roman"/>
          <w:sz w:val="32"/>
          <w:szCs w:val="32"/>
        </w:rPr>
        <w:t xml:space="preserve"> ve </w:t>
      </w:r>
      <w:proofErr w:type="spellStart"/>
      <w:r w:rsidRPr="00FF66C2">
        <w:rPr>
          <w:rFonts w:ascii="Times New Roman" w:hAnsi="Times New Roman" w:cs="Times New Roman"/>
          <w:sz w:val="32"/>
          <w:szCs w:val="32"/>
        </w:rPr>
        <w:t>histidin</w:t>
      </w:r>
      <w:proofErr w:type="spellEnd"/>
      <w:r w:rsidRPr="00FF66C2">
        <w:rPr>
          <w:rFonts w:ascii="Times New Roman" w:hAnsi="Times New Roman" w:cs="Times New Roman"/>
          <w:sz w:val="32"/>
          <w:szCs w:val="32"/>
        </w:rPr>
        <w:t xml:space="preserve"> dışkıya tipik renk ve kokuyu verir.</w:t>
      </w:r>
    </w:p>
    <w:p w14:paraId="044EF834"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Kalın bağırsaklarda kimi gazlar, aminler ve </w:t>
      </w:r>
      <w:proofErr w:type="spellStart"/>
      <w:r w:rsidRPr="00FF66C2">
        <w:rPr>
          <w:rFonts w:ascii="Times New Roman" w:hAnsi="Times New Roman" w:cs="Times New Roman"/>
          <w:sz w:val="32"/>
          <w:szCs w:val="32"/>
        </w:rPr>
        <w:t>fenolik</w:t>
      </w:r>
      <w:proofErr w:type="spellEnd"/>
      <w:r w:rsidRPr="00FF66C2">
        <w:rPr>
          <w:rFonts w:ascii="Times New Roman" w:hAnsi="Times New Roman" w:cs="Times New Roman"/>
          <w:sz w:val="32"/>
          <w:szCs w:val="32"/>
        </w:rPr>
        <w:t xml:space="preserve"> ürünlerin aşırı miktarlarda toplanması ve atılamaması zehirlenmelere (</w:t>
      </w:r>
      <w:proofErr w:type="spellStart"/>
      <w:r w:rsidRPr="00FF66C2">
        <w:rPr>
          <w:rFonts w:ascii="Times New Roman" w:hAnsi="Times New Roman" w:cs="Times New Roman"/>
          <w:sz w:val="32"/>
          <w:szCs w:val="32"/>
        </w:rPr>
        <w:t>otointoksikasyon</w:t>
      </w:r>
      <w:proofErr w:type="spellEnd"/>
      <w:r w:rsidRPr="00FF66C2">
        <w:rPr>
          <w:rFonts w:ascii="Times New Roman" w:hAnsi="Times New Roman" w:cs="Times New Roman"/>
          <w:sz w:val="32"/>
          <w:szCs w:val="32"/>
        </w:rPr>
        <w:t xml:space="preserve">) hatta ölümlere neden olur. Ayrıca fazla miktarda sindirilemeyen protein ve karbonhidrat tüketimi de ishallere yol açar. </w:t>
      </w:r>
    </w:p>
    <w:p w14:paraId="64949FF5"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Kalın bağırsağın başlıca görevi suyun </w:t>
      </w:r>
      <w:proofErr w:type="spellStart"/>
      <w:r w:rsidRPr="00FF66C2">
        <w:rPr>
          <w:rFonts w:ascii="Times New Roman" w:hAnsi="Times New Roman" w:cs="Times New Roman"/>
          <w:sz w:val="32"/>
          <w:szCs w:val="32"/>
        </w:rPr>
        <w:t>reabsorbsiyonudur</w:t>
      </w:r>
      <w:proofErr w:type="spellEnd"/>
      <w:r w:rsidRPr="00FF66C2">
        <w:rPr>
          <w:rFonts w:ascii="Times New Roman" w:hAnsi="Times New Roman" w:cs="Times New Roman"/>
          <w:sz w:val="32"/>
          <w:szCs w:val="32"/>
        </w:rPr>
        <w:t>. Bu olgu özellikle köpeklerde su dengesi ve dışkının yoğunluğu açısından önemlidir. Tüketilen yemlerin sindirilemeyen kısmı köpek ve kedilerin kalın bağırsaklarında 12 saat kadar kalır.</w:t>
      </w:r>
    </w:p>
    <w:p w14:paraId="34C95544" w14:textId="735DB0F0"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Anüs: </w:t>
      </w:r>
      <w:r w:rsidRPr="00FF66C2">
        <w:rPr>
          <w:rFonts w:ascii="Times New Roman" w:hAnsi="Times New Roman" w:cs="Times New Roman"/>
          <w:sz w:val="32"/>
          <w:szCs w:val="32"/>
        </w:rPr>
        <w:t xml:space="preserve">sindirim sisteminin sonunu </w:t>
      </w:r>
      <w:r w:rsidR="00A23C6D" w:rsidRPr="00FF66C2">
        <w:rPr>
          <w:rFonts w:ascii="Times New Roman" w:hAnsi="Times New Roman" w:cs="Times New Roman"/>
          <w:sz w:val="32"/>
          <w:szCs w:val="32"/>
        </w:rPr>
        <w:t>oluşturur ve</w:t>
      </w:r>
      <w:r w:rsidRPr="00FF66C2">
        <w:rPr>
          <w:rFonts w:ascii="Times New Roman" w:hAnsi="Times New Roman" w:cs="Times New Roman"/>
          <w:sz w:val="32"/>
          <w:szCs w:val="32"/>
        </w:rPr>
        <w:t xml:space="preserve"> irade dahilinde olan iki </w:t>
      </w:r>
      <w:proofErr w:type="spellStart"/>
      <w:r w:rsidRPr="00FF66C2">
        <w:rPr>
          <w:rFonts w:ascii="Times New Roman" w:hAnsi="Times New Roman" w:cs="Times New Roman"/>
          <w:sz w:val="32"/>
          <w:szCs w:val="32"/>
        </w:rPr>
        <w:t>sfinkter</w:t>
      </w:r>
      <w:proofErr w:type="spellEnd"/>
      <w:r w:rsidRPr="00FF66C2">
        <w:rPr>
          <w:rFonts w:ascii="Times New Roman" w:hAnsi="Times New Roman" w:cs="Times New Roman"/>
          <w:sz w:val="32"/>
          <w:szCs w:val="32"/>
        </w:rPr>
        <w:t xml:space="preserve"> kasla çevrilidir. Bu nedenle de kediler ama özellikle köpekler dışkılama bakımından iyi eğitilirler. Eğitim ile geliştirilebilen kontrollü dışkılama, ishal gibi bazı sindirim hastalıklarında ve korku sonucunda azalmakta, zaman zaman da tamamen kaybolmaktadır. Köpeklerde anüs bölgesinde dışkının çıkışını kolaylaştıran salgı bezleri yani anal keseler sağda ve solda birer adet bulunur.</w:t>
      </w:r>
    </w:p>
    <w:p w14:paraId="2AD8F4AF" w14:textId="0153635C" w:rsidR="003E11EC"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sz w:val="32"/>
          <w:szCs w:val="32"/>
        </w:rPr>
        <w:t>Sindirilebilirliği</w:t>
      </w:r>
      <w:proofErr w:type="spellEnd"/>
      <w:r w:rsidRPr="00FF66C2">
        <w:rPr>
          <w:rFonts w:ascii="Times New Roman" w:hAnsi="Times New Roman" w:cs="Times New Roman"/>
          <w:sz w:val="32"/>
          <w:szCs w:val="32"/>
        </w:rPr>
        <w:t xml:space="preserve"> yüksek olan diyetlerin tüketilmesi durumunda köpekler günde bir defa ya da iki günde bir defa dışkılamaktadır. Diyetin tamamen etten oluşması halinde ise köpeklerde dışkılama haftada bir ya da iki defaya çıkar. Dışkılama zorluğu, </w:t>
      </w:r>
      <w:proofErr w:type="spellStart"/>
      <w:r w:rsidRPr="00FF66C2">
        <w:rPr>
          <w:rFonts w:ascii="Times New Roman" w:hAnsi="Times New Roman" w:cs="Times New Roman"/>
          <w:sz w:val="32"/>
          <w:szCs w:val="32"/>
        </w:rPr>
        <w:t>konstipasyondan</w:t>
      </w:r>
      <w:proofErr w:type="spellEnd"/>
      <w:r w:rsidRPr="00FF66C2">
        <w:rPr>
          <w:rFonts w:ascii="Times New Roman" w:hAnsi="Times New Roman" w:cs="Times New Roman"/>
          <w:sz w:val="32"/>
          <w:szCs w:val="32"/>
        </w:rPr>
        <w:t xml:space="preserve"> kaynaklandığında hayvanın öncelikle bir veteriner hekime gösterilmesinde ve tavsiyeler doğrultusunda diyet değişikliğine gidilmesinde yarar vardır.</w:t>
      </w:r>
    </w:p>
    <w:p w14:paraId="771760F0" w14:textId="56EED0F2" w:rsidR="00E47015" w:rsidRDefault="00E47015" w:rsidP="003A00F2">
      <w:pPr>
        <w:spacing w:line="240" w:lineRule="auto"/>
        <w:jc w:val="both"/>
        <w:rPr>
          <w:rFonts w:ascii="Times New Roman" w:hAnsi="Times New Roman" w:cs="Times New Roman"/>
          <w:sz w:val="32"/>
          <w:szCs w:val="32"/>
        </w:rPr>
      </w:pPr>
    </w:p>
    <w:p w14:paraId="22D2BFBD" w14:textId="77777777" w:rsidR="00E47015" w:rsidRPr="00FF66C2" w:rsidRDefault="00E47015" w:rsidP="003A00F2">
      <w:pPr>
        <w:spacing w:line="240" w:lineRule="auto"/>
        <w:jc w:val="both"/>
        <w:rPr>
          <w:rFonts w:ascii="Times New Roman" w:hAnsi="Times New Roman" w:cs="Times New Roman"/>
          <w:sz w:val="32"/>
          <w:szCs w:val="32"/>
        </w:rPr>
      </w:pPr>
    </w:p>
    <w:p w14:paraId="602FB563" w14:textId="77777777" w:rsidR="003E11EC" w:rsidRPr="00E47015" w:rsidRDefault="003E11EC" w:rsidP="00E47015">
      <w:pPr>
        <w:pStyle w:val="GvdeMetni3"/>
        <w:spacing w:line="240" w:lineRule="auto"/>
        <w:rPr>
          <w:bCs/>
        </w:rPr>
      </w:pPr>
      <w:r w:rsidRPr="00E47015">
        <w:rPr>
          <w:bCs/>
        </w:rPr>
        <w:lastRenderedPageBreak/>
        <w:t>SİNDİRİM, EMİLİM VE BESİN MADDELERİNİN SİNDİRİM SİSTEMİNE ALINMASI</w:t>
      </w:r>
    </w:p>
    <w:p w14:paraId="214E92AC"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Sindirim ve emilme: </w:t>
      </w:r>
      <w:r w:rsidRPr="00FF66C2">
        <w:rPr>
          <w:rFonts w:ascii="Times New Roman" w:hAnsi="Times New Roman" w:cs="Times New Roman"/>
          <w:sz w:val="32"/>
          <w:szCs w:val="32"/>
        </w:rPr>
        <w:t xml:space="preserve">organik besin maddelerinin çoğu suda erimeyen büyük moleküler yapıdadır. Doku ve hücrelere dağılabilmeleri için öncelikle küçük moleküler yapılara parçalanmaları gerekir. Büyük moleküler yapıdaki besin maddelerinin parçalanarak emilebilir nitelik kazanmasına </w:t>
      </w:r>
      <w:r w:rsidRPr="00FF66C2">
        <w:rPr>
          <w:rFonts w:ascii="Times New Roman" w:hAnsi="Times New Roman" w:cs="Times New Roman"/>
          <w:b/>
          <w:bCs/>
          <w:sz w:val="32"/>
          <w:szCs w:val="32"/>
        </w:rPr>
        <w:t xml:space="preserve">sindirim </w:t>
      </w:r>
      <w:r w:rsidRPr="00FF66C2">
        <w:rPr>
          <w:rFonts w:ascii="Times New Roman" w:hAnsi="Times New Roman" w:cs="Times New Roman"/>
          <w:sz w:val="32"/>
          <w:szCs w:val="32"/>
        </w:rPr>
        <w:t xml:space="preserve">ve daha sonra bunların bağırsak mukozasını geçmesi işlevine de </w:t>
      </w:r>
      <w:r w:rsidRPr="00FF66C2">
        <w:rPr>
          <w:rFonts w:ascii="Times New Roman" w:hAnsi="Times New Roman" w:cs="Times New Roman"/>
          <w:b/>
          <w:bCs/>
          <w:sz w:val="32"/>
          <w:szCs w:val="32"/>
        </w:rPr>
        <w:t>emilim (</w:t>
      </w:r>
      <w:proofErr w:type="spellStart"/>
      <w:r w:rsidRPr="00FF66C2">
        <w:rPr>
          <w:rFonts w:ascii="Times New Roman" w:hAnsi="Times New Roman" w:cs="Times New Roman"/>
          <w:b/>
          <w:bCs/>
          <w:sz w:val="32"/>
          <w:szCs w:val="32"/>
        </w:rPr>
        <w:t>absorpsiyon</w:t>
      </w:r>
      <w:proofErr w:type="spellEnd"/>
      <w:r w:rsidRPr="00FF66C2">
        <w:rPr>
          <w:rFonts w:ascii="Times New Roman" w:hAnsi="Times New Roman" w:cs="Times New Roman"/>
          <w:b/>
          <w:bCs/>
          <w:sz w:val="32"/>
          <w:szCs w:val="32"/>
        </w:rPr>
        <w:t xml:space="preserve">) </w:t>
      </w:r>
      <w:r w:rsidRPr="00FF66C2">
        <w:rPr>
          <w:rFonts w:ascii="Times New Roman" w:hAnsi="Times New Roman" w:cs="Times New Roman"/>
          <w:sz w:val="32"/>
          <w:szCs w:val="32"/>
        </w:rPr>
        <w:t>denir.</w:t>
      </w:r>
    </w:p>
    <w:p w14:paraId="5E5DA60D" w14:textId="4C7B85D1" w:rsidR="003E11EC" w:rsidRPr="00FF66C2" w:rsidRDefault="000C7F4B"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Normal</w:t>
      </w:r>
      <w:r w:rsidR="003E11EC" w:rsidRPr="00FF66C2">
        <w:rPr>
          <w:rFonts w:ascii="Times New Roman" w:hAnsi="Times New Roman" w:cs="Times New Roman"/>
          <w:sz w:val="32"/>
          <w:szCs w:val="32"/>
        </w:rPr>
        <w:t xml:space="preserve"> sindirimin önemi açıktır. Canlı, enerji ve diğer besin maddeleri gereksinimini ancak bu yoldan karşılar. Sindirim bozuklukları söz konusu olduğunda besin maddeleri gereksinimlerinin karşılanması aksar ve sağlık bozulur.</w:t>
      </w:r>
    </w:p>
    <w:p w14:paraId="49B82B32"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Dikkat edilmesi gereken iki önemli husus vardır. Birincisi diyeti meydana getiren yem ham maddelerinin </w:t>
      </w:r>
      <w:proofErr w:type="spellStart"/>
      <w:r w:rsidRPr="00FF66C2">
        <w:rPr>
          <w:rFonts w:ascii="Times New Roman" w:hAnsi="Times New Roman" w:cs="Times New Roman"/>
          <w:sz w:val="32"/>
          <w:szCs w:val="32"/>
        </w:rPr>
        <w:t>sindirilebilirlik</w:t>
      </w:r>
      <w:proofErr w:type="spellEnd"/>
      <w:r w:rsidRPr="00FF66C2">
        <w:rPr>
          <w:rFonts w:ascii="Times New Roman" w:hAnsi="Times New Roman" w:cs="Times New Roman"/>
          <w:sz w:val="32"/>
          <w:szCs w:val="32"/>
        </w:rPr>
        <w:t xml:space="preserve"> düzeyleri yüksek ve diyetin kompozisyonu doğru olmalıdır. Bir diğer ifadeyle tüm besin maddeleri yeterli ve dengeli bir düzeyde bulunmalıdır. İkinci husus ise hayvanın tüm fizyolojik sindirim işlevleri optimal koşullarda sağlıklı bir şekilde devam etmelidir.</w:t>
      </w:r>
    </w:p>
    <w:p w14:paraId="395DFB46"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Sindirim </w:t>
      </w:r>
      <w:proofErr w:type="spellStart"/>
      <w:r w:rsidRPr="00FF66C2">
        <w:rPr>
          <w:rFonts w:ascii="Times New Roman" w:hAnsi="Times New Roman" w:cs="Times New Roman"/>
          <w:sz w:val="32"/>
          <w:szCs w:val="32"/>
        </w:rPr>
        <w:t>mekaniki</w:t>
      </w:r>
      <w:proofErr w:type="spellEnd"/>
      <w:r w:rsidRPr="00FF66C2">
        <w:rPr>
          <w:rFonts w:ascii="Times New Roman" w:hAnsi="Times New Roman" w:cs="Times New Roman"/>
          <w:sz w:val="32"/>
          <w:szCs w:val="32"/>
        </w:rPr>
        <w:t xml:space="preserve">, kimyasal ve </w:t>
      </w:r>
      <w:proofErr w:type="spellStart"/>
      <w:r w:rsidRPr="00FF66C2">
        <w:rPr>
          <w:rFonts w:ascii="Times New Roman" w:hAnsi="Times New Roman" w:cs="Times New Roman"/>
          <w:sz w:val="32"/>
          <w:szCs w:val="32"/>
        </w:rPr>
        <w:t>mikrobiyel</w:t>
      </w:r>
      <w:proofErr w:type="spellEnd"/>
      <w:r w:rsidRPr="00FF66C2">
        <w:rPr>
          <w:rFonts w:ascii="Times New Roman" w:hAnsi="Times New Roman" w:cs="Times New Roman"/>
          <w:sz w:val="32"/>
          <w:szCs w:val="32"/>
        </w:rPr>
        <w:t xml:space="preserve"> aktivitelerin bir kombinasyonu olarak meydana gelir ve sonuçta besin maddeleri parçalanır. Çiğneme ve bağırsakların </w:t>
      </w:r>
      <w:proofErr w:type="spellStart"/>
      <w:r w:rsidRPr="00FF66C2">
        <w:rPr>
          <w:rFonts w:ascii="Times New Roman" w:hAnsi="Times New Roman" w:cs="Times New Roman"/>
          <w:sz w:val="32"/>
          <w:szCs w:val="32"/>
        </w:rPr>
        <w:t>peristaltik</w:t>
      </w:r>
      <w:proofErr w:type="spellEnd"/>
      <w:r w:rsidRPr="00FF66C2">
        <w:rPr>
          <w:rFonts w:ascii="Times New Roman" w:hAnsi="Times New Roman" w:cs="Times New Roman"/>
          <w:sz w:val="32"/>
          <w:szCs w:val="32"/>
        </w:rPr>
        <w:t xml:space="preserve"> hareketiyle gıda partikülleri küçük parçalara ayrılır. Enzimlerin bulunduğu sindirim suları mide ve ince bağırsaklarda parçalanan partiküllerin içine nüfus eder ve bundan sonra kimyasal parçalanma başlar.</w:t>
      </w:r>
    </w:p>
    <w:p w14:paraId="657D8BA9"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Kalın bağırsak </w:t>
      </w:r>
      <w:proofErr w:type="spellStart"/>
      <w:r w:rsidRPr="00FF66C2">
        <w:rPr>
          <w:rFonts w:ascii="Times New Roman" w:hAnsi="Times New Roman" w:cs="Times New Roman"/>
          <w:sz w:val="32"/>
          <w:szCs w:val="32"/>
        </w:rPr>
        <w:t>mikroflorasının</w:t>
      </w:r>
      <w:proofErr w:type="spellEnd"/>
      <w:r w:rsidRPr="00FF66C2">
        <w:rPr>
          <w:rFonts w:ascii="Times New Roman" w:hAnsi="Times New Roman" w:cs="Times New Roman"/>
          <w:sz w:val="32"/>
          <w:szCs w:val="32"/>
        </w:rPr>
        <w:t xml:space="preserve"> önemi gerek diyetin özelliğinden gerekse hayvan soylarının farklılığından kaynaklanmaktadır. Örneğin, atlarda kalın bağırsak bakteriyel </w:t>
      </w:r>
      <w:proofErr w:type="spellStart"/>
      <w:r w:rsidRPr="00FF66C2">
        <w:rPr>
          <w:rFonts w:ascii="Times New Roman" w:hAnsi="Times New Roman" w:cs="Times New Roman"/>
          <w:sz w:val="32"/>
          <w:szCs w:val="32"/>
        </w:rPr>
        <w:t>fermentasyonu</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rasyonları</w:t>
      </w:r>
      <w:proofErr w:type="spellEnd"/>
      <w:r w:rsidRPr="00FF66C2">
        <w:rPr>
          <w:rFonts w:ascii="Times New Roman" w:hAnsi="Times New Roman" w:cs="Times New Roman"/>
          <w:sz w:val="32"/>
          <w:szCs w:val="32"/>
        </w:rPr>
        <w:t xml:space="preserve"> bitkisel kaynaklı yemlerden oluştuğu için önemlidir. Karnivor olan kediler için ise sindirimde bakteriyel aktivitenin önemi hemen hemen hiç yoktur.</w:t>
      </w:r>
    </w:p>
    <w:p w14:paraId="1C63CD6E"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Köpekler sindirim fizyolojisi bakımından insan, domuz ve </w:t>
      </w:r>
      <w:proofErr w:type="spellStart"/>
      <w:r w:rsidRPr="00FF66C2">
        <w:rPr>
          <w:rFonts w:ascii="Times New Roman" w:hAnsi="Times New Roman" w:cs="Times New Roman"/>
          <w:sz w:val="32"/>
          <w:szCs w:val="32"/>
        </w:rPr>
        <w:t>rodentlerle</w:t>
      </w:r>
      <w:proofErr w:type="spellEnd"/>
      <w:r w:rsidRPr="00FF66C2">
        <w:rPr>
          <w:rFonts w:ascii="Times New Roman" w:hAnsi="Times New Roman" w:cs="Times New Roman"/>
          <w:sz w:val="32"/>
          <w:szCs w:val="32"/>
        </w:rPr>
        <w:t xml:space="preserve"> benzerlik göstermekte olup, bu türlerin tümü tek mideli omnivorlardır. Kedi bir karnivordur ve köpekle karşılaştırıldığında sindirim fizyolojisi bakımından önemli temel farklılıklar gösterir. Örneğin daha öncede belirtildiği gibi, kedi midesinde </w:t>
      </w:r>
      <w:proofErr w:type="spellStart"/>
      <w:r w:rsidRPr="00FF66C2">
        <w:rPr>
          <w:rFonts w:ascii="Times New Roman" w:hAnsi="Times New Roman" w:cs="Times New Roman"/>
          <w:sz w:val="32"/>
          <w:szCs w:val="32"/>
        </w:rPr>
        <w:t>gastrik</w:t>
      </w:r>
      <w:proofErr w:type="spellEnd"/>
      <w:r w:rsidRPr="00FF66C2">
        <w:rPr>
          <w:rFonts w:ascii="Times New Roman" w:hAnsi="Times New Roman" w:cs="Times New Roman"/>
          <w:sz w:val="32"/>
          <w:szCs w:val="32"/>
        </w:rPr>
        <w:t xml:space="preserve"> mukoza </w:t>
      </w:r>
      <w:proofErr w:type="spellStart"/>
      <w:r w:rsidRPr="00FF66C2">
        <w:rPr>
          <w:rFonts w:ascii="Times New Roman" w:hAnsi="Times New Roman" w:cs="Times New Roman"/>
          <w:sz w:val="32"/>
          <w:szCs w:val="32"/>
        </w:rPr>
        <w:t>üniformite</w:t>
      </w:r>
      <w:proofErr w:type="spellEnd"/>
      <w:r w:rsidRPr="00FF66C2">
        <w:rPr>
          <w:rFonts w:ascii="Times New Roman" w:hAnsi="Times New Roman" w:cs="Times New Roman"/>
          <w:sz w:val="32"/>
          <w:szCs w:val="32"/>
        </w:rPr>
        <w:t xml:space="preserve"> gösterirken, köpek midesinde iki farklı saha vardır.</w:t>
      </w:r>
    </w:p>
    <w:p w14:paraId="3BCCB22E"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lastRenderedPageBreak/>
        <w:t xml:space="preserve">Ağız ve </w:t>
      </w:r>
      <w:proofErr w:type="spellStart"/>
      <w:r w:rsidRPr="00FF66C2">
        <w:rPr>
          <w:rFonts w:ascii="Times New Roman" w:hAnsi="Times New Roman" w:cs="Times New Roman"/>
          <w:sz w:val="32"/>
          <w:szCs w:val="32"/>
        </w:rPr>
        <w:t>özefagusta</w:t>
      </w:r>
      <w:proofErr w:type="spellEnd"/>
      <w:r w:rsidRPr="00FF66C2">
        <w:rPr>
          <w:rFonts w:ascii="Times New Roman" w:hAnsi="Times New Roman" w:cs="Times New Roman"/>
          <w:sz w:val="32"/>
          <w:szCs w:val="32"/>
        </w:rPr>
        <w:t xml:space="preserve"> besin maddeleri emilmezler. Morfin ve </w:t>
      </w:r>
      <w:proofErr w:type="spellStart"/>
      <w:r w:rsidRPr="00FF66C2">
        <w:rPr>
          <w:rFonts w:ascii="Times New Roman" w:hAnsi="Times New Roman" w:cs="Times New Roman"/>
          <w:sz w:val="32"/>
          <w:szCs w:val="32"/>
        </w:rPr>
        <w:t>steroid</w:t>
      </w:r>
      <w:proofErr w:type="spellEnd"/>
      <w:r w:rsidRPr="00FF66C2">
        <w:rPr>
          <w:rFonts w:ascii="Times New Roman" w:hAnsi="Times New Roman" w:cs="Times New Roman"/>
          <w:sz w:val="32"/>
          <w:szCs w:val="32"/>
        </w:rPr>
        <w:t xml:space="preserve"> hormonlar gibi bazı ilaçlar ise ağızdan emilirler. Besin maddelerinin mideden emilmeleri de çok az ve önemsizdir. Besin maddelerinin mideden emilmeleri de çok az ve önemsizdir. Sindirilen besin maddelerinin büyük bir bölümü </w:t>
      </w:r>
      <w:proofErr w:type="spellStart"/>
      <w:r w:rsidRPr="00FF66C2">
        <w:rPr>
          <w:rFonts w:ascii="Times New Roman" w:hAnsi="Times New Roman" w:cs="Times New Roman"/>
          <w:sz w:val="32"/>
          <w:szCs w:val="32"/>
        </w:rPr>
        <w:t>jejenumdan</w:t>
      </w:r>
      <w:proofErr w:type="spellEnd"/>
      <w:r w:rsidRPr="00FF66C2">
        <w:rPr>
          <w:rFonts w:ascii="Times New Roman" w:hAnsi="Times New Roman" w:cs="Times New Roman"/>
          <w:sz w:val="32"/>
          <w:szCs w:val="32"/>
        </w:rPr>
        <w:t xml:space="preserve"> emilir. Daha yavaş emilen bazı </w:t>
      </w:r>
      <w:proofErr w:type="spellStart"/>
      <w:r w:rsidRPr="00FF66C2">
        <w:rPr>
          <w:rFonts w:ascii="Times New Roman" w:hAnsi="Times New Roman" w:cs="Times New Roman"/>
          <w:sz w:val="32"/>
          <w:szCs w:val="32"/>
        </w:rPr>
        <w:t>oligosakkaritler</w:t>
      </w:r>
      <w:proofErr w:type="spellEnd"/>
      <w:r w:rsidRPr="00FF66C2">
        <w:rPr>
          <w:rFonts w:ascii="Times New Roman" w:hAnsi="Times New Roman" w:cs="Times New Roman"/>
          <w:sz w:val="32"/>
          <w:szCs w:val="32"/>
        </w:rPr>
        <w:t xml:space="preserve"> ve vitamin B</w:t>
      </w:r>
      <w:r w:rsidRPr="00FF66C2">
        <w:rPr>
          <w:rFonts w:ascii="Times New Roman" w:hAnsi="Times New Roman" w:cs="Times New Roman"/>
          <w:sz w:val="32"/>
          <w:szCs w:val="32"/>
          <w:vertAlign w:val="subscript"/>
        </w:rPr>
        <w:t>12</w:t>
      </w:r>
      <w:r w:rsidRPr="00FF66C2">
        <w:rPr>
          <w:rFonts w:ascii="Times New Roman" w:hAnsi="Times New Roman" w:cs="Times New Roman"/>
          <w:sz w:val="32"/>
          <w:szCs w:val="32"/>
        </w:rPr>
        <w:t xml:space="preserve"> gibi besin maddeleri ise </w:t>
      </w:r>
      <w:proofErr w:type="spellStart"/>
      <w:r w:rsidRPr="00FF66C2">
        <w:rPr>
          <w:rFonts w:ascii="Times New Roman" w:hAnsi="Times New Roman" w:cs="Times New Roman"/>
          <w:sz w:val="32"/>
          <w:szCs w:val="32"/>
        </w:rPr>
        <w:t>ileumdan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absorbe</w:t>
      </w:r>
      <w:proofErr w:type="spellEnd"/>
      <w:r w:rsidRPr="00FF66C2">
        <w:rPr>
          <w:rFonts w:ascii="Times New Roman" w:hAnsi="Times New Roman" w:cs="Times New Roman"/>
          <w:sz w:val="32"/>
          <w:szCs w:val="32"/>
        </w:rPr>
        <w:t xml:space="preserve"> olurlar.   </w:t>
      </w:r>
    </w:p>
    <w:p w14:paraId="36DC518C"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Pankreas tarafından </w:t>
      </w:r>
      <w:proofErr w:type="spellStart"/>
      <w:r w:rsidRPr="00FF66C2">
        <w:rPr>
          <w:rFonts w:ascii="Times New Roman" w:hAnsi="Times New Roman" w:cs="Times New Roman"/>
          <w:sz w:val="32"/>
          <w:szCs w:val="32"/>
        </w:rPr>
        <w:t>proteolitik</w:t>
      </w:r>
      <w:proofErr w:type="spellEnd"/>
      <w:r w:rsidRPr="00FF66C2">
        <w:rPr>
          <w:rFonts w:ascii="Times New Roman" w:hAnsi="Times New Roman" w:cs="Times New Roman"/>
          <w:sz w:val="32"/>
          <w:szCs w:val="32"/>
        </w:rPr>
        <w:t xml:space="preserve"> enzim ön maddeleri (</w:t>
      </w:r>
      <w:proofErr w:type="spellStart"/>
      <w:r w:rsidRPr="00FF66C2">
        <w:rPr>
          <w:rFonts w:ascii="Times New Roman" w:hAnsi="Times New Roman" w:cs="Times New Roman"/>
          <w:sz w:val="32"/>
          <w:szCs w:val="32"/>
        </w:rPr>
        <w:t>tripsin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kimotripsin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karboksipeptidaz</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elastaz</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lipolitik</w:t>
      </w:r>
      <w:proofErr w:type="spellEnd"/>
      <w:r w:rsidRPr="00FF66C2">
        <w:rPr>
          <w:rFonts w:ascii="Times New Roman" w:hAnsi="Times New Roman" w:cs="Times New Roman"/>
          <w:sz w:val="32"/>
          <w:szCs w:val="32"/>
        </w:rPr>
        <w:t xml:space="preserve"> aktiviteli enzimler (</w:t>
      </w:r>
      <w:proofErr w:type="spellStart"/>
      <w:r w:rsidRPr="00FF66C2">
        <w:rPr>
          <w:rFonts w:ascii="Times New Roman" w:hAnsi="Times New Roman" w:cs="Times New Roman"/>
          <w:sz w:val="32"/>
          <w:szCs w:val="32"/>
        </w:rPr>
        <w:t>lipaz</w:t>
      </w:r>
      <w:proofErr w:type="spellEnd"/>
      <w:r w:rsidRPr="00FF66C2">
        <w:rPr>
          <w:rFonts w:ascii="Times New Roman" w:hAnsi="Times New Roman" w:cs="Times New Roman"/>
          <w:sz w:val="32"/>
          <w:szCs w:val="32"/>
        </w:rPr>
        <w:t>), nişasta ve glikojen üzerine etkili enzimler (amilaz) ile nükleik asitleri parçalayan enzimler (</w:t>
      </w:r>
      <w:proofErr w:type="spellStart"/>
      <w:r w:rsidRPr="00FF66C2">
        <w:rPr>
          <w:rFonts w:ascii="Times New Roman" w:hAnsi="Times New Roman" w:cs="Times New Roman"/>
          <w:sz w:val="32"/>
          <w:szCs w:val="32"/>
        </w:rPr>
        <w:t>nükleaz</w:t>
      </w:r>
      <w:proofErr w:type="spellEnd"/>
      <w:r w:rsidRPr="00FF66C2">
        <w:rPr>
          <w:rFonts w:ascii="Times New Roman" w:hAnsi="Times New Roman" w:cs="Times New Roman"/>
          <w:sz w:val="32"/>
          <w:szCs w:val="32"/>
        </w:rPr>
        <w:t>) salgılanır. Sindirilebilir besin maddelerin parçalayan diğer enzimler ise bağırsak mukozasından (</w:t>
      </w:r>
      <w:proofErr w:type="spellStart"/>
      <w:r w:rsidRPr="00FF66C2">
        <w:rPr>
          <w:rFonts w:ascii="Times New Roman" w:hAnsi="Times New Roman" w:cs="Times New Roman"/>
          <w:sz w:val="32"/>
          <w:szCs w:val="32"/>
        </w:rPr>
        <w:t>aminopeptidaz</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disakkaridaz</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nukleotidaz</w:t>
      </w:r>
      <w:proofErr w:type="spellEnd"/>
      <w:r w:rsidRPr="00FF66C2">
        <w:rPr>
          <w:rFonts w:ascii="Times New Roman" w:hAnsi="Times New Roman" w:cs="Times New Roman"/>
          <w:sz w:val="32"/>
          <w:szCs w:val="32"/>
        </w:rPr>
        <w:t xml:space="preserve">) salgılanır. </w:t>
      </w:r>
    </w:p>
    <w:p w14:paraId="3D314299"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Temel organik besin maddelerinin enzimlerle bir araya gelmeleri sonucunda; proteinler yıkılıp emilebilir amino asitlere, yağlar parçalanıp emilebilir yağ asitleri ve gliserine, </w:t>
      </w:r>
      <w:proofErr w:type="spellStart"/>
      <w:r w:rsidRPr="00FF66C2">
        <w:rPr>
          <w:rFonts w:ascii="Times New Roman" w:hAnsi="Times New Roman" w:cs="Times New Roman"/>
          <w:sz w:val="32"/>
          <w:szCs w:val="32"/>
        </w:rPr>
        <w:t>polisakkaritler</w:t>
      </w:r>
      <w:proofErr w:type="spellEnd"/>
      <w:r w:rsidRPr="00FF66C2">
        <w:rPr>
          <w:rFonts w:ascii="Times New Roman" w:hAnsi="Times New Roman" w:cs="Times New Roman"/>
          <w:sz w:val="32"/>
          <w:szCs w:val="32"/>
        </w:rPr>
        <w:t xml:space="preserve"> yıkılıp emilebilir </w:t>
      </w:r>
      <w:proofErr w:type="spellStart"/>
      <w:r w:rsidRPr="00FF66C2">
        <w:rPr>
          <w:rFonts w:ascii="Times New Roman" w:hAnsi="Times New Roman" w:cs="Times New Roman"/>
          <w:sz w:val="32"/>
          <w:szCs w:val="32"/>
        </w:rPr>
        <w:t>monosakkaritlere</w:t>
      </w:r>
      <w:proofErr w:type="spellEnd"/>
      <w:r w:rsidRPr="00FF66C2">
        <w:rPr>
          <w:rFonts w:ascii="Times New Roman" w:hAnsi="Times New Roman" w:cs="Times New Roman"/>
          <w:sz w:val="32"/>
          <w:szCs w:val="32"/>
        </w:rPr>
        <w:t xml:space="preserve"> parçalanır.</w:t>
      </w:r>
    </w:p>
    <w:p w14:paraId="25D4C026"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Tüm bu fizyolojik işlemler beslenmenin temelini oluşturur. Eğer bir diyetteki besin maddeleri sindirilip, emilemiyorsa diyetin optimal besin maddeleri profiline uygun olması ve lezzetli olması bir anlam ifade etmez.</w:t>
      </w:r>
    </w:p>
    <w:p w14:paraId="0188BC2C" w14:textId="75A79908" w:rsidR="00E47015" w:rsidRDefault="003E11EC" w:rsidP="003A00F2">
      <w:pPr>
        <w:spacing w:line="240" w:lineRule="auto"/>
        <w:jc w:val="both"/>
        <w:rPr>
          <w:rFonts w:ascii="Times New Roman" w:hAnsi="Times New Roman" w:cs="Times New Roman"/>
          <w:b/>
          <w:bCs/>
          <w:sz w:val="32"/>
          <w:szCs w:val="32"/>
        </w:rPr>
      </w:pPr>
      <w:r w:rsidRPr="00FF66C2">
        <w:rPr>
          <w:rFonts w:ascii="Times New Roman" w:hAnsi="Times New Roman" w:cs="Times New Roman"/>
          <w:b/>
          <w:bCs/>
          <w:sz w:val="32"/>
          <w:szCs w:val="32"/>
        </w:rPr>
        <w:t xml:space="preserve">Karbonhidratların sindirim ve emilimi </w:t>
      </w:r>
    </w:p>
    <w:p w14:paraId="6DDC401A" w14:textId="0A1277C0"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Köpek ve kedi yemlerinde miktar olarak en fazla bulunan karbonhidrat, bir glikoz polimeri olan nişastadır. Nişasta öncelikle </w:t>
      </w:r>
      <w:r w:rsidRPr="00FF66C2">
        <w:rPr>
          <w:rFonts w:ascii="Times New Roman" w:hAnsi="Times New Roman" w:cs="Times New Roman"/>
          <w:sz w:val="32"/>
          <w:szCs w:val="32"/>
          <w:lang w:val="el-GR"/>
        </w:rPr>
        <w:t>α</w:t>
      </w:r>
      <w:r w:rsidRPr="00FF66C2">
        <w:rPr>
          <w:rFonts w:ascii="Times New Roman" w:hAnsi="Times New Roman" w:cs="Times New Roman"/>
          <w:sz w:val="32"/>
          <w:szCs w:val="32"/>
        </w:rPr>
        <w:t xml:space="preserve">-amilaz </w:t>
      </w:r>
      <w:r w:rsidR="00D35346" w:rsidRPr="00FF66C2">
        <w:rPr>
          <w:rFonts w:ascii="Times New Roman" w:hAnsi="Times New Roman" w:cs="Times New Roman"/>
          <w:sz w:val="32"/>
          <w:szCs w:val="32"/>
        </w:rPr>
        <w:t>etkisiyle dekstrine</w:t>
      </w:r>
      <w:r w:rsidRPr="00FF66C2">
        <w:rPr>
          <w:rFonts w:ascii="Times New Roman" w:hAnsi="Times New Roman" w:cs="Times New Roman"/>
          <w:sz w:val="32"/>
          <w:szCs w:val="32"/>
        </w:rPr>
        <w:t>, sonra maltoza ve nihayet glikoza parçalanır.</w:t>
      </w:r>
    </w:p>
    <w:p w14:paraId="35941E88" w14:textId="3609811E" w:rsidR="003E11EC"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Kedilerin </w:t>
      </w:r>
      <w:proofErr w:type="spellStart"/>
      <w:r w:rsidRPr="00FF66C2">
        <w:rPr>
          <w:rFonts w:ascii="Times New Roman" w:hAnsi="Times New Roman" w:cs="Times New Roman"/>
          <w:sz w:val="32"/>
          <w:szCs w:val="32"/>
        </w:rPr>
        <w:t>pankreatik</w:t>
      </w:r>
      <w:proofErr w:type="spellEnd"/>
      <w:r w:rsidRPr="00FF66C2">
        <w:rPr>
          <w:rFonts w:ascii="Times New Roman" w:hAnsi="Times New Roman" w:cs="Times New Roman"/>
          <w:sz w:val="32"/>
          <w:szCs w:val="32"/>
        </w:rPr>
        <w:t xml:space="preserve"> amilaz aktiviteleri çok düşüktür. </w:t>
      </w:r>
      <w:r w:rsidR="00D35346" w:rsidRPr="00FF66C2">
        <w:rPr>
          <w:rFonts w:ascii="Times New Roman" w:hAnsi="Times New Roman" w:cs="Times New Roman"/>
          <w:sz w:val="32"/>
          <w:szCs w:val="32"/>
        </w:rPr>
        <w:t>Doku</w:t>
      </w:r>
      <w:r w:rsidRPr="00FF66C2">
        <w:rPr>
          <w:rFonts w:ascii="Times New Roman" w:hAnsi="Times New Roman" w:cs="Times New Roman"/>
          <w:sz w:val="32"/>
          <w:szCs w:val="32"/>
        </w:rPr>
        <w:t xml:space="preserve"> temeli esas alındığında </w:t>
      </w:r>
      <w:proofErr w:type="spellStart"/>
      <w:r w:rsidRPr="00FF66C2">
        <w:rPr>
          <w:rFonts w:ascii="Times New Roman" w:hAnsi="Times New Roman" w:cs="Times New Roman"/>
          <w:sz w:val="32"/>
          <w:szCs w:val="32"/>
        </w:rPr>
        <w:t>ratların</w:t>
      </w:r>
      <w:proofErr w:type="spellEnd"/>
      <w:r w:rsidRPr="00FF66C2">
        <w:rPr>
          <w:rFonts w:ascii="Times New Roman" w:hAnsi="Times New Roman" w:cs="Times New Roman"/>
          <w:sz w:val="32"/>
          <w:szCs w:val="32"/>
        </w:rPr>
        <w:t xml:space="preserve"> pankreas aktivitelerinin 1/150’si kadardır. Meyve şekeri olarak bilinen </w:t>
      </w:r>
      <w:proofErr w:type="spellStart"/>
      <w:r w:rsidRPr="00FF66C2">
        <w:rPr>
          <w:rFonts w:ascii="Times New Roman" w:hAnsi="Times New Roman" w:cs="Times New Roman"/>
          <w:sz w:val="32"/>
          <w:szCs w:val="32"/>
        </w:rPr>
        <w:t>sükroz</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glukoz-fruktoz</w:t>
      </w:r>
      <w:proofErr w:type="spellEnd"/>
      <w:r w:rsidRPr="00FF66C2">
        <w:rPr>
          <w:rFonts w:ascii="Times New Roman" w:hAnsi="Times New Roman" w:cs="Times New Roman"/>
          <w:sz w:val="32"/>
          <w:szCs w:val="32"/>
        </w:rPr>
        <w:t>) ve sütte bulunan ve özellikle yavruların beslenmesinde önemli olan laktoz (</w:t>
      </w:r>
      <w:proofErr w:type="spellStart"/>
      <w:r w:rsidRPr="00FF66C2">
        <w:rPr>
          <w:rFonts w:ascii="Times New Roman" w:hAnsi="Times New Roman" w:cs="Times New Roman"/>
          <w:sz w:val="32"/>
          <w:szCs w:val="32"/>
        </w:rPr>
        <w:t>glukoz-galaktoz</w:t>
      </w:r>
      <w:proofErr w:type="spellEnd"/>
      <w:r w:rsidRPr="00FF66C2">
        <w:rPr>
          <w:rFonts w:ascii="Times New Roman" w:hAnsi="Times New Roman" w:cs="Times New Roman"/>
          <w:sz w:val="32"/>
          <w:szCs w:val="32"/>
        </w:rPr>
        <w:t xml:space="preserve">) da parçalanarak </w:t>
      </w:r>
      <w:proofErr w:type="spellStart"/>
      <w:r w:rsidRPr="00FF66C2">
        <w:rPr>
          <w:rFonts w:ascii="Times New Roman" w:hAnsi="Times New Roman" w:cs="Times New Roman"/>
          <w:sz w:val="32"/>
          <w:szCs w:val="32"/>
        </w:rPr>
        <w:t>heksozları</w:t>
      </w:r>
      <w:proofErr w:type="spellEnd"/>
      <w:r w:rsidRPr="00FF66C2">
        <w:rPr>
          <w:rFonts w:ascii="Times New Roman" w:hAnsi="Times New Roman" w:cs="Times New Roman"/>
          <w:sz w:val="32"/>
          <w:szCs w:val="32"/>
        </w:rPr>
        <w:t xml:space="preserve"> verirler. Böylece değişik yem maddelerinde bulunan ve sindirilebilen karbonhidratlar enzimlerin etkisiyle </w:t>
      </w:r>
      <w:proofErr w:type="spellStart"/>
      <w:r w:rsidRPr="00FF66C2">
        <w:rPr>
          <w:rFonts w:ascii="Times New Roman" w:hAnsi="Times New Roman" w:cs="Times New Roman"/>
          <w:sz w:val="32"/>
          <w:szCs w:val="32"/>
        </w:rPr>
        <w:t>monosakkaritlere</w:t>
      </w:r>
      <w:proofErr w:type="spellEnd"/>
      <w:r w:rsidRPr="00FF66C2">
        <w:rPr>
          <w:rFonts w:ascii="Times New Roman" w:hAnsi="Times New Roman" w:cs="Times New Roman"/>
          <w:sz w:val="32"/>
          <w:szCs w:val="32"/>
        </w:rPr>
        <w:t xml:space="preserve"> çevrilirler.</w:t>
      </w:r>
    </w:p>
    <w:p w14:paraId="25AB37D6" w14:textId="3489E1B6" w:rsidR="00E47015" w:rsidRDefault="00E47015" w:rsidP="003A00F2">
      <w:pPr>
        <w:spacing w:line="240" w:lineRule="auto"/>
        <w:jc w:val="both"/>
        <w:rPr>
          <w:rFonts w:ascii="Times New Roman" w:hAnsi="Times New Roman" w:cs="Times New Roman"/>
          <w:sz w:val="32"/>
          <w:szCs w:val="32"/>
        </w:rPr>
      </w:pPr>
    </w:p>
    <w:p w14:paraId="28A4DC35" w14:textId="77777777" w:rsidR="00E47015" w:rsidRPr="00FF66C2" w:rsidRDefault="00E47015" w:rsidP="003A00F2">
      <w:pPr>
        <w:spacing w:line="240" w:lineRule="auto"/>
        <w:jc w:val="both"/>
        <w:rPr>
          <w:rFonts w:ascii="Times New Roman" w:hAnsi="Times New Roman" w:cs="Times New Roman"/>
          <w:sz w:val="32"/>
          <w:szCs w:val="32"/>
        </w:rPr>
      </w:pPr>
    </w:p>
    <w:p w14:paraId="4C0D51D7" w14:textId="4B71C755" w:rsidR="00E47015" w:rsidRDefault="003E11EC" w:rsidP="003A00F2">
      <w:pPr>
        <w:spacing w:line="240" w:lineRule="auto"/>
        <w:jc w:val="both"/>
        <w:rPr>
          <w:rFonts w:ascii="Times New Roman" w:hAnsi="Times New Roman" w:cs="Times New Roman"/>
          <w:b/>
          <w:bCs/>
          <w:sz w:val="32"/>
          <w:szCs w:val="32"/>
        </w:rPr>
      </w:pPr>
      <w:r w:rsidRPr="00FF66C2">
        <w:rPr>
          <w:rFonts w:ascii="Times New Roman" w:hAnsi="Times New Roman" w:cs="Times New Roman"/>
          <w:b/>
          <w:bCs/>
          <w:sz w:val="32"/>
          <w:szCs w:val="32"/>
        </w:rPr>
        <w:lastRenderedPageBreak/>
        <w:t>Yağların sindirimi ve emilimi</w:t>
      </w:r>
    </w:p>
    <w:p w14:paraId="0E640F44" w14:textId="39A6B8D3" w:rsidR="003E11EC" w:rsidRPr="00FF66C2" w:rsidRDefault="006D02FE" w:rsidP="003A00F2">
      <w:pPr>
        <w:spacing w:line="240" w:lineRule="auto"/>
        <w:jc w:val="both"/>
        <w:rPr>
          <w:rFonts w:ascii="Times New Roman" w:hAnsi="Times New Roman" w:cs="Times New Roman"/>
          <w:sz w:val="32"/>
          <w:szCs w:val="32"/>
        </w:rPr>
      </w:pPr>
      <w:proofErr w:type="spellStart"/>
      <w:r>
        <w:rPr>
          <w:rFonts w:ascii="Times New Roman" w:hAnsi="Times New Roman" w:cs="Times New Roman"/>
          <w:sz w:val="32"/>
          <w:szCs w:val="32"/>
        </w:rPr>
        <w:t>L</w:t>
      </w:r>
      <w:r w:rsidR="003E11EC" w:rsidRPr="00FF66C2">
        <w:rPr>
          <w:rFonts w:ascii="Times New Roman" w:hAnsi="Times New Roman" w:cs="Times New Roman"/>
          <w:sz w:val="32"/>
          <w:szCs w:val="32"/>
        </w:rPr>
        <w:t>ipidler</w:t>
      </w:r>
      <w:proofErr w:type="spellEnd"/>
      <w:r w:rsidR="003E11EC" w:rsidRPr="00FF66C2">
        <w:rPr>
          <w:rFonts w:ascii="Times New Roman" w:hAnsi="Times New Roman" w:cs="Times New Roman"/>
          <w:sz w:val="32"/>
          <w:szCs w:val="32"/>
        </w:rPr>
        <w:t xml:space="preserve"> yemlerde büyük ölçüde </w:t>
      </w:r>
      <w:proofErr w:type="spellStart"/>
      <w:r w:rsidR="003E11EC" w:rsidRPr="00FF66C2">
        <w:rPr>
          <w:rFonts w:ascii="Times New Roman" w:hAnsi="Times New Roman" w:cs="Times New Roman"/>
          <w:sz w:val="32"/>
          <w:szCs w:val="32"/>
        </w:rPr>
        <w:t>trigliserid</w:t>
      </w:r>
      <w:proofErr w:type="spellEnd"/>
      <w:r w:rsidR="003E11EC" w:rsidRPr="00FF66C2">
        <w:rPr>
          <w:rFonts w:ascii="Times New Roman" w:hAnsi="Times New Roman" w:cs="Times New Roman"/>
          <w:sz w:val="32"/>
          <w:szCs w:val="32"/>
        </w:rPr>
        <w:t xml:space="preserve"> olarak bulunurlar. </w:t>
      </w:r>
      <w:proofErr w:type="spellStart"/>
      <w:r w:rsidR="003E11EC" w:rsidRPr="00FF66C2">
        <w:rPr>
          <w:rFonts w:ascii="Times New Roman" w:hAnsi="Times New Roman" w:cs="Times New Roman"/>
          <w:sz w:val="32"/>
          <w:szCs w:val="32"/>
        </w:rPr>
        <w:t>Trigliseridler</w:t>
      </w:r>
      <w:proofErr w:type="spellEnd"/>
      <w:r w:rsidR="003E11EC" w:rsidRPr="00FF66C2">
        <w:rPr>
          <w:rFonts w:ascii="Times New Roman" w:hAnsi="Times New Roman" w:cs="Times New Roman"/>
          <w:sz w:val="32"/>
          <w:szCs w:val="32"/>
        </w:rPr>
        <w:t xml:space="preserve"> safra asitlerinin sabunlaştırma ve </w:t>
      </w:r>
      <w:proofErr w:type="spellStart"/>
      <w:r w:rsidR="003E11EC" w:rsidRPr="00FF66C2">
        <w:rPr>
          <w:rFonts w:ascii="Times New Roman" w:hAnsi="Times New Roman" w:cs="Times New Roman"/>
          <w:sz w:val="32"/>
          <w:szCs w:val="32"/>
        </w:rPr>
        <w:t>emülsifiye</w:t>
      </w:r>
      <w:proofErr w:type="spellEnd"/>
      <w:r w:rsidR="003E11EC" w:rsidRPr="00FF66C2">
        <w:rPr>
          <w:rFonts w:ascii="Times New Roman" w:hAnsi="Times New Roman" w:cs="Times New Roman"/>
          <w:sz w:val="32"/>
          <w:szCs w:val="32"/>
        </w:rPr>
        <w:t xml:space="preserve"> etme özelliklerinin yardımı ve </w:t>
      </w:r>
      <w:proofErr w:type="spellStart"/>
      <w:r w:rsidR="003E11EC" w:rsidRPr="00FF66C2">
        <w:rPr>
          <w:rFonts w:ascii="Times New Roman" w:hAnsi="Times New Roman" w:cs="Times New Roman"/>
          <w:sz w:val="32"/>
          <w:szCs w:val="32"/>
        </w:rPr>
        <w:t>lipazında</w:t>
      </w:r>
      <w:proofErr w:type="spellEnd"/>
      <w:r w:rsidR="003E11EC" w:rsidRPr="00FF66C2">
        <w:rPr>
          <w:rFonts w:ascii="Times New Roman" w:hAnsi="Times New Roman" w:cs="Times New Roman"/>
          <w:sz w:val="32"/>
          <w:szCs w:val="32"/>
        </w:rPr>
        <w:t xml:space="preserve"> etkisiyle hidrolize olarak </w:t>
      </w:r>
      <w:proofErr w:type="spellStart"/>
      <w:r w:rsidR="003E11EC" w:rsidRPr="00FF66C2">
        <w:rPr>
          <w:rFonts w:ascii="Times New Roman" w:hAnsi="Times New Roman" w:cs="Times New Roman"/>
          <w:sz w:val="32"/>
          <w:szCs w:val="32"/>
        </w:rPr>
        <w:t>monogliserit</w:t>
      </w:r>
      <w:proofErr w:type="spellEnd"/>
      <w:r w:rsidR="003E11EC" w:rsidRPr="00FF66C2">
        <w:rPr>
          <w:rFonts w:ascii="Times New Roman" w:hAnsi="Times New Roman" w:cs="Times New Roman"/>
          <w:sz w:val="32"/>
          <w:szCs w:val="32"/>
        </w:rPr>
        <w:t xml:space="preserve">, yağ asidi ve </w:t>
      </w:r>
      <w:proofErr w:type="spellStart"/>
      <w:r w:rsidR="003E11EC" w:rsidRPr="00FF66C2">
        <w:rPr>
          <w:rFonts w:ascii="Times New Roman" w:hAnsi="Times New Roman" w:cs="Times New Roman"/>
          <w:sz w:val="32"/>
          <w:szCs w:val="32"/>
        </w:rPr>
        <w:t>gliserole</w:t>
      </w:r>
      <w:proofErr w:type="spellEnd"/>
      <w:r w:rsidR="003E11EC" w:rsidRPr="00FF66C2">
        <w:rPr>
          <w:rFonts w:ascii="Times New Roman" w:hAnsi="Times New Roman" w:cs="Times New Roman"/>
          <w:sz w:val="32"/>
          <w:szCs w:val="32"/>
        </w:rPr>
        <w:t xml:space="preserve"> ayrılırlar. Enzim etkisiyle </w:t>
      </w:r>
      <w:proofErr w:type="spellStart"/>
      <w:r w:rsidR="003E11EC" w:rsidRPr="00FF66C2">
        <w:rPr>
          <w:rFonts w:ascii="Times New Roman" w:hAnsi="Times New Roman" w:cs="Times New Roman"/>
          <w:sz w:val="32"/>
          <w:szCs w:val="32"/>
        </w:rPr>
        <w:t>trigliseritten</w:t>
      </w:r>
      <w:proofErr w:type="spellEnd"/>
      <w:r w:rsidR="003E11EC" w:rsidRPr="00FF66C2">
        <w:rPr>
          <w:rFonts w:ascii="Times New Roman" w:hAnsi="Times New Roman" w:cs="Times New Roman"/>
          <w:sz w:val="32"/>
          <w:szCs w:val="32"/>
        </w:rPr>
        <w:t xml:space="preserve"> ayrılan </w:t>
      </w:r>
      <w:proofErr w:type="spellStart"/>
      <w:r w:rsidR="003E11EC" w:rsidRPr="00FF66C2">
        <w:rPr>
          <w:rFonts w:ascii="Times New Roman" w:hAnsi="Times New Roman" w:cs="Times New Roman"/>
          <w:sz w:val="32"/>
          <w:szCs w:val="32"/>
        </w:rPr>
        <w:t>monogliseritler</w:t>
      </w:r>
      <w:proofErr w:type="spellEnd"/>
      <w:r w:rsidR="003E11EC" w:rsidRPr="00FF66C2">
        <w:rPr>
          <w:rFonts w:ascii="Times New Roman" w:hAnsi="Times New Roman" w:cs="Times New Roman"/>
          <w:sz w:val="32"/>
          <w:szCs w:val="32"/>
        </w:rPr>
        <w:t xml:space="preserve"> ve yağ asitleri, safra asitleriyle miseller oluşturarak bağırsaktan emilirler. Bunlar bağırsak duvarında </w:t>
      </w:r>
      <w:proofErr w:type="spellStart"/>
      <w:r w:rsidR="003E11EC" w:rsidRPr="00FF66C2">
        <w:rPr>
          <w:rFonts w:ascii="Times New Roman" w:hAnsi="Times New Roman" w:cs="Times New Roman"/>
          <w:sz w:val="32"/>
          <w:szCs w:val="32"/>
        </w:rPr>
        <w:t>esterleşerek</w:t>
      </w:r>
      <w:proofErr w:type="spellEnd"/>
      <w:r w:rsidR="003E11EC" w:rsidRPr="00FF66C2">
        <w:rPr>
          <w:rFonts w:ascii="Times New Roman" w:hAnsi="Times New Roman" w:cs="Times New Roman"/>
          <w:sz w:val="32"/>
          <w:szCs w:val="32"/>
        </w:rPr>
        <w:t xml:space="preserve"> tekrar </w:t>
      </w:r>
      <w:proofErr w:type="spellStart"/>
      <w:r w:rsidR="003E11EC" w:rsidRPr="00FF66C2">
        <w:rPr>
          <w:rFonts w:ascii="Times New Roman" w:hAnsi="Times New Roman" w:cs="Times New Roman"/>
          <w:sz w:val="32"/>
          <w:szCs w:val="32"/>
        </w:rPr>
        <w:t>gliseritleri</w:t>
      </w:r>
      <w:proofErr w:type="spellEnd"/>
      <w:r w:rsidR="003E11EC" w:rsidRPr="00FF66C2">
        <w:rPr>
          <w:rFonts w:ascii="Times New Roman" w:hAnsi="Times New Roman" w:cs="Times New Roman"/>
          <w:sz w:val="32"/>
          <w:szCs w:val="32"/>
        </w:rPr>
        <w:t xml:space="preserve"> oluştururlar. Emilen yağ, vena porta yoluyla karaciğere veya lenf sistemine oradan da kan dolaşımıyla dokulara gider. Sindirilen fakat emilmeyen yağ dışkıyla atılır.</w:t>
      </w:r>
    </w:p>
    <w:p w14:paraId="72AADC06" w14:textId="4FED2AA0" w:rsidR="00E47015" w:rsidRDefault="003E11EC" w:rsidP="003A00F2">
      <w:pPr>
        <w:spacing w:line="240" w:lineRule="auto"/>
        <w:jc w:val="both"/>
        <w:rPr>
          <w:rFonts w:ascii="Times New Roman" w:hAnsi="Times New Roman" w:cs="Times New Roman"/>
          <w:b/>
          <w:bCs/>
          <w:sz w:val="32"/>
          <w:szCs w:val="32"/>
        </w:rPr>
      </w:pPr>
      <w:r w:rsidRPr="00FF66C2">
        <w:rPr>
          <w:rFonts w:ascii="Times New Roman" w:hAnsi="Times New Roman" w:cs="Times New Roman"/>
          <w:b/>
          <w:bCs/>
          <w:sz w:val="32"/>
          <w:szCs w:val="32"/>
        </w:rPr>
        <w:t>Proteinlerin sindirimi ve emilimi</w:t>
      </w:r>
    </w:p>
    <w:p w14:paraId="2FAA5E99" w14:textId="66F8D25B" w:rsidR="003E11EC" w:rsidRPr="00FF66C2" w:rsidRDefault="006D02FE"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Y</w:t>
      </w:r>
      <w:r w:rsidR="003E11EC" w:rsidRPr="00FF66C2">
        <w:rPr>
          <w:rFonts w:ascii="Times New Roman" w:hAnsi="Times New Roman" w:cs="Times New Roman"/>
          <w:sz w:val="32"/>
          <w:szCs w:val="32"/>
        </w:rPr>
        <w:t xml:space="preserve">emlerle alınan gerçek proteinler, öncelikle midedeki asit ortamda pepsin tarafından </w:t>
      </w:r>
      <w:proofErr w:type="spellStart"/>
      <w:r w:rsidR="003E11EC" w:rsidRPr="00FF66C2">
        <w:rPr>
          <w:rFonts w:ascii="Times New Roman" w:hAnsi="Times New Roman" w:cs="Times New Roman"/>
          <w:sz w:val="32"/>
          <w:szCs w:val="32"/>
        </w:rPr>
        <w:t>peptidlere</w:t>
      </w:r>
      <w:proofErr w:type="spellEnd"/>
      <w:r w:rsidR="003E11EC" w:rsidRPr="00FF66C2">
        <w:rPr>
          <w:rFonts w:ascii="Times New Roman" w:hAnsi="Times New Roman" w:cs="Times New Roman"/>
          <w:sz w:val="32"/>
          <w:szCs w:val="32"/>
        </w:rPr>
        <w:t xml:space="preserve"> parçalanır. </w:t>
      </w:r>
      <w:proofErr w:type="spellStart"/>
      <w:r w:rsidR="003E11EC" w:rsidRPr="00FF66C2">
        <w:rPr>
          <w:rFonts w:ascii="Times New Roman" w:hAnsi="Times New Roman" w:cs="Times New Roman"/>
          <w:sz w:val="32"/>
          <w:szCs w:val="32"/>
        </w:rPr>
        <w:t>Peptidlerin</w:t>
      </w:r>
      <w:proofErr w:type="spellEnd"/>
      <w:r w:rsidR="003E11EC" w:rsidRPr="00FF66C2">
        <w:rPr>
          <w:rFonts w:ascii="Times New Roman" w:hAnsi="Times New Roman" w:cs="Times New Roman"/>
          <w:sz w:val="32"/>
          <w:szCs w:val="32"/>
        </w:rPr>
        <w:t xml:space="preserve"> </w:t>
      </w:r>
      <w:proofErr w:type="spellStart"/>
      <w:r w:rsidR="003E11EC" w:rsidRPr="00FF66C2">
        <w:rPr>
          <w:rFonts w:ascii="Times New Roman" w:hAnsi="Times New Roman" w:cs="Times New Roman"/>
          <w:sz w:val="32"/>
          <w:szCs w:val="32"/>
        </w:rPr>
        <w:t>doudenuma</w:t>
      </w:r>
      <w:proofErr w:type="spellEnd"/>
      <w:r w:rsidR="003E11EC" w:rsidRPr="00FF66C2">
        <w:rPr>
          <w:rFonts w:ascii="Times New Roman" w:hAnsi="Times New Roman" w:cs="Times New Roman"/>
          <w:sz w:val="32"/>
          <w:szCs w:val="32"/>
        </w:rPr>
        <w:t xml:space="preserve"> geçmesiyle bağırsak mukozasından </w:t>
      </w:r>
      <w:proofErr w:type="spellStart"/>
      <w:r w:rsidR="003E11EC" w:rsidRPr="00FF66C2">
        <w:rPr>
          <w:rFonts w:ascii="Times New Roman" w:hAnsi="Times New Roman" w:cs="Times New Roman"/>
          <w:sz w:val="32"/>
          <w:szCs w:val="32"/>
        </w:rPr>
        <w:t>pankreoenzimin</w:t>
      </w:r>
      <w:proofErr w:type="spellEnd"/>
      <w:r w:rsidR="003E11EC" w:rsidRPr="00FF66C2">
        <w:rPr>
          <w:rFonts w:ascii="Times New Roman" w:hAnsi="Times New Roman" w:cs="Times New Roman"/>
          <w:sz w:val="32"/>
          <w:szCs w:val="32"/>
        </w:rPr>
        <w:t xml:space="preserve"> hormonu salgılanır. Bu hormonun başlattığı aktivasyon sonucunda enzim ve </w:t>
      </w:r>
      <w:proofErr w:type="spellStart"/>
      <w:r w:rsidR="003E11EC" w:rsidRPr="00FF66C2">
        <w:rPr>
          <w:rFonts w:ascii="Times New Roman" w:hAnsi="Times New Roman" w:cs="Times New Roman"/>
          <w:sz w:val="32"/>
          <w:szCs w:val="32"/>
        </w:rPr>
        <w:t>proenzimler</w:t>
      </w:r>
      <w:proofErr w:type="spellEnd"/>
      <w:r w:rsidR="003E11EC" w:rsidRPr="00FF66C2">
        <w:rPr>
          <w:rFonts w:ascii="Times New Roman" w:hAnsi="Times New Roman" w:cs="Times New Roman"/>
          <w:sz w:val="32"/>
          <w:szCs w:val="32"/>
        </w:rPr>
        <w:t xml:space="preserve"> pankreas sıvısı içine salgılanır. Öncelikle </w:t>
      </w:r>
      <w:proofErr w:type="spellStart"/>
      <w:r w:rsidR="003E11EC" w:rsidRPr="00FF66C2">
        <w:rPr>
          <w:rFonts w:ascii="Times New Roman" w:hAnsi="Times New Roman" w:cs="Times New Roman"/>
          <w:sz w:val="32"/>
          <w:szCs w:val="32"/>
        </w:rPr>
        <w:t>enterokinaz</w:t>
      </w:r>
      <w:proofErr w:type="spellEnd"/>
      <w:r w:rsidR="003E11EC" w:rsidRPr="00FF66C2">
        <w:rPr>
          <w:rFonts w:ascii="Times New Roman" w:hAnsi="Times New Roman" w:cs="Times New Roman"/>
          <w:sz w:val="32"/>
          <w:szCs w:val="32"/>
        </w:rPr>
        <w:t xml:space="preserve"> </w:t>
      </w:r>
      <w:proofErr w:type="spellStart"/>
      <w:r w:rsidR="003E11EC" w:rsidRPr="00FF66C2">
        <w:rPr>
          <w:rFonts w:ascii="Times New Roman" w:hAnsi="Times New Roman" w:cs="Times New Roman"/>
          <w:sz w:val="32"/>
          <w:szCs w:val="32"/>
        </w:rPr>
        <w:t>tripsinojeniaktif</w:t>
      </w:r>
      <w:proofErr w:type="spellEnd"/>
      <w:r w:rsidR="003E11EC" w:rsidRPr="00FF66C2">
        <w:rPr>
          <w:rFonts w:ascii="Times New Roman" w:hAnsi="Times New Roman" w:cs="Times New Roman"/>
          <w:sz w:val="32"/>
          <w:szCs w:val="32"/>
        </w:rPr>
        <w:t xml:space="preserve"> </w:t>
      </w:r>
      <w:proofErr w:type="spellStart"/>
      <w:r w:rsidR="003E11EC" w:rsidRPr="00FF66C2">
        <w:rPr>
          <w:rFonts w:ascii="Times New Roman" w:hAnsi="Times New Roman" w:cs="Times New Roman"/>
          <w:sz w:val="32"/>
          <w:szCs w:val="32"/>
        </w:rPr>
        <w:t>tripsine</w:t>
      </w:r>
      <w:proofErr w:type="spellEnd"/>
      <w:r w:rsidR="003E11EC" w:rsidRPr="00FF66C2">
        <w:rPr>
          <w:rFonts w:ascii="Times New Roman" w:hAnsi="Times New Roman" w:cs="Times New Roman"/>
          <w:sz w:val="32"/>
          <w:szCs w:val="32"/>
        </w:rPr>
        <w:t xml:space="preserve"> çevirir. </w:t>
      </w:r>
      <w:proofErr w:type="spellStart"/>
      <w:r w:rsidR="003E11EC" w:rsidRPr="00FF66C2">
        <w:rPr>
          <w:rFonts w:ascii="Times New Roman" w:hAnsi="Times New Roman" w:cs="Times New Roman"/>
          <w:sz w:val="32"/>
          <w:szCs w:val="32"/>
        </w:rPr>
        <w:t>Tripsin</w:t>
      </w:r>
      <w:proofErr w:type="spellEnd"/>
      <w:r w:rsidR="003E11EC" w:rsidRPr="00FF66C2">
        <w:rPr>
          <w:rFonts w:ascii="Times New Roman" w:hAnsi="Times New Roman" w:cs="Times New Roman"/>
          <w:sz w:val="32"/>
          <w:szCs w:val="32"/>
        </w:rPr>
        <w:t xml:space="preserve"> bir taraftan </w:t>
      </w:r>
      <w:proofErr w:type="spellStart"/>
      <w:r w:rsidR="003E11EC" w:rsidRPr="00FF66C2">
        <w:rPr>
          <w:rFonts w:ascii="Times New Roman" w:hAnsi="Times New Roman" w:cs="Times New Roman"/>
          <w:sz w:val="32"/>
          <w:szCs w:val="32"/>
        </w:rPr>
        <w:t>peptid</w:t>
      </w:r>
      <w:proofErr w:type="spellEnd"/>
      <w:r w:rsidR="003E11EC" w:rsidRPr="00FF66C2">
        <w:rPr>
          <w:rFonts w:ascii="Times New Roman" w:hAnsi="Times New Roman" w:cs="Times New Roman"/>
          <w:sz w:val="32"/>
          <w:szCs w:val="32"/>
        </w:rPr>
        <w:t xml:space="preserve"> bağlarını çözerken bir taraftan da </w:t>
      </w:r>
      <w:proofErr w:type="spellStart"/>
      <w:r w:rsidR="003E11EC" w:rsidRPr="00FF66C2">
        <w:rPr>
          <w:rFonts w:ascii="Times New Roman" w:hAnsi="Times New Roman" w:cs="Times New Roman"/>
          <w:sz w:val="32"/>
          <w:szCs w:val="32"/>
        </w:rPr>
        <w:t>kimotripsinojeni</w:t>
      </w:r>
      <w:proofErr w:type="spellEnd"/>
      <w:r w:rsidR="003E11EC" w:rsidRPr="00FF66C2">
        <w:rPr>
          <w:rFonts w:ascii="Times New Roman" w:hAnsi="Times New Roman" w:cs="Times New Roman"/>
          <w:sz w:val="32"/>
          <w:szCs w:val="32"/>
        </w:rPr>
        <w:t xml:space="preserve"> aktif </w:t>
      </w:r>
      <w:proofErr w:type="spellStart"/>
      <w:r w:rsidR="003E11EC" w:rsidRPr="00FF66C2">
        <w:rPr>
          <w:rFonts w:ascii="Times New Roman" w:hAnsi="Times New Roman" w:cs="Times New Roman"/>
          <w:sz w:val="32"/>
          <w:szCs w:val="32"/>
        </w:rPr>
        <w:t>kimotripsine</w:t>
      </w:r>
      <w:proofErr w:type="spellEnd"/>
      <w:r w:rsidR="003E11EC" w:rsidRPr="00FF66C2">
        <w:rPr>
          <w:rFonts w:ascii="Times New Roman" w:hAnsi="Times New Roman" w:cs="Times New Roman"/>
          <w:sz w:val="32"/>
          <w:szCs w:val="32"/>
        </w:rPr>
        <w:t xml:space="preserve"> dönüştürür. Bu enzimde aromatik amino asitleri </w:t>
      </w:r>
      <w:proofErr w:type="spellStart"/>
      <w:r w:rsidR="003E11EC" w:rsidRPr="00FF66C2">
        <w:rPr>
          <w:rFonts w:ascii="Times New Roman" w:hAnsi="Times New Roman" w:cs="Times New Roman"/>
          <w:sz w:val="32"/>
          <w:szCs w:val="32"/>
        </w:rPr>
        <w:t>peptidlerden</w:t>
      </w:r>
      <w:proofErr w:type="spellEnd"/>
      <w:r w:rsidR="003E11EC" w:rsidRPr="00FF66C2">
        <w:rPr>
          <w:rFonts w:ascii="Times New Roman" w:hAnsi="Times New Roman" w:cs="Times New Roman"/>
          <w:sz w:val="32"/>
          <w:szCs w:val="32"/>
        </w:rPr>
        <w:t xml:space="preserve"> ayırır. Nükleik asitler de </w:t>
      </w:r>
      <w:proofErr w:type="spellStart"/>
      <w:r w:rsidR="003E11EC" w:rsidRPr="00FF66C2">
        <w:rPr>
          <w:rFonts w:ascii="Times New Roman" w:hAnsi="Times New Roman" w:cs="Times New Roman"/>
          <w:sz w:val="32"/>
          <w:szCs w:val="32"/>
        </w:rPr>
        <w:t>enizmler</w:t>
      </w:r>
      <w:proofErr w:type="spellEnd"/>
      <w:r w:rsidR="003E11EC" w:rsidRPr="00FF66C2">
        <w:rPr>
          <w:rFonts w:ascii="Times New Roman" w:hAnsi="Times New Roman" w:cs="Times New Roman"/>
          <w:sz w:val="32"/>
          <w:szCs w:val="32"/>
        </w:rPr>
        <w:t xml:space="preserve"> tarafından hidrolize edilerek nükleotidlere ayrışır.</w:t>
      </w:r>
    </w:p>
    <w:p w14:paraId="35FBE495"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 xml:space="preserve">Proteinlerin sindirimi sonucu, çoğunlukla amino asitler az miktarlar halinde de </w:t>
      </w:r>
      <w:proofErr w:type="spellStart"/>
      <w:r w:rsidRPr="00FF66C2">
        <w:rPr>
          <w:rFonts w:ascii="Times New Roman" w:hAnsi="Times New Roman" w:cs="Times New Roman"/>
          <w:sz w:val="32"/>
          <w:szCs w:val="32"/>
        </w:rPr>
        <w:t>peptidler</w:t>
      </w:r>
      <w:proofErr w:type="spellEnd"/>
      <w:r w:rsidRPr="00FF66C2">
        <w:rPr>
          <w:rFonts w:ascii="Times New Roman" w:hAnsi="Times New Roman" w:cs="Times New Roman"/>
          <w:sz w:val="32"/>
          <w:szCs w:val="32"/>
        </w:rPr>
        <w:t xml:space="preserve"> aktif transportla emilir. Bu </w:t>
      </w:r>
      <w:proofErr w:type="spellStart"/>
      <w:r w:rsidRPr="00FF66C2">
        <w:rPr>
          <w:rFonts w:ascii="Times New Roman" w:hAnsi="Times New Roman" w:cs="Times New Roman"/>
          <w:sz w:val="32"/>
          <w:szCs w:val="32"/>
        </w:rPr>
        <w:t>katif</w:t>
      </w:r>
      <w:proofErr w:type="spellEnd"/>
      <w:r w:rsidRPr="00FF66C2">
        <w:rPr>
          <w:rFonts w:ascii="Times New Roman" w:hAnsi="Times New Roman" w:cs="Times New Roman"/>
          <w:sz w:val="32"/>
          <w:szCs w:val="32"/>
        </w:rPr>
        <w:t xml:space="preserve"> taşınmada sodyuma gerek vardır. Vena porta yoluyla karaciğere gelen amino asitlerden tekrar proteinler sentezlenir.</w:t>
      </w:r>
    </w:p>
    <w:p w14:paraId="20B47888" w14:textId="6D97F496" w:rsidR="00E47015" w:rsidRDefault="003E11EC" w:rsidP="003A00F2">
      <w:pPr>
        <w:spacing w:line="240" w:lineRule="auto"/>
        <w:jc w:val="both"/>
        <w:rPr>
          <w:rFonts w:ascii="Times New Roman" w:hAnsi="Times New Roman" w:cs="Times New Roman"/>
          <w:b/>
          <w:bCs/>
          <w:sz w:val="32"/>
          <w:szCs w:val="32"/>
        </w:rPr>
      </w:pPr>
      <w:r w:rsidRPr="00FF66C2">
        <w:rPr>
          <w:rFonts w:ascii="Times New Roman" w:hAnsi="Times New Roman" w:cs="Times New Roman"/>
          <w:b/>
          <w:bCs/>
          <w:sz w:val="32"/>
          <w:szCs w:val="32"/>
        </w:rPr>
        <w:t>Sindirimin kontrol</w:t>
      </w:r>
      <w:r w:rsidR="00E47015">
        <w:rPr>
          <w:rFonts w:ascii="Times New Roman" w:hAnsi="Times New Roman" w:cs="Times New Roman"/>
          <w:b/>
          <w:bCs/>
          <w:sz w:val="32"/>
          <w:szCs w:val="32"/>
        </w:rPr>
        <w:t>ü</w:t>
      </w:r>
    </w:p>
    <w:p w14:paraId="1B7CE92B" w14:textId="58892745"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 </w:t>
      </w:r>
      <w:r w:rsidR="006D02FE">
        <w:rPr>
          <w:rFonts w:ascii="Times New Roman" w:hAnsi="Times New Roman" w:cs="Times New Roman"/>
          <w:sz w:val="32"/>
          <w:szCs w:val="32"/>
        </w:rPr>
        <w:t>S</w:t>
      </w:r>
      <w:r w:rsidRPr="00FF66C2">
        <w:rPr>
          <w:rFonts w:ascii="Times New Roman" w:hAnsi="Times New Roman" w:cs="Times New Roman"/>
          <w:sz w:val="32"/>
          <w:szCs w:val="32"/>
        </w:rPr>
        <w:t xml:space="preserve">indirim sisteminin aktivitesi </w:t>
      </w:r>
      <w:proofErr w:type="spellStart"/>
      <w:r w:rsidRPr="00FF66C2">
        <w:rPr>
          <w:rFonts w:ascii="Times New Roman" w:hAnsi="Times New Roman" w:cs="Times New Roman"/>
          <w:sz w:val="32"/>
          <w:szCs w:val="32"/>
        </w:rPr>
        <w:t>istemsel</w:t>
      </w:r>
      <w:proofErr w:type="spellEnd"/>
      <w:r w:rsidRPr="00FF66C2">
        <w:rPr>
          <w:rFonts w:ascii="Times New Roman" w:hAnsi="Times New Roman" w:cs="Times New Roman"/>
          <w:sz w:val="32"/>
          <w:szCs w:val="32"/>
        </w:rPr>
        <w:t xml:space="preserve"> ve istem dışı olarak sürer. Örneğin çiğneme ve yutma kontrol edilebilir. Yutma önce isteğe bağlı bir hareket olarak başlar, daha sonra lokma yutak girişine ulaştığında istem dışı olarak (refleks) devam eder. Lokmanın </w:t>
      </w:r>
      <w:proofErr w:type="spellStart"/>
      <w:r w:rsidRPr="00FF66C2">
        <w:rPr>
          <w:rFonts w:ascii="Times New Roman" w:hAnsi="Times New Roman" w:cs="Times New Roman"/>
          <w:sz w:val="32"/>
          <w:szCs w:val="32"/>
        </w:rPr>
        <w:t>farenksten</w:t>
      </w:r>
      <w:proofErr w:type="spellEnd"/>
      <w:r w:rsidRPr="00FF66C2">
        <w:rPr>
          <w:rFonts w:ascii="Times New Roman" w:hAnsi="Times New Roman" w:cs="Times New Roman"/>
          <w:sz w:val="32"/>
          <w:szCs w:val="32"/>
        </w:rPr>
        <w:t xml:space="preserve"> </w:t>
      </w:r>
      <w:proofErr w:type="spellStart"/>
      <w:r w:rsidRPr="00FF66C2">
        <w:rPr>
          <w:rFonts w:ascii="Times New Roman" w:hAnsi="Times New Roman" w:cs="Times New Roman"/>
          <w:sz w:val="32"/>
          <w:szCs w:val="32"/>
        </w:rPr>
        <w:t>özefagusa</w:t>
      </w:r>
      <w:proofErr w:type="spellEnd"/>
      <w:r w:rsidRPr="00FF66C2">
        <w:rPr>
          <w:rFonts w:ascii="Times New Roman" w:hAnsi="Times New Roman" w:cs="Times New Roman"/>
          <w:sz w:val="32"/>
          <w:szCs w:val="32"/>
        </w:rPr>
        <w:t xml:space="preserve"> oradan da mideye geçmesi sırasında </w:t>
      </w:r>
      <w:proofErr w:type="spellStart"/>
      <w:r w:rsidRPr="00FF66C2">
        <w:rPr>
          <w:rFonts w:ascii="Times New Roman" w:hAnsi="Times New Roman" w:cs="Times New Roman"/>
          <w:sz w:val="32"/>
          <w:szCs w:val="32"/>
        </w:rPr>
        <w:t>sfinkterlerin</w:t>
      </w:r>
      <w:proofErr w:type="spellEnd"/>
      <w:r w:rsidRPr="00FF66C2">
        <w:rPr>
          <w:rFonts w:ascii="Times New Roman" w:hAnsi="Times New Roman" w:cs="Times New Roman"/>
          <w:sz w:val="32"/>
          <w:szCs w:val="32"/>
        </w:rPr>
        <w:t xml:space="preserve"> açılması ya da kapanmasının sinirsel kontrolü istem dışı olmaktadır. Gıdalar mideye ulaştığında, mide kaslarının refleksiyle mide önce genişler </w:t>
      </w:r>
      <w:r w:rsidR="000C7F4B" w:rsidRPr="00FF66C2">
        <w:rPr>
          <w:rFonts w:ascii="Times New Roman" w:hAnsi="Times New Roman" w:cs="Times New Roman"/>
          <w:sz w:val="32"/>
          <w:szCs w:val="32"/>
        </w:rPr>
        <w:t>ve böylece</w:t>
      </w:r>
      <w:r w:rsidRPr="00FF66C2">
        <w:rPr>
          <w:rFonts w:ascii="Times New Roman" w:hAnsi="Times New Roman" w:cs="Times New Roman"/>
          <w:sz w:val="32"/>
          <w:szCs w:val="32"/>
        </w:rPr>
        <w:t xml:space="preserve"> daha </w:t>
      </w:r>
      <w:proofErr w:type="spellStart"/>
      <w:r w:rsidRPr="00FF66C2">
        <w:rPr>
          <w:rFonts w:ascii="Times New Roman" w:hAnsi="Times New Roman" w:cs="Times New Roman"/>
          <w:sz w:val="32"/>
          <w:szCs w:val="32"/>
        </w:rPr>
        <w:t>daha</w:t>
      </w:r>
      <w:proofErr w:type="spellEnd"/>
      <w:r w:rsidRPr="00FF66C2">
        <w:rPr>
          <w:rFonts w:ascii="Times New Roman" w:hAnsi="Times New Roman" w:cs="Times New Roman"/>
          <w:sz w:val="32"/>
          <w:szCs w:val="32"/>
        </w:rPr>
        <w:t xml:space="preserve"> kuvvetli bir </w:t>
      </w:r>
      <w:proofErr w:type="spellStart"/>
      <w:r w:rsidRPr="00FF66C2">
        <w:rPr>
          <w:rFonts w:ascii="Times New Roman" w:hAnsi="Times New Roman" w:cs="Times New Roman"/>
          <w:sz w:val="32"/>
          <w:szCs w:val="32"/>
        </w:rPr>
        <w:t>intragastrik</w:t>
      </w:r>
      <w:proofErr w:type="spellEnd"/>
      <w:r w:rsidRPr="00FF66C2">
        <w:rPr>
          <w:rFonts w:ascii="Times New Roman" w:hAnsi="Times New Roman" w:cs="Times New Roman"/>
          <w:sz w:val="32"/>
          <w:szCs w:val="32"/>
        </w:rPr>
        <w:t xml:space="preserve"> basıncın meydana gelmesinin ön hazırlığı yapılmış olur. Burada sindirim tamamlandıktan sonra mide içeriği bağırsaklara doğru </w:t>
      </w:r>
      <w:proofErr w:type="spellStart"/>
      <w:r w:rsidRPr="00FF66C2">
        <w:rPr>
          <w:rFonts w:ascii="Times New Roman" w:hAnsi="Times New Roman" w:cs="Times New Roman"/>
          <w:sz w:val="32"/>
          <w:szCs w:val="32"/>
        </w:rPr>
        <w:t>peristaltik</w:t>
      </w:r>
      <w:proofErr w:type="spellEnd"/>
      <w:r w:rsidRPr="00FF66C2">
        <w:rPr>
          <w:rFonts w:ascii="Times New Roman" w:hAnsi="Times New Roman" w:cs="Times New Roman"/>
          <w:sz w:val="32"/>
          <w:szCs w:val="32"/>
        </w:rPr>
        <w:t xml:space="preserve"> olarak sevk edilir. Bu fiziksel </w:t>
      </w:r>
      <w:r w:rsidRPr="00FF66C2">
        <w:rPr>
          <w:rFonts w:ascii="Times New Roman" w:hAnsi="Times New Roman" w:cs="Times New Roman"/>
          <w:sz w:val="32"/>
          <w:szCs w:val="32"/>
        </w:rPr>
        <w:lastRenderedPageBreak/>
        <w:t xml:space="preserve">aksiyon, aynı zamanda mide bağırsak sindirim </w:t>
      </w:r>
      <w:proofErr w:type="spellStart"/>
      <w:r w:rsidRPr="00FF66C2">
        <w:rPr>
          <w:rFonts w:ascii="Times New Roman" w:hAnsi="Times New Roman" w:cs="Times New Roman"/>
          <w:sz w:val="32"/>
          <w:szCs w:val="32"/>
        </w:rPr>
        <w:t>sekresyonunun</w:t>
      </w:r>
      <w:proofErr w:type="spellEnd"/>
      <w:r w:rsidRPr="00FF66C2">
        <w:rPr>
          <w:rFonts w:ascii="Times New Roman" w:hAnsi="Times New Roman" w:cs="Times New Roman"/>
          <w:sz w:val="32"/>
          <w:szCs w:val="32"/>
        </w:rPr>
        <w:t xml:space="preserve"> sinirsel ve </w:t>
      </w:r>
      <w:proofErr w:type="spellStart"/>
      <w:r w:rsidRPr="00FF66C2">
        <w:rPr>
          <w:rFonts w:ascii="Times New Roman" w:hAnsi="Times New Roman" w:cs="Times New Roman"/>
          <w:sz w:val="32"/>
          <w:szCs w:val="32"/>
        </w:rPr>
        <w:t>hormonal</w:t>
      </w:r>
      <w:proofErr w:type="spellEnd"/>
      <w:r w:rsidRPr="00FF66C2">
        <w:rPr>
          <w:rFonts w:ascii="Times New Roman" w:hAnsi="Times New Roman" w:cs="Times New Roman"/>
          <w:sz w:val="32"/>
          <w:szCs w:val="32"/>
        </w:rPr>
        <w:t xml:space="preserve"> kontrolünü de oluşturur. Ayrıca anal </w:t>
      </w:r>
      <w:proofErr w:type="spellStart"/>
      <w:r w:rsidRPr="00FF66C2">
        <w:rPr>
          <w:rFonts w:ascii="Times New Roman" w:hAnsi="Times New Roman" w:cs="Times New Roman"/>
          <w:sz w:val="32"/>
          <w:szCs w:val="32"/>
        </w:rPr>
        <w:t>sfinkterlerin</w:t>
      </w:r>
      <w:proofErr w:type="spellEnd"/>
      <w:r w:rsidRPr="00FF66C2">
        <w:rPr>
          <w:rFonts w:ascii="Times New Roman" w:hAnsi="Times New Roman" w:cs="Times New Roman"/>
          <w:sz w:val="32"/>
          <w:szCs w:val="32"/>
        </w:rPr>
        <w:t xml:space="preserve"> aksiyonu da kontrol altında tutulabilir.</w:t>
      </w:r>
    </w:p>
    <w:p w14:paraId="001B4120" w14:textId="3CC5A1D3" w:rsidR="00E47015" w:rsidRDefault="003E11EC" w:rsidP="003A00F2">
      <w:pPr>
        <w:spacing w:line="240" w:lineRule="auto"/>
        <w:jc w:val="both"/>
        <w:rPr>
          <w:rFonts w:ascii="Times New Roman" w:hAnsi="Times New Roman" w:cs="Times New Roman"/>
          <w:b/>
          <w:bCs/>
          <w:sz w:val="32"/>
          <w:szCs w:val="32"/>
        </w:rPr>
      </w:pPr>
      <w:r w:rsidRPr="00FF66C2">
        <w:rPr>
          <w:rFonts w:ascii="Times New Roman" w:hAnsi="Times New Roman" w:cs="Times New Roman"/>
          <w:b/>
          <w:bCs/>
          <w:sz w:val="32"/>
          <w:szCs w:val="32"/>
        </w:rPr>
        <w:t>Emilme (</w:t>
      </w:r>
      <w:proofErr w:type="spellStart"/>
      <w:r w:rsidRPr="00FF66C2">
        <w:rPr>
          <w:rFonts w:ascii="Times New Roman" w:hAnsi="Times New Roman" w:cs="Times New Roman"/>
          <w:b/>
          <w:bCs/>
          <w:sz w:val="32"/>
          <w:szCs w:val="32"/>
        </w:rPr>
        <w:t>absorpsiyon</w:t>
      </w:r>
      <w:proofErr w:type="spellEnd"/>
      <w:r w:rsidRPr="00FF66C2">
        <w:rPr>
          <w:rFonts w:ascii="Times New Roman" w:hAnsi="Times New Roman" w:cs="Times New Roman"/>
          <w:b/>
          <w:bCs/>
          <w:sz w:val="32"/>
          <w:szCs w:val="32"/>
        </w:rPr>
        <w:t>)</w:t>
      </w:r>
    </w:p>
    <w:p w14:paraId="2209E393" w14:textId="798F0E0F" w:rsidR="003E11EC" w:rsidRPr="00FF66C2" w:rsidRDefault="006D02FE"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S</w:t>
      </w:r>
      <w:r w:rsidR="003E11EC" w:rsidRPr="00FF66C2">
        <w:rPr>
          <w:rFonts w:ascii="Times New Roman" w:hAnsi="Times New Roman" w:cs="Times New Roman"/>
          <w:sz w:val="32"/>
          <w:szCs w:val="32"/>
        </w:rPr>
        <w:t xml:space="preserve">indirim sistemi içeriğindeki besin maddelerinin bağırsak </w:t>
      </w:r>
      <w:proofErr w:type="spellStart"/>
      <w:r w:rsidR="003E11EC" w:rsidRPr="00FF66C2">
        <w:rPr>
          <w:rFonts w:ascii="Times New Roman" w:hAnsi="Times New Roman" w:cs="Times New Roman"/>
          <w:sz w:val="32"/>
          <w:szCs w:val="32"/>
        </w:rPr>
        <w:t>lumeninden</w:t>
      </w:r>
      <w:proofErr w:type="spellEnd"/>
      <w:r w:rsidR="003E11EC" w:rsidRPr="00FF66C2">
        <w:rPr>
          <w:rFonts w:ascii="Times New Roman" w:hAnsi="Times New Roman" w:cs="Times New Roman"/>
          <w:sz w:val="32"/>
          <w:szCs w:val="32"/>
        </w:rPr>
        <w:t xml:space="preserve"> kan ve lenf dolaşımına geçmesi </w:t>
      </w:r>
      <w:proofErr w:type="spellStart"/>
      <w:r w:rsidR="003E11EC" w:rsidRPr="00FF66C2">
        <w:rPr>
          <w:rFonts w:ascii="Times New Roman" w:hAnsi="Times New Roman" w:cs="Times New Roman"/>
          <w:sz w:val="32"/>
          <w:szCs w:val="32"/>
        </w:rPr>
        <w:t>absorpsiyonu</w:t>
      </w:r>
      <w:proofErr w:type="spellEnd"/>
      <w:r w:rsidR="003E11EC" w:rsidRPr="00FF66C2">
        <w:rPr>
          <w:rFonts w:ascii="Times New Roman" w:hAnsi="Times New Roman" w:cs="Times New Roman"/>
          <w:sz w:val="32"/>
          <w:szCs w:val="32"/>
        </w:rPr>
        <w:t xml:space="preserve"> oluşturur. </w:t>
      </w:r>
      <w:proofErr w:type="spellStart"/>
      <w:r w:rsidR="003E11EC" w:rsidRPr="00FF66C2">
        <w:rPr>
          <w:rFonts w:ascii="Times New Roman" w:hAnsi="Times New Roman" w:cs="Times New Roman"/>
          <w:sz w:val="32"/>
          <w:szCs w:val="32"/>
        </w:rPr>
        <w:t>Absorpsiyon</w:t>
      </w:r>
      <w:proofErr w:type="spellEnd"/>
      <w:r w:rsidR="003E11EC" w:rsidRPr="00FF66C2">
        <w:rPr>
          <w:rFonts w:ascii="Times New Roman" w:hAnsi="Times New Roman" w:cs="Times New Roman"/>
          <w:sz w:val="32"/>
          <w:szCs w:val="32"/>
        </w:rPr>
        <w:t xml:space="preserve"> başlıca ince bağırsak mukozasında gelmekle birlikte mide ve kalın bağırsaklarda da az miktarlarda olmaktadır.</w:t>
      </w:r>
    </w:p>
    <w:p w14:paraId="706C46C8" w14:textId="77777777"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sz w:val="32"/>
          <w:szCs w:val="32"/>
        </w:rPr>
        <w:t>Besin maddelerinin emilimi başlıca 3 şekilde olmaktadır:</w:t>
      </w:r>
    </w:p>
    <w:p w14:paraId="04E45255" w14:textId="561FB491"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Pasif transport: </w:t>
      </w:r>
      <w:r w:rsidR="006D02FE">
        <w:rPr>
          <w:rFonts w:ascii="Times New Roman" w:hAnsi="Times New Roman" w:cs="Times New Roman"/>
          <w:sz w:val="32"/>
          <w:szCs w:val="32"/>
        </w:rPr>
        <w:t>S</w:t>
      </w:r>
      <w:r w:rsidRPr="00FF66C2">
        <w:rPr>
          <w:rFonts w:ascii="Times New Roman" w:hAnsi="Times New Roman" w:cs="Times New Roman"/>
          <w:sz w:val="32"/>
          <w:szCs w:val="32"/>
        </w:rPr>
        <w:t xml:space="preserve">u, mide, ince ve kalın bağırsaklardan bu şekilde emilmektedir. Kimi mineral besin maddeleri de pasif </w:t>
      </w:r>
      <w:proofErr w:type="spellStart"/>
      <w:r w:rsidRPr="00FF66C2">
        <w:rPr>
          <w:rFonts w:ascii="Times New Roman" w:hAnsi="Times New Roman" w:cs="Times New Roman"/>
          <w:sz w:val="32"/>
          <w:szCs w:val="32"/>
        </w:rPr>
        <w:t>diffüzyonla</w:t>
      </w:r>
      <w:proofErr w:type="spellEnd"/>
      <w:r w:rsidRPr="00FF66C2">
        <w:rPr>
          <w:rFonts w:ascii="Times New Roman" w:hAnsi="Times New Roman" w:cs="Times New Roman"/>
          <w:sz w:val="32"/>
          <w:szCs w:val="32"/>
        </w:rPr>
        <w:t xml:space="preserve"> kan dolaşımına dahil olmaktadır.</w:t>
      </w:r>
    </w:p>
    <w:p w14:paraId="46373B1B" w14:textId="0BE97985" w:rsidR="003E11EC" w:rsidRPr="00FF66C2" w:rsidRDefault="003E11EC" w:rsidP="003A00F2">
      <w:pPr>
        <w:spacing w:line="240" w:lineRule="auto"/>
        <w:jc w:val="both"/>
        <w:rPr>
          <w:rFonts w:ascii="Times New Roman" w:hAnsi="Times New Roman" w:cs="Times New Roman"/>
          <w:sz w:val="32"/>
          <w:szCs w:val="32"/>
        </w:rPr>
      </w:pPr>
      <w:r w:rsidRPr="00FF66C2">
        <w:rPr>
          <w:rFonts w:ascii="Times New Roman" w:hAnsi="Times New Roman" w:cs="Times New Roman"/>
          <w:b/>
          <w:bCs/>
          <w:sz w:val="32"/>
          <w:szCs w:val="32"/>
        </w:rPr>
        <w:t xml:space="preserve">Aktif transport: </w:t>
      </w:r>
      <w:r w:rsidR="006D02FE">
        <w:rPr>
          <w:rFonts w:ascii="Times New Roman" w:hAnsi="Times New Roman" w:cs="Times New Roman"/>
          <w:sz w:val="32"/>
          <w:szCs w:val="32"/>
        </w:rPr>
        <w:t>Ç</w:t>
      </w:r>
      <w:r w:rsidRPr="00FF66C2">
        <w:rPr>
          <w:rFonts w:ascii="Times New Roman" w:hAnsi="Times New Roman" w:cs="Times New Roman"/>
          <w:sz w:val="32"/>
          <w:szCs w:val="32"/>
        </w:rPr>
        <w:t xml:space="preserve">oğunlukla amino asitler ve az bir miktarda da </w:t>
      </w:r>
      <w:proofErr w:type="spellStart"/>
      <w:r w:rsidRPr="00FF66C2">
        <w:rPr>
          <w:rFonts w:ascii="Times New Roman" w:hAnsi="Times New Roman" w:cs="Times New Roman"/>
          <w:sz w:val="32"/>
          <w:szCs w:val="32"/>
        </w:rPr>
        <w:t>peptidler</w:t>
      </w:r>
      <w:proofErr w:type="spellEnd"/>
      <w:r w:rsidRPr="00FF66C2">
        <w:rPr>
          <w:rFonts w:ascii="Times New Roman" w:hAnsi="Times New Roman" w:cs="Times New Roman"/>
          <w:sz w:val="32"/>
          <w:szCs w:val="32"/>
        </w:rPr>
        <w:t xml:space="preserve"> aktif transportla emilirler. Karbonhidratların parçalanma ürünleri olan </w:t>
      </w:r>
      <w:proofErr w:type="spellStart"/>
      <w:r w:rsidRPr="00FF66C2">
        <w:rPr>
          <w:rFonts w:ascii="Times New Roman" w:hAnsi="Times New Roman" w:cs="Times New Roman"/>
          <w:sz w:val="32"/>
          <w:szCs w:val="32"/>
        </w:rPr>
        <w:t>monosakkaritler</w:t>
      </w:r>
      <w:proofErr w:type="spellEnd"/>
      <w:r w:rsidRPr="00FF66C2">
        <w:rPr>
          <w:rFonts w:ascii="Times New Roman" w:hAnsi="Times New Roman" w:cs="Times New Roman"/>
          <w:sz w:val="32"/>
          <w:szCs w:val="32"/>
        </w:rPr>
        <w:t xml:space="preserve"> de aktif transportla emilmektedir. Sodyum, klor ve fosfor da aktif transportla bağırsaklardan kana geçmektedir.</w:t>
      </w:r>
    </w:p>
    <w:p w14:paraId="34FE1C34" w14:textId="1AB218CF" w:rsidR="004B233D" w:rsidRDefault="003E11EC" w:rsidP="003A00F2">
      <w:pPr>
        <w:spacing w:line="240" w:lineRule="auto"/>
        <w:jc w:val="both"/>
        <w:rPr>
          <w:rFonts w:ascii="Times New Roman" w:hAnsi="Times New Roman" w:cs="Times New Roman"/>
          <w:sz w:val="32"/>
          <w:szCs w:val="32"/>
        </w:rPr>
      </w:pPr>
      <w:proofErr w:type="spellStart"/>
      <w:r w:rsidRPr="00FF66C2">
        <w:rPr>
          <w:rFonts w:ascii="Times New Roman" w:hAnsi="Times New Roman" w:cs="Times New Roman"/>
          <w:b/>
          <w:bCs/>
          <w:sz w:val="32"/>
          <w:szCs w:val="32"/>
        </w:rPr>
        <w:t>Pinositozis</w:t>
      </w:r>
      <w:proofErr w:type="spellEnd"/>
      <w:r w:rsidRPr="00FF66C2">
        <w:rPr>
          <w:rFonts w:ascii="Times New Roman" w:hAnsi="Times New Roman" w:cs="Times New Roman"/>
          <w:b/>
          <w:bCs/>
          <w:sz w:val="32"/>
          <w:szCs w:val="32"/>
        </w:rPr>
        <w:t xml:space="preserve">: </w:t>
      </w:r>
      <w:r w:rsidR="006D02FE">
        <w:rPr>
          <w:rFonts w:ascii="Times New Roman" w:hAnsi="Times New Roman" w:cs="Times New Roman"/>
          <w:sz w:val="32"/>
          <w:szCs w:val="32"/>
        </w:rPr>
        <w:t>B</w:t>
      </w:r>
      <w:r w:rsidRPr="00FF66C2">
        <w:rPr>
          <w:rFonts w:ascii="Times New Roman" w:hAnsi="Times New Roman" w:cs="Times New Roman"/>
          <w:sz w:val="32"/>
          <w:szCs w:val="32"/>
        </w:rPr>
        <w:t>u olayla büyük protein molekülleri hiçbir değişikliğe uğramadan emilebilmektedir. Ancak yaşamın ilk birkaç saati içerisinde meydana gelen bu işlev sonucunda, kolostrumla anada mevcut olan bağışıklık maddeleri (</w:t>
      </w:r>
      <w:proofErr w:type="spellStart"/>
      <w:r w:rsidRPr="00FF66C2">
        <w:rPr>
          <w:rFonts w:ascii="Times New Roman" w:hAnsi="Times New Roman" w:cs="Times New Roman"/>
          <w:sz w:val="32"/>
          <w:szCs w:val="32"/>
        </w:rPr>
        <w:t>immunglobulinler</w:t>
      </w:r>
      <w:proofErr w:type="spellEnd"/>
      <w:r w:rsidRPr="00FF66C2">
        <w:rPr>
          <w:rFonts w:ascii="Times New Roman" w:hAnsi="Times New Roman" w:cs="Times New Roman"/>
          <w:sz w:val="32"/>
          <w:szCs w:val="32"/>
        </w:rPr>
        <w:t>) yavruya geçmekte ve böylece yavruda pasif bağışıklık sağlanabilmektedir. Kimi yağ molekülleri,</w:t>
      </w:r>
      <w:r w:rsidRPr="00FF66C2">
        <w:rPr>
          <w:rFonts w:ascii="Times New Roman" w:hAnsi="Times New Roman" w:cs="Times New Roman"/>
          <w:b/>
          <w:bCs/>
          <w:sz w:val="32"/>
          <w:szCs w:val="32"/>
        </w:rPr>
        <w:t xml:space="preserve"> </w:t>
      </w:r>
      <w:r w:rsidRPr="00FF66C2">
        <w:rPr>
          <w:rFonts w:ascii="Times New Roman" w:hAnsi="Times New Roman" w:cs="Times New Roman"/>
          <w:sz w:val="32"/>
          <w:szCs w:val="32"/>
        </w:rPr>
        <w:t xml:space="preserve">mono ve </w:t>
      </w:r>
      <w:proofErr w:type="spellStart"/>
      <w:r w:rsidRPr="00FF66C2">
        <w:rPr>
          <w:rFonts w:ascii="Times New Roman" w:hAnsi="Times New Roman" w:cs="Times New Roman"/>
          <w:sz w:val="32"/>
          <w:szCs w:val="32"/>
        </w:rPr>
        <w:t>digliseridler</w:t>
      </w:r>
      <w:proofErr w:type="spellEnd"/>
      <w:r w:rsidRPr="00FF66C2">
        <w:rPr>
          <w:rFonts w:ascii="Times New Roman" w:hAnsi="Times New Roman" w:cs="Times New Roman"/>
          <w:sz w:val="32"/>
          <w:szCs w:val="32"/>
        </w:rPr>
        <w:t xml:space="preserve"> de az miktarlarda olmak üzere bir değişikliğe uğramadan doğrudan </w:t>
      </w:r>
      <w:proofErr w:type="spellStart"/>
      <w:r w:rsidRPr="00FF66C2">
        <w:rPr>
          <w:rFonts w:ascii="Times New Roman" w:hAnsi="Times New Roman" w:cs="Times New Roman"/>
          <w:sz w:val="32"/>
          <w:szCs w:val="32"/>
        </w:rPr>
        <w:t>absorbe</w:t>
      </w:r>
      <w:proofErr w:type="spellEnd"/>
      <w:r w:rsidRPr="00FF66C2">
        <w:rPr>
          <w:rFonts w:ascii="Times New Roman" w:hAnsi="Times New Roman" w:cs="Times New Roman"/>
          <w:sz w:val="32"/>
          <w:szCs w:val="32"/>
        </w:rPr>
        <w:t xml:space="preserve"> olabilmektedir.</w:t>
      </w:r>
    </w:p>
    <w:p w14:paraId="3D6E7B3E" w14:textId="77777777" w:rsidR="004B233D" w:rsidRDefault="004B233D" w:rsidP="003A00F2">
      <w:pPr>
        <w:spacing w:line="240" w:lineRule="auto"/>
        <w:jc w:val="both"/>
        <w:rPr>
          <w:rFonts w:ascii="Times New Roman" w:hAnsi="Times New Roman" w:cs="Times New Roman"/>
          <w:sz w:val="32"/>
          <w:szCs w:val="32"/>
        </w:rPr>
      </w:pPr>
    </w:p>
    <w:p w14:paraId="3FBD8F6E" w14:textId="4B8AEB05" w:rsidR="00F309B0" w:rsidRPr="00445D92" w:rsidRDefault="00F309B0" w:rsidP="00E47015">
      <w:pPr>
        <w:spacing w:line="240" w:lineRule="auto"/>
        <w:jc w:val="center"/>
        <w:rPr>
          <w:rFonts w:ascii="Times New Roman" w:hAnsi="Times New Roman" w:cs="Times New Roman"/>
          <w:b/>
          <w:sz w:val="32"/>
          <w:szCs w:val="32"/>
        </w:rPr>
      </w:pPr>
      <w:r w:rsidRPr="00445D92">
        <w:rPr>
          <w:rFonts w:ascii="Times New Roman" w:hAnsi="Times New Roman" w:cs="Times New Roman"/>
          <w:b/>
          <w:sz w:val="32"/>
          <w:szCs w:val="32"/>
        </w:rPr>
        <w:t>GENEL KEDİ-KÖPEK BESLEME</w:t>
      </w:r>
    </w:p>
    <w:p w14:paraId="6634423E" w14:textId="77777777" w:rsidR="00F309B0" w:rsidRPr="00445D92" w:rsidRDefault="00F309B0" w:rsidP="00E47015">
      <w:pPr>
        <w:spacing w:line="240" w:lineRule="auto"/>
        <w:jc w:val="center"/>
        <w:rPr>
          <w:rFonts w:ascii="Times New Roman" w:hAnsi="Times New Roman" w:cs="Times New Roman"/>
          <w:b/>
          <w:sz w:val="32"/>
          <w:szCs w:val="32"/>
        </w:rPr>
      </w:pPr>
      <w:r w:rsidRPr="00445D92">
        <w:rPr>
          <w:rFonts w:ascii="Times New Roman" w:hAnsi="Times New Roman" w:cs="Times New Roman"/>
          <w:b/>
          <w:sz w:val="32"/>
          <w:szCs w:val="32"/>
        </w:rPr>
        <w:t>KÖPEK VE KEDİDE BESİN MADDE GEREKSİNİMLERİ</w:t>
      </w:r>
    </w:p>
    <w:p w14:paraId="7DDE2D6B" w14:textId="00AD58D7"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Yaşayan tüm canlılarda olduğu gibi kedi ve köpeklerin de hayatta kalabilmek, sağlıklı olabilmek ve üreyebilmek için besin maddelerine gereksinimleri vardır.</w:t>
      </w:r>
    </w:p>
    <w:p w14:paraId="1535DA11" w14:textId="77777777" w:rsidR="00E47015" w:rsidRDefault="00E47015" w:rsidP="003A00F2">
      <w:pPr>
        <w:spacing w:line="240" w:lineRule="auto"/>
        <w:jc w:val="both"/>
        <w:rPr>
          <w:rFonts w:ascii="Times New Roman" w:hAnsi="Times New Roman" w:cs="Times New Roman"/>
          <w:sz w:val="32"/>
          <w:szCs w:val="32"/>
        </w:rPr>
      </w:pPr>
    </w:p>
    <w:p w14:paraId="2AEB7299" w14:textId="77777777" w:rsidR="00E47015" w:rsidRPr="00E47015" w:rsidRDefault="00E47015" w:rsidP="00E47015">
      <w:pPr>
        <w:pStyle w:val="GvdeMetni3"/>
        <w:spacing w:line="240" w:lineRule="auto"/>
      </w:pPr>
      <w:bookmarkStart w:id="40" w:name="_Hlk31824870"/>
      <w:r w:rsidRPr="00E47015">
        <w:lastRenderedPageBreak/>
        <w:t>KEDİ VE KÖPEKLERİN BESİN MADDE GEREKSİNİMLERİNİ KİM BELİRLİYOR?</w:t>
      </w:r>
    </w:p>
    <w:p w14:paraId="25982B81" w14:textId="77777777" w:rsidR="00E47015" w:rsidRPr="00E47015" w:rsidRDefault="00E47015" w:rsidP="00E47015">
      <w:pPr>
        <w:spacing w:line="240" w:lineRule="auto"/>
        <w:jc w:val="both"/>
        <w:rPr>
          <w:rFonts w:ascii="Times New Roman" w:hAnsi="Times New Roman" w:cs="Times New Roman"/>
          <w:b/>
          <w:sz w:val="32"/>
          <w:szCs w:val="32"/>
        </w:rPr>
      </w:pPr>
      <w:proofErr w:type="spellStart"/>
      <w:r w:rsidRPr="00E47015">
        <w:rPr>
          <w:rFonts w:ascii="Times New Roman" w:hAnsi="Times New Roman" w:cs="Times New Roman"/>
          <w:b/>
          <w:sz w:val="32"/>
          <w:szCs w:val="32"/>
        </w:rPr>
        <w:t>National</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Research</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Council</w:t>
      </w:r>
      <w:proofErr w:type="spellEnd"/>
      <w:r w:rsidRPr="00E47015">
        <w:rPr>
          <w:rFonts w:ascii="Times New Roman" w:hAnsi="Times New Roman" w:cs="Times New Roman"/>
          <w:b/>
          <w:sz w:val="32"/>
          <w:szCs w:val="32"/>
        </w:rPr>
        <w:t xml:space="preserve"> (NRC) (Ulusal Araştırma Konseyi)</w:t>
      </w:r>
    </w:p>
    <w:p w14:paraId="59C9B81F" w14:textId="77777777" w:rsidR="00E47015" w:rsidRPr="00E47015" w:rsidRDefault="00E47015" w:rsidP="00E47015">
      <w:pPr>
        <w:spacing w:line="240" w:lineRule="auto"/>
        <w:jc w:val="both"/>
        <w:rPr>
          <w:rFonts w:ascii="Times New Roman" w:hAnsi="Times New Roman" w:cs="Times New Roman"/>
          <w:sz w:val="32"/>
          <w:szCs w:val="32"/>
        </w:rPr>
      </w:pPr>
      <w:r w:rsidRPr="00E47015">
        <w:rPr>
          <w:rFonts w:ascii="Times New Roman" w:hAnsi="Times New Roman" w:cs="Times New Roman"/>
          <w:sz w:val="32"/>
          <w:szCs w:val="32"/>
        </w:rPr>
        <w:t xml:space="preserve">NRC komitesi kedi-köpeklerin besin maddesi gereksinimlerini belirleyen alanında </w:t>
      </w:r>
      <w:proofErr w:type="spellStart"/>
      <w:r w:rsidRPr="00E47015">
        <w:rPr>
          <w:rFonts w:ascii="Times New Roman" w:hAnsi="Times New Roman" w:cs="Times New Roman"/>
          <w:sz w:val="32"/>
          <w:szCs w:val="32"/>
        </w:rPr>
        <w:t>alanında</w:t>
      </w:r>
      <w:proofErr w:type="spellEnd"/>
      <w:r w:rsidRPr="00E47015">
        <w:rPr>
          <w:rFonts w:ascii="Times New Roman" w:hAnsi="Times New Roman" w:cs="Times New Roman"/>
          <w:sz w:val="32"/>
          <w:szCs w:val="32"/>
        </w:rPr>
        <w:t xml:space="preserve"> uzman kişilerden oluşmaktadır. En son 2006 yılında bu gereksinimler üzerine kitap yayınlamıştır. NRC ve diğer beslenme otoriteleri arasında örnek farklılıkları olmasına rağmen, </w:t>
      </w:r>
      <w:proofErr w:type="spellStart"/>
      <w:r w:rsidRPr="00E47015">
        <w:rPr>
          <w:rFonts w:ascii="Times New Roman" w:hAnsi="Times New Roman" w:cs="Times New Roman"/>
          <w:sz w:val="32"/>
          <w:szCs w:val="32"/>
        </w:rPr>
        <w:t>NRC’nin</w:t>
      </w:r>
      <w:proofErr w:type="spellEnd"/>
      <w:r w:rsidRPr="00E47015">
        <w:rPr>
          <w:rFonts w:ascii="Times New Roman" w:hAnsi="Times New Roman" w:cs="Times New Roman"/>
          <w:sz w:val="32"/>
          <w:szCs w:val="32"/>
        </w:rPr>
        <w:t xml:space="preserve"> bilgileri diğer tüm beslenme standartlarını etkilemektedir.</w:t>
      </w:r>
    </w:p>
    <w:p w14:paraId="2AA9694F" w14:textId="77777777" w:rsidR="00E47015" w:rsidRPr="00E47015" w:rsidRDefault="00E47015" w:rsidP="00E47015">
      <w:pPr>
        <w:spacing w:line="240" w:lineRule="auto"/>
        <w:jc w:val="both"/>
        <w:rPr>
          <w:rFonts w:ascii="Times New Roman" w:hAnsi="Times New Roman" w:cs="Times New Roman"/>
          <w:b/>
          <w:sz w:val="32"/>
          <w:szCs w:val="32"/>
        </w:rPr>
      </w:pPr>
      <w:proofErr w:type="spellStart"/>
      <w:r w:rsidRPr="00E47015">
        <w:rPr>
          <w:rFonts w:ascii="Times New Roman" w:hAnsi="Times New Roman" w:cs="Times New Roman"/>
          <w:b/>
          <w:sz w:val="32"/>
          <w:szCs w:val="32"/>
        </w:rPr>
        <w:t>American</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Association</w:t>
      </w:r>
      <w:proofErr w:type="spellEnd"/>
      <w:r w:rsidRPr="00E47015">
        <w:rPr>
          <w:rFonts w:ascii="Times New Roman" w:hAnsi="Times New Roman" w:cs="Times New Roman"/>
          <w:b/>
          <w:sz w:val="32"/>
          <w:szCs w:val="32"/>
        </w:rPr>
        <w:t xml:space="preserve"> of </w:t>
      </w:r>
      <w:proofErr w:type="spellStart"/>
      <w:r w:rsidRPr="00E47015">
        <w:rPr>
          <w:rFonts w:ascii="Times New Roman" w:hAnsi="Times New Roman" w:cs="Times New Roman"/>
          <w:b/>
          <w:sz w:val="32"/>
          <w:szCs w:val="32"/>
        </w:rPr>
        <w:t>Feed</w:t>
      </w:r>
      <w:proofErr w:type="spellEnd"/>
      <w:r w:rsidRPr="00E47015">
        <w:rPr>
          <w:rFonts w:ascii="Times New Roman" w:hAnsi="Times New Roman" w:cs="Times New Roman"/>
          <w:b/>
          <w:sz w:val="32"/>
          <w:szCs w:val="32"/>
        </w:rPr>
        <w:t xml:space="preserve"> Control </w:t>
      </w:r>
      <w:proofErr w:type="spellStart"/>
      <w:r w:rsidRPr="00E47015">
        <w:rPr>
          <w:rFonts w:ascii="Times New Roman" w:hAnsi="Times New Roman" w:cs="Times New Roman"/>
          <w:b/>
          <w:sz w:val="32"/>
          <w:szCs w:val="32"/>
        </w:rPr>
        <w:t>Officials</w:t>
      </w:r>
      <w:proofErr w:type="spellEnd"/>
      <w:r w:rsidRPr="00E47015">
        <w:rPr>
          <w:rFonts w:ascii="Times New Roman" w:hAnsi="Times New Roman" w:cs="Times New Roman"/>
          <w:b/>
          <w:sz w:val="32"/>
          <w:szCs w:val="32"/>
        </w:rPr>
        <w:t xml:space="preserve"> (AAFCO) (Amerika Yem Kontrol Görevlileri Birliği)</w:t>
      </w:r>
    </w:p>
    <w:p w14:paraId="4039D2B1" w14:textId="77777777" w:rsidR="00E47015" w:rsidRPr="00E47015" w:rsidRDefault="00E47015" w:rsidP="00E47015">
      <w:pPr>
        <w:spacing w:line="240" w:lineRule="auto"/>
        <w:jc w:val="both"/>
        <w:rPr>
          <w:rFonts w:ascii="Times New Roman" w:hAnsi="Times New Roman" w:cs="Times New Roman"/>
          <w:sz w:val="32"/>
          <w:szCs w:val="32"/>
        </w:rPr>
      </w:pPr>
      <w:r w:rsidRPr="00E47015">
        <w:rPr>
          <w:rFonts w:ascii="Times New Roman" w:hAnsi="Times New Roman" w:cs="Times New Roman"/>
          <w:sz w:val="32"/>
          <w:szCs w:val="32"/>
        </w:rPr>
        <w:t>AAFCO yönergeleri, sektörden davet edilen uzmanlar ve akademisyenler tarafından yazılmıştır. Bu yönergelere uyma Amerika’da birçok eyalette yasal zorunluluktur. AAFCO her yıl resmi yayın yayınlamasına rağmen, her defasında bilgi güncellenmesine gerek görmemektedir.</w:t>
      </w:r>
    </w:p>
    <w:p w14:paraId="0554A5B9" w14:textId="77777777" w:rsidR="00E47015" w:rsidRPr="00E47015" w:rsidRDefault="00E47015" w:rsidP="00E47015">
      <w:pPr>
        <w:spacing w:line="240" w:lineRule="auto"/>
        <w:jc w:val="both"/>
        <w:rPr>
          <w:rFonts w:ascii="Times New Roman" w:hAnsi="Times New Roman" w:cs="Times New Roman"/>
          <w:b/>
          <w:sz w:val="32"/>
          <w:szCs w:val="32"/>
        </w:rPr>
      </w:pPr>
      <w:bookmarkStart w:id="41" w:name="_Hlk31824896"/>
      <w:bookmarkEnd w:id="40"/>
      <w:proofErr w:type="spellStart"/>
      <w:r w:rsidRPr="00E47015">
        <w:rPr>
          <w:rFonts w:ascii="Times New Roman" w:hAnsi="Times New Roman" w:cs="Times New Roman"/>
          <w:b/>
          <w:sz w:val="32"/>
          <w:szCs w:val="32"/>
        </w:rPr>
        <w:t>Federation</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Europeenne</w:t>
      </w:r>
      <w:proofErr w:type="spellEnd"/>
      <w:r w:rsidRPr="00E47015">
        <w:rPr>
          <w:rFonts w:ascii="Times New Roman" w:hAnsi="Times New Roman" w:cs="Times New Roman"/>
          <w:b/>
          <w:sz w:val="32"/>
          <w:szCs w:val="32"/>
        </w:rPr>
        <w:t xml:space="preserve"> de </w:t>
      </w:r>
      <w:proofErr w:type="spellStart"/>
      <w:r w:rsidRPr="00E47015">
        <w:rPr>
          <w:rFonts w:ascii="Times New Roman" w:hAnsi="Times New Roman" w:cs="Times New Roman"/>
          <w:b/>
          <w:sz w:val="32"/>
          <w:szCs w:val="32"/>
        </w:rPr>
        <w:t>L’Industrie</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des</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Aliments</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Pour</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Animaux</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Familiers</w:t>
      </w:r>
      <w:proofErr w:type="spellEnd"/>
      <w:r w:rsidRPr="00E47015">
        <w:rPr>
          <w:rFonts w:ascii="Times New Roman" w:hAnsi="Times New Roman" w:cs="Times New Roman"/>
          <w:b/>
          <w:sz w:val="32"/>
          <w:szCs w:val="32"/>
        </w:rPr>
        <w:t xml:space="preserve">  (FEDIAF) (</w:t>
      </w:r>
      <w:proofErr w:type="spellStart"/>
      <w:r w:rsidRPr="00E47015">
        <w:rPr>
          <w:rFonts w:ascii="Times New Roman" w:hAnsi="Times New Roman" w:cs="Times New Roman"/>
          <w:b/>
          <w:sz w:val="32"/>
          <w:szCs w:val="32"/>
        </w:rPr>
        <w:t>The</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European</w:t>
      </w:r>
      <w:proofErr w:type="spellEnd"/>
      <w:r w:rsidRPr="00E47015">
        <w:rPr>
          <w:rFonts w:ascii="Times New Roman" w:hAnsi="Times New Roman" w:cs="Times New Roman"/>
          <w:b/>
          <w:sz w:val="32"/>
          <w:szCs w:val="32"/>
        </w:rPr>
        <w:t xml:space="preserve"> Pet </w:t>
      </w:r>
      <w:proofErr w:type="spellStart"/>
      <w:r w:rsidRPr="00E47015">
        <w:rPr>
          <w:rFonts w:ascii="Times New Roman" w:hAnsi="Times New Roman" w:cs="Times New Roman"/>
          <w:b/>
          <w:sz w:val="32"/>
          <w:szCs w:val="32"/>
        </w:rPr>
        <w:t>Food</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Industry</w:t>
      </w:r>
      <w:proofErr w:type="spellEnd"/>
      <w:r w:rsidRPr="00E47015">
        <w:rPr>
          <w:rFonts w:ascii="Times New Roman" w:hAnsi="Times New Roman" w:cs="Times New Roman"/>
          <w:b/>
          <w:sz w:val="32"/>
          <w:szCs w:val="32"/>
        </w:rPr>
        <w:t xml:space="preserve"> </w:t>
      </w:r>
      <w:proofErr w:type="spellStart"/>
      <w:r w:rsidRPr="00E47015">
        <w:rPr>
          <w:rFonts w:ascii="Times New Roman" w:hAnsi="Times New Roman" w:cs="Times New Roman"/>
          <w:b/>
          <w:sz w:val="32"/>
          <w:szCs w:val="32"/>
        </w:rPr>
        <w:t>Federation</w:t>
      </w:r>
      <w:proofErr w:type="spellEnd"/>
      <w:r w:rsidRPr="00E47015">
        <w:rPr>
          <w:rFonts w:ascii="Times New Roman" w:hAnsi="Times New Roman" w:cs="Times New Roman"/>
          <w:b/>
          <w:sz w:val="32"/>
          <w:szCs w:val="32"/>
        </w:rPr>
        <w:t xml:space="preserve"> ) (Avrupa Evcil Hayvan Gıda Endüstrisi Federasyonu)</w:t>
      </w:r>
    </w:p>
    <w:p w14:paraId="1B666062" w14:textId="77777777" w:rsidR="00E47015" w:rsidRPr="00E47015" w:rsidRDefault="00E47015" w:rsidP="00E47015">
      <w:pPr>
        <w:spacing w:line="240" w:lineRule="auto"/>
        <w:jc w:val="both"/>
        <w:rPr>
          <w:rFonts w:ascii="Times New Roman" w:hAnsi="Times New Roman" w:cs="Times New Roman"/>
          <w:sz w:val="32"/>
          <w:szCs w:val="32"/>
        </w:rPr>
      </w:pPr>
      <w:r w:rsidRPr="00E47015">
        <w:rPr>
          <w:rFonts w:ascii="Times New Roman" w:hAnsi="Times New Roman" w:cs="Times New Roman"/>
          <w:sz w:val="32"/>
          <w:szCs w:val="32"/>
        </w:rPr>
        <w:t xml:space="preserve">Bu kurallar endüstriye Avrupa’da en iyi uygulamayı sağlar. Belli başlı otoriteler tarafından takip edilirken yasal bir zorunluluğu yoktur. </w:t>
      </w:r>
      <w:proofErr w:type="spellStart"/>
      <w:r w:rsidRPr="00E47015">
        <w:rPr>
          <w:rFonts w:ascii="Times New Roman" w:hAnsi="Times New Roman" w:cs="Times New Roman"/>
          <w:sz w:val="32"/>
          <w:szCs w:val="32"/>
        </w:rPr>
        <w:t>FEDIAF’ın</w:t>
      </w:r>
      <w:proofErr w:type="spellEnd"/>
      <w:r w:rsidRPr="00E47015">
        <w:rPr>
          <w:rFonts w:ascii="Times New Roman" w:hAnsi="Times New Roman" w:cs="Times New Roman"/>
          <w:sz w:val="32"/>
          <w:szCs w:val="32"/>
        </w:rPr>
        <w:t xml:space="preserve"> kuralları kedi-köpek beslenmesi konusunda en yeni bilgilere dayanarak pet maması üreticilerine beslenme önerileri sunmaktadır. Besin maddesi profili dışında, FEDIAF ayrıca pet yemlerinin besleyici değerlerini tespit metotları ve kedi-köpekler için zehirli olan insan yiyecekleri hakkında bilgiler vermektedir.</w:t>
      </w:r>
    </w:p>
    <w:bookmarkEnd w:id="41"/>
    <w:p w14:paraId="511F60BE" w14:textId="0A402D57" w:rsidR="00E47015" w:rsidRPr="00E47015" w:rsidRDefault="00E47015" w:rsidP="00E47015">
      <w:pPr>
        <w:pStyle w:val="Balk3"/>
        <w:spacing w:line="240" w:lineRule="auto"/>
        <w:rPr>
          <w:bCs/>
          <w:szCs w:val="32"/>
        </w:rPr>
      </w:pPr>
      <w:r w:rsidRPr="00E47015">
        <w:rPr>
          <w:bCs/>
          <w:szCs w:val="32"/>
        </w:rPr>
        <w:t>Besin maddelerinin köpek ve kediye sağladığı faydalar</w:t>
      </w:r>
    </w:p>
    <w:p w14:paraId="4F816D7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ve kediler yiyeceklerini sıvı, yarı kuru ve kuru formlarda tükettiklerinde;</w:t>
      </w:r>
    </w:p>
    <w:p w14:paraId="335130F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a-Başta ısı ve hareket olmak üzere tüm diğer gereksinimleri için ihtiyaç duydukları enerjiyi karşılarlar,</w:t>
      </w:r>
    </w:p>
    <w:p w14:paraId="4CD1540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b-Büyüme, üreme ve dokulardaki yenilenme için gerekli besin maddelerini temin ederler,</w:t>
      </w:r>
    </w:p>
    <w:p w14:paraId="1E173581" w14:textId="78FC6BDB"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c-İlk iki grupta yer alan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faaliyetleri başlatacak ve yönlendirecek biyokatalizör maddeleri (vitamin, iz element) sağlarlar.</w:t>
      </w:r>
    </w:p>
    <w:p w14:paraId="35380C30" w14:textId="77777777" w:rsidR="008141F3" w:rsidRPr="008141F3" w:rsidRDefault="008141F3" w:rsidP="008141F3">
      <w:pPr>
        <w:spacing w:line="240" w:lineRule="auto"/>
        <w:jc w:val="both"/>
        <w:rPr>
          <w:rFonts w:ascii="Times New Roman" w:hAnsi="Times New Roman" w:cs="Times New Roman"/>
          <w:sz w:val="32"/>
          <w:szCs w:val="32"/>
        </w:rPr>
      </w:pPr>
      <w:r w:rsidRPr="008141F3">
        <w:rPr>
          <w:rFonts w:ascii="Times New Roman" w:hAnsi="Times New Roman" w:cs="Times New Roman"/>
          <w:b/>
          <w:bCs/>
          <w:sz w:val="32"/>
          <w:szCs w:val="32"/>
        </w:rPr>
        <w:t>Diyet için tavsiyeler:</w:t>
      </w:r>
    </w:p>
    <w:p w14:paraId="4238682D" w14:textId="77777777" w:rsidR="008141F3" w:rsidRPr="008141F3" w:rsidRDefault="008141F3" w:rsidP="008141F3">
      <w:pPr>
        <w:spacing w:line="240" w:lineRule="auto"/>
        <w:jc w:val="both"/>
        <w:rPr>
          <w:rFonts w:ascii="Times New Roman" w:hAnsi="Times New Roman" w:cs="Times New Roman"/>
          <w:sz w:val="32"/>
          <w:szCs w:val="32"/>
        </w:rPr>
      </w:pPr>
      <w:r w:rsidRPr="008141F3">
        <w:rPr>
          <w:rFonts w:ascii="Times New Roman" w:hAnsi="Times New Roman" w:cs="Times New Roman"/>
          <w:b/>
          <w:bCs/>
          <w:sz w:val="32"/>
          <w:szCs w:val="32"/>
        </w:rPr>
        <w:t xml:space="preserve">1- </w:t>
      </w:r>
      <w:r w:rsidRPr="008141F3">
        <w:rPr>
          <w:rFonts w:ascii="Times New Roman" w:hAnsi="Times New Roman" w:cs="Times New Roman"/>
          <w:sz w:val="32"/>
          <w:szCs w:val="32"/>
        </w:rPr>
        <w:t>Bütün besin maddeleri gereksinimlere ilişkin değerlerin alt ve süt sınırları arasında yer almalıdır,</w:t>
      </w:r>
    </w:p>
    <w:p w14:paraId="09015EEB" w14:textId="77777777" w:rsidR="008141F3" w:rsidRPr="008141F3" w:rsidRDefault="008141F3" w:rsidP="008141F3">
      <w:pPr>
        <w:spacing w:line="240" w:lineRule="auto"/>
        <w:jc w:val="both"/>
        <w:rPr>
          <w:rFonts w:ascii="Times New Roman" w:hAnsi="Times New Roman" w:cs="Times New Roman"/>
          <w:sz w:val="32"/>
          <w:szCs w:val="32"/>
        </w:rPr>
      </w:pPr>
      <w:r w:rsidRPr="008141F3">
        <w:rPr>
          <w:rFonts w:ascii="Times New Roman" w:hAnsi="Times New Roman" w:cs="Times New Roman"/>
          <w:b/>
          <w:bCs/>
          <w:sz w:val="32"/>
          <w:szCs w:val="32"/>
        </w:rPr>
        <w:t xml:space="preserve">2- </w:t>
      </w:r>
      <w:r w:rsidRPr="008141F3">
        <w:rPr>
          <w:rFonts w:ascii="Times New Roman" w:hAnsi="Times New Roman" w:cs="Times New Roman"/>
          <w:bCs/>
          <w:sz w:val="32"/>
          <w:szCs w:val="32"/>
        </w:rPr>
        <w:t>B</w:t>
      </w:r>
      <w:r w:rsidRPr="008141F3">
        <w:rPr>
          <w:rFonts w:ascii="Times New Roman" w:hAnsi="Times New Roman" w:cs="Times New Roman"/>
          <w:sz w:val="32"/>
          <w:szCs w:val="32"/>
        </w:rPr>
        <w:t>ütün besin maddeleri diyetin enerji düzeyine göre uygun bir oranda bulunmalıdır,</w:t>
      </w:r>
    </w:p>
    <w:p w14:paraId="14A30550" w14:textId="77777777" w:rsidR="008141F3" w:rsidRPr="008141F3" w:rsidRDefault="008141F3" w:rsidP="008141F3">
      <w:pPr>
        <w:spacing w:line="240" w:lineRule="auto"/>
        <w:jc w:val="both"/>
        <w:rPr>
          <w:rFonts w:ascii="Times New Roman" w:hAnsi="Times New Roman" w:cs="Times New Roman"/>
          <w:sz w:val="32"/>
          <w:szCs w:val="32"/>
        </w:rPr>
      </w:pPr>
      <w:r w:rsidRPr="008141F3">
        <w:rPr>
          <w:rFonts w:ascii="Times New Roman" w:hAnsi="Times New Roman" w:cs="Times New Roman"/>
          <w:b/>
          <w:bCs/>
          <w:sz w:val="32"/>
          <w:szCs w:val="32"/>
        </w:rPr>
        <w:t xml:space="preserve">3- </w:t>
      </w:r>
      <w:r w:rsidRPr="008141F3">
        <w:rPr>
          <w:rFonts w:ascii="Times New Roman" w:hAnsi="Times New Roman" w:cs="Times New Roman"/>
          <w:sz w:val="32"/>
          <w:szCs w:val="32"/>
        </w:rPr>
        <w:t>Besin maddeleri arasında uygun bir oran ve denge olmalıdır,</w:t>
      </w:r>
    </w:p>
    <w:p w14:paraId="294E7988" w14:textId="6395800C" w:rsidR="008141F3" w:rsidRPr="00445D92" w:rsidRDefault="008141F3" w:rsidP="003A00F2">
      <w:pPr>
        <w:spacing w:line="240" w:lineRule="auto"/>
        <w:jc w:val="both"/>
        <w:rPr>
          <w:rFonts w:ascii="Times New Roman" w:hAnsi="Times New Roman" w:cs="Times New Roman"/>
          <w:sz w:val="32"/>
          <w:szCs w:val="32"/>
        </w:rPr>
      </w:pPr>
      <w:r w:rsidRPr="008141F3">
        <w:rPr>
          <w:rFonts w:ascii="Times New Roman" w:hAnsi="Times New Roman" w:cs="Times New Roman"/>
          <w:b/>
          <w:bCs/>
          <w:sz w:val="32"/>
          <w:szCs w:val="32"/>
        </w:rPr>
        <w:t xml:space="preserve">4- </w:t>
      </w:r>
      <w:r w:rsidRPr="008141F3">
        <w:rPr>
          <w:rFonts w:ascii="Times New Roman" w:hAnsi="Times New Roman" w:cs="Times New Roman"/>
          <w:sz w:val="32"/>
          <w:szCs w:val="32"/>
        </w:rPr>
        <w:t>Bütün besin maddeleri hayvanlar tarafından değerlendirilebilir bir kimyasal formda bulunmalıdır.</w:t>
      </w:r>
    </w:p>
    <w:p w14:paraId="7B6C45B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Yemlerin yapısında bulunan besin maddeleri aşağıdaki gibi sıralanır:</w:t>
      </w:r>
    </w:p>
    <w:p w14:paraId="03BC667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Su: </w:t>
      </w:r>
      <w:r w:rsidRPr="00445D92">
        <w:rPr>
          <w:rFonts w:ascii="Times New Roman" w:hAnsi="Times New Roman" w:cs="Times New Roman"/>
          <w:sz w:val="32"/>
          <w:szCs w:val="32"/>
        </w:rPr>
        <w:t>gerek vücudun gerekse yemlerin yapısında bulunan su yaşam için gerekli bir besin maddesidir ve önem itibariyle oksijenden sonra ikinci sırada yer alır.</w:t>
      </w:r>
    </w:p>
    <w:p w14:paraId="6DB4829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Karbonhidratlar: </w:t>
      </w:r>
      <w:r w:rsidRPr="00445D92">
        <w:rPr>
          <w:rFonts w:ascii="Times New Roman" w:hAnsi="Times New Roman" w:cs="Times New Roman"/>
          <w:sz w:val="32"/>
          <w:szCs w:val="32"/>
        </w:rPr>
        <w:t>öncelikle enerji gereksinimini karşılar fazlası ise yağ olarak depolanır.</w:t>
      </w:r>
    </w:p>
    <w:p w14:paraId="4102584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Yağlar: </w:t>
      </w:r>
      <w:r w:rsidRPr="00445D92">
        <w:rPr>
          <w:rFonts w:ascii="Times New Roman" w:hAnsi="Times New Roman" w:cs="Times New Roman"/>
          <w:sz w:val="32"/>
          <w:szCs w:val="32"/>
        </w:rPr>
        <w:t xml:space="preserve">yoğun enerji kaynağı olan bu besin maddeleri proteinlerin ve karbonhidratların iki katı kadar enerji sağlar. Ayrıca yağda eriyen vitaminlerin emilimine yardımcı olur ve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asitlerini temin ederler.</w:t>
      </w:r>
    </w:p>
    <w:p w14:paraId="1202A1F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Proteinler: </w:t>
      </w:r>
      <w:r w:rsidRPr="00445D92">
        <w:rPr>
          <w:rFonts w:ascii="Times New Roman" w:hAnsi="Times New Roman" w:cs="Times New Roman"/>
          <w:sz w:val="32"/>
          <w:szCs w:val="32"/>
        </w:rPr>
        <w:t>büyüme ve vücut dokularının yenilenmesi için gerekli amino asitleri temin ederler. Amino asitler gerektiğinde enerji için de kullanılır.</w:t>
      </w:r>
    </w:p>
    <w:p w14:paraId="0A0B933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Vitaminler: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fonkisyonların</w:t>
      </w:r>
      <w:proofErr w:type="spellEnd"/>
      <w:r w:rsidRPr="00445D92">
        <w:rPr>
          <w:rFonts w:ascii="Times New Roman" w:hAnsi="Times New Roman" w:cs="Times New Roman"/>
          <w:sz w:val="32"/>
          <w:szCs w:val="32"/>
        </w:rPr>
        <w:t xml:space="preserve"> katalizörü olarak görev yaparlar.</w:t>
      </w:r>
    </w:p>
    <w:p w14:paraId="791A5CD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Mineral maddeler: </w:t>
      </w:r>
      <w:r w:rsidRPr="00445D92">
        <w:rPr>
          <w:rFonts w:ascii="Times New Roman" w:hAnsi="Times New Roman" w:cs="Times New Roman"/>
          <w:sz w:val="32"/>
          <w:szCs w:val="32"/>
        </w:rPr>
        <w:t xml:space="preserve">makro elementlerden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P iskelet ve dişlerin yapısına girip, dokuların yenilenme işlemlerine katılırlar. Bu grupta yer alan çok sayıda iz element de değişik vücut fonksiyonlarında yer alır.</w:t>
      </w:r>
    </w:p>
    <w:p w14:paraId="4E8E1030" w14:textId="406798E8" w:rsidR="00315E81"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Sağlıklı bir yaşam ve aktivite için tüm besin maddelerine gereksinim vardır. Önemli olan ne miktarda besin maddesine gereksinim duyulduğunun bilinmesidir. Büyüme, gebelik ve emzirme dönemleriyle, iyileşme sürecinde besin maddeleri gereksiniminin </w:t>
      </w:r>
      <w:r w:rsidRPr="00445D92">
        <w:rPr>
          <w:rFonts w:ascii="Times New Roman" w:hAnsi="Times New Roman" w:cs="Times New Roman"/>
          <w:sz w:val="32"/>
          <w:szCs w:val="32"/>
        </w:rPr>
        <w:lastRenderedPageBreak/>
        <w:t xml:space="preserve">artacağı gözden kaçırılmamalıdır. Ayrıca köpek ve kedi diyetlerinde varyasyonlar yaratmak ve farklı gereksinimleri karşılamak üzere planlar yapılması gereği vardır. Bir diğer deyişle diyetlerde </w:t>
      </w:r>
      <w:proofErr w:type="spellStart"/>
      <w:r w:rsidRPr="00445D92">
        <w:rPr>
          <w:rFonts w:ascii="Times New Roman" w:hAnsi="Times New Roman" w:cs="Times New Roman"/>
          <w:sz w:val="32"/>
          <w:szCs w:val="32"/>
        </w:rPr>
        <w:t>formülasyonlar</w:t>
      </w:r>
      <w:proofErr w:type="spellEnd"/>
      <w:r w:rsidRPr="00445D92">
        <w:rPr>
          <w:rFonts w:ascii="Times New Roman" w:hAnsi="Times New Roman" w:cs="Times New Roman"/>
          <w:sz w:val="32"/>
          <w:szCs w:val="32"/>
        </w:rPr>
        <w:t xml:space="preserve"> yapılırken minimum besin maddeleri gereksinimlerini karşılamak için değişik yiyecek ham maddeleri kullanılmak suretiyle alternatifler oluşturulmaya çalışılır. Bu noktada gereksinimlerin hassas bir düzeyde belirlenebilmesi önem kazanmaktadır. Besin maddelerinin yetersizliğine ya da dengesizliğine bağlı bozuklukların ortaya çıkmasına fırsat verilmemelidir.</w:t>
      </w:r>
    </w:p>
    <w:p w14:paraId="4F4CF2FB" w14:textId="6F46BC26" w:rsidR="00F309B0" w:rsidRPr="00315E81" w:rsidRDefault="008141F3" w:rsidP="008141F3">
      <w:pPr>
        <w:pStyle w:val="Balk1"/>
        <w:spacing w:line="240" w:lineRule="auto"/>
        <w:rPr>
          <w:bCs/>
          <w:szCs w:val="32"/>
        </w:rPr>
      </w:pPr>
      <w:r>
        <w:rPr>
          <w:bCs/>
          <w:szCs w:val="32"/>
        </w:rPr>
        <w:t xml:space="preserve">KÖPEK VE KEDİLERDE </w:t>
      </w:r>
      <w:r w:rsidR="00F309B0" w:rsidRPr="00315E81">
        <w:rPr>
          <w:bCs/>
          <w:szCs w:val="32"/>
        </w:rPr>
        <w:t>BESİN MADDELERİ</w:t>
      </w:r>
    </w:p>
    <w:p w14:paraId="7DFFEE3E" w14:textId="30EBB3AA" w:rsidR="008141F3" w:rsidRDefault="00F309B0"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SU</w:t>
      </w:r>
    </w:p>
    <w:p w14:paraId="56127447" w14:textId="208D1D49" w:rsidR="00F309B0" w:rsidRPr="00445D92" w:rsidRDefault="008141F3" w:rsidP="003A00F2">
      <w:pPr>
        <w:spacing w:line="240" w:lineRule="auto"/>
        <w:jc w:val="both"/>
        <w:rPr>
          <w:rFonts w:ascii="Times New Roman" w:hAnsi="Times New Roman" w:cs="Times New Roman"/>
          <w:sz w:val="32"/>
          <w:szCs w:val="32"/>
        </w:rPr>
      </w:pPr>
      <w:r>
        <w:rPr>
          <w:rFonts w:ascii="Times New Roman" w:hAnsi="Times New Roman" w:cs="Times New Roman"/>
          <w:sz w:val="32"/>
          <w:szCs w:val="32"/>
        </w:rPr>
        <w:t>E</w:t>
      </w:r>
      <w:r w:rsidR="00F309B0" w:rsidRPr="00445D92">
        <w:rPr>
          <w:rFonts w:ascii="Times New Roman" w:hAnsi="Times New Roman" w:cs="Times New Roman"/>
          <w:sz w:val="32"/>
          <w:szCs w:val="32"/>
        </w:rPr>
        <w:t>rgin hayvanlarda canlı ağırlığın %60 kadarı (yavrularda bu oran daha yüksektir) su olup bunun %20 düzeyinde kaybolması ölüme yol açar. Bu nedenle, köpek/kedi beslenmesinde de su ayrı bir önem taşır.</w:t>
      </w:r>
    </w:p>
    <w:p w14:paraId="1D03B39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Organizmada suyun </w:t>
      </w:r>
      <w:proofErr w:type="spellStart"/>
      <w:r w:rsidRPr="00445D92">
        <w:rPr>
          <w:rFonts w:ascii="Times New Roman" w:hAnsi="Times New Roman" w:cs="Times New Roman"/>
          <w:sz w:val="32"/>
          <w:szCs w:val="32"/>
        </w:rPr>
        <w:t>ozmotik</w:t>
      </w:r>
      <w:proofErr w:type="spellEnd"/>
      <w:r w:rsidRPr="00445D92">
        <w:rPr>
          <w:rFonts w:ascii="Times New Roman" w:hAnsi="Times New Roman" w:cs="Times New Roman"/>
          <w:sz w:val="32"/>
          <w:szCs w:val="32"/>
        </w:rPr>
        <w:t xml:space="preserve"> basıncı düzenlemek, kan dolaşımı, vücut ısısını sabit tutmak, besin maddelerinin sindirimi, emilimi ve taşınmasını sağlamak vb. gibi birçok fonksiyonu vardır. </w:t>
      </w:r>
    </w:p>
    <w:p w14:paraId="320E767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Su gereksinimi; havanın sıcaklık derecesi ve bağıl nem oranı, tüketilen yemin su düzeyi ile hayvanın ateşli hastalıkları, hareketi, süt vermesi, tuzlu yiyecekler alması ve tüketilen diyetin kuru madde oranı gibi etkenlere bağlı olarak değişir.</w:t>
      </w:r>
    </w:p>
    <w:p w14:paraId="6FE454D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Hayvanlar su gereksinimlerini, su içerek karşılayabildikleri gibi yem ve temel organik besin maddelerinin </w:t>
      </w:r>
      <w:proofErr w:type="spellStart"/>
      <w:r w:rsidRPr="00445D92">
        <w:rPr>
          <w:rFonts w:ascii="Times New Roman" w:hAnsi="Times New Roman" w:cs="Times New Roman"/>
          <w:sz w:val="32"/>
          <w:szCs w:val="32"/>
        </w:rPr>
        <w:t>oksidasyonundan</w:t>
      </w:r>
      <w:proofErr w:type="spellEnd"/>
      <w:r w:rsidRPr="00445D92">
        <w:rPr>
          <w:rFonts w:ascii="Times New Roman" w:hAnsi="Times New Roman" w:cs="Times New Roman"/>
          <w:sz w:val="32"/>
          <w:szCs w:val="32"/>
        </w:rPr>
        <w:t xml:space="preserve"> da sağlayabilirler. Kuru kedi köpek yemlerinde %10 kadar olan su, ette %65-70 düzeyindedir.</w:t>
      </w:r>
    </w:p>
    <w:p w14:paraId="2597246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Su; idrar, akciğerler, deri ve dışkı ile kaybedilir. Emziren dişi hayvanların sütleriyle de su kaybettikleri unutulmamalıdır.</w:t>
      </w:r>
    </w:p>
    <w:p w14:paraId="325D5A8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Hayvanların tüketecekleri suyun temiz, kokusuz, renksiz, </w:t>
      </w:r>
      <w:proofErr w:type="spellStart"/>
      <w:r w:rsidRPr="00445D92">
        <w:rPr>
          <w:rFonts w:ascii="Times New Roman" w:hAnsi="Times New Roman" w:cs="Times New Roman"/>
          <w:sz w:val="32"/>
          <w:szCs w:val="32"/>
        </w:rPr>
        <w:t>tortusuz</w:t>
      </w:r>
      <w:proofErr w:type="spellEnd"/>
      <w:r w:rsidRPr="00445D92">
        <w:rPr>
          <w:rFonts w:ascii="Times New Roman" w:hAnsi="Times New Roman" w:cs="Times New Roman"/>
          <w:sz w:val="32"/>
          <w:szCs w:val="32"/>
        </w:rPr>
        <w:t xml:space="preserve">, sertlik derecesi düşük olması önemli olmakla birlikte patojen mikroorganizma ve toksin içerememesi çok daha önemlidir. Sıcak çevre koşullarında suyun serin, soğuk ortamlarda ise ılık olmasında yarar vardır. Ayrıca ileri gebe hayvanlarla, yeni doğum yapmış kedi  ve köpeklere, post </w:t>
      </w:r>
      <w:proofErr w:type="spellStart"/>
      <w:r w:rsidRPr="00445D92">
        <w:rPr>
          <w:rFonts w:ascii="Times New Roman" w:hAnsi="Times New Roman" w:cs="Times New Roman"/>
          <w:sz w:val="32"/>
          <w:szCs w:val="32"/>
        </w:rPr>
        <w:t>operatif</w:t>
      </w:r>
      <w:proofErr w:type="spellEnd"/>
      <w:r w:rsidRPr="00445D92">
        <w:rPr>
          <w:rFonts w:ascii="Times New Roman" w:hAnsi="Times New Roman" w:cs="Times New Roman"/>
          <w:sz w:val="32"/>
          <w:szCs w:val="32"/>
        </w:rPr>
        <w:t xml:space="preserve"> dönemdeki hayvanlara ve yavrulara ılık su verilmesi uygun olur.</w:t>
      </w:r>
    </w:p>
    <w:p w14:paraId="4266498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Normal koşullarda köpekler tükettikleri kuru maddenin 2.5-3 katı su içerler. Bu miktar büyüme sürecinde, aşırı aktivite, ve </w:t>
      </w: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dönemiyle sıcak çevre koşullarında 4 katına, hatta daha fazlasına çıkar. Köpeklerin günlük kuru madde tüketimi canlı ağırlığın %2’si kadardır. Bu noktadan hareketle, köpeklerin her kg canlı ağırlıkları için günde 20 g kuru madde tüketip, 50 ml su içeceklerini söylemek yanlış olmaz. Bununla birlikte sözü edilen bu rakamlara bağlı kalmaksızın hayvanların önünde her zaman bol ve temiz su bulundurulmasında yarar vardır. </w:t>
      </w:r>
    </w:p>
    <w:p w14:paraId="691F962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İştahsızlık veya aşırı sıvı kaybı gibi durumlarda, normal sıvı dengesinin sağlanabilmesi amacıyla, oral, deri altı veya damar içi yollarla, %2-5’lik glikoz ve elektrolit çözeltisinden (köpekler için %2-5, kediler için %1-2 yoğunluğunda) kg canlı ağırlık başına erginlere 60-80 ml, yavrulara 80-100 ml verilmelidir.</w:t>
      </w:r>
    </w:p>
    <w:p w14:paraId="7BCF8B3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Köpek ve kedilerin su ihtiyaçlarının hesaplanması</w:t>
      </w:r>
    </w:p>
    <w:p w14:paraId="641D8AC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kedilerin su tüketimleri ml/gün olarak hesaplanmaktadır. </w:t>
      </w:r>
    </w:p>
    <w:p w14:paraId="5C6222F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Genellikle kuru madde tüketimlerinin 2-3 katı su içerler. Bunun yanı sıra vücut ağırlıkları veya enerji tüketimleri temel alınarak da çeşitli hesaplamalar yapılmaktadır.</w:t>
      </w:r>
    </w:p>
    <w:p w14:paraId="3BE3ADA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Vücut ağırlığına göre:</w:t>
      </w:r>
    </w:p>
    <w:p w14:paraId="2888BBCD" w14:textId="77777777" w:rsidR="00F309B0" w:rsidRPr="00445D92" w:rsidRDefault="00F309B0" w:rsidP="003A00F2">
      <w:pPr>
        <w:spacing w:line="240" w:lineRule="auto"/>
        <w:jc w:val="both"/>
        <w:rPr>
          <w:rFonts w:ascii="Times New Roman" w:hAnsi="Times New Roman" w:cs="Times New Roman"/>
          <w:sz w:val="32"/>
          <w:szCs w:val="32"/>
        </w:rPr>
      </w:pPr>
      <w:bookmarkStart w:id="42" w:name="_Hlk5352923"/>
      <w:r w:rsidRPr="00445D92">
        <w:rPr>
          <w:rFonts w:ascii="Times New Roman" w:hAnsi="Times New Roman" w:cs="Times New Roman"/>
          <w:sz w:val="32"/>
          <w:szCs w:val="32"/>
        </w:rPr>
        <w:t>Köpekler: 50-60 ml/ kg vücut ağırlığı/gün (20 kg ağırlığındaki bir köpek 1000-1200 ml/gün)</w:t>
      </w:r>
    </w:p>
    <w:p w14:paraId="209977C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55-70 ml/kg vücut ağırlığı/gün (4 kg ağırlığındaki bir kedi 220-280 ml/gün)</w:t>
      </w:r>
    </w:p>
    <w:p w14:paraId="3A959C29" w14:textId="23D59208"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Köpeklerin su ihtiyacı (ml/gün): (70(vücut ağırlığı, kg</w:t>
      </w:r>
      <w:r w:rsidRPr="00445D92">
        <w:rPr>
          <w:rFonts w:ascii="Times New Roman" w:hAnsi="Times New Roman" w:cs="Times New Roman"/>
          <w:sz w:val="32"/>
          <w:szCs w:val="32"/>
          <w:vertAlign w:val="superscript"/>
        </w:rPr>
        <w:t>0.</w:t>
      </w:r>
      <w:r w:rsidR="00F71925" w:rsidRPr="00445D92">
        <w:rPr>
          <w:rFonts w:ascii="Times New Roman" w:hAnsi="Times New Roman" w:cs="Times New Roman"/>
          <w:sz w:val="32"/>
          <w:szCs w:val="32"/>
          <w:vertAlign w:val="superscript"/>
        </w:rPr>
        <w:t>75</w:t>
      </w:r>
      <w:r w:rsidR="00F71925" w:rsidRPr="00445D92">
        <w:rPr>
          <w:rFonts w:ascii="Times New Roman" w:hAnsi="Times New Roman" w:cs="Times New Roman"/>
          <w:sz w:val="32"/>
          <w:szCs w:val="32"/>
        </w:rPr>
        <w:t>) x</w:t>
      </w:r>
      <w:r w:rsidRPr="00445D92">
        <w:rPr>
          <w:rFonts w:ascii="Times New Roman" w:hAnsi="Times New Roman" w:cs="Times New Roman"/>
          <w:sz w:val="32"/>
          <w:szCs w:val="32"/>
        </w:rPr>
        <w:t xml:space="preserve"> 1.6) şeklinde de hesaplanabilmektedir. Örneğin 20 kg ağırlığındaki bir köpek; 70 (20)</w:t>
      </w:r>
      <w:r w:rsidRPr="00445D92">
        <w:rPr>
          <w:rFonts w:ascii="Times New Roman" w:hAnsi="Times New Roman" w:cs="Times New Roman"/>
          <w:sz w:val="32"/>
          <w:szCs w:val="32"/>
          <w:vertAlign w:val="superscript"/>
        </w:rPr>
        <w:t>0.75</w:t>
      </w:r>
      <w:r w:rsidRPr="00445D92">
        <w:rPr>
          <w:rFonts w:ascii="Times New Roman" w:hAnsi="Times New Roman" w:cs="Times New Roman"/>
          <w:sz w:val="32"/>
          <w:szCs w:val="32"/>
        </w:rPr>
        <w:t xml:space="preserve"> x 1.6 = 1059 ml su tüketebilir.</w:t>
      </w:r>
    </w:p>
    <w:bookmarkEnd w:id="42"/>
    <w:p w14:paraId="18949C9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Enerji tüketimlerine göre:</w:t>
      </w:r>
    </w:p>
    <w:p w14:paraId="1847786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Kabaca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/gün olarak günlük enerji tüketimlerine eşittir. Yani 100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 enerji tüketen 20 kg’lık köpeğin su ihtiyacı 1000 ml/</w:t>
      </w:r>
      <w:proofErr w:type="spellStart"/>
      <w:r w:rsidRPr="00445D92">
        <w:rPr>
          <w:rFonts w:ascii="Times New Roman" w:hAnsi="Times New Roman" w:cs="Times New Roman"/>
          <w:sz w:val="32"/>
          <w:szCs w:val="32"/>
        </w:rPr>
        <w:t>gün’dür</w:t>
      </w:r>
      <w:proofErr w:type="spellEnd"/>
      <w:r w:rsidRPr="00445D92">
        <w:rPr>
          <w:rFonts w:ascii="Times New Roman" w:hAnsi="Times New Roman" w:cs="Times New Roman"/>
          <w:sz w:val="32"/>
          <w:szCs w:val="32"/>
        </w:rPr>
        <w:t>.</w:t>
      </w:r>
    </w:p>
    <w:p w14:paraId="63481C83" w14:textId="1B350B10" w:rsidR="003E11EC"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Kedilerin idrarı köpeklerden çok daha yoğun olup kedilerde ortalama </w:t>
      </w:r>
      <w:proofErr w:type="spellStart"/>
      <w:r w:rsidRPr="00445D92">
        <w:rPr>
          <w:rFonts w:ascii="Times New Roman" w:hAnsi="Times New Roman" w:cs="Times New Roman"/>
          <w:sz w:val="32"/>
          <w:szCs w:val="32"/>
        </w:rPr>
        <w:t>dansitesi</w:t>
      </w:r>
      <w:proofErr w:type="spellEnd"/>
      <w:r w:rsidRPr="00445D92">
        <w:rPr>
          <w:rFonts w:ascii="Times New Roman" w:hAnsi="Times New Roman" w:cs="Times New Roman"/>
          <w:sz w:val="32"/>
          <w:szCs w:val="32"/>
        </w:rPr>
        <w:t xml:space="preserve"> 1045 köpeklerde ise insanlardakine benzer olarak </w:t>
      </w:r>
      <w:r w:rsidR="00315E81" w:rsidRPr="00445D92">
        <w:rPr>
          <w:rFonts w:ascii="Times New Roman" w:hAnsi="Times New Roman" w:cs="Times New Roman"/>
          <w:sz w:val="32"/>
          <w:szCs w:val="32"/>
        </w:rPr>
        <w:t>1015’tir</w:t>
      </w:r>
      <w:r w:rsidRPr="00445D92">
        <w:rPr>
          <w:rFonts w:ascii="Times New Roman" w:hAnsi="Times New Roman" w:cs="Times New Roman"/>
          <w:sz w:val="32"/>
          <w:szCs w:val="32"/>
        </w:rPr>
        <w:t xml:space="preserve">. Bu nedenle kedilerin su tüketimi köpeklerden çok daha düşüktür. </w:t>
      </w:r>
      <w:r w:rsidR="00315E81" w:rsidRPr="00445D92">
        <w:rPr>
          <w:rFonts w:ascii="Times New Roman" w:hAnsi="Times New Roman" w:cs="Times New Roman"/>
          <w:sz w:val="32"/>
          <w:szCs w:val="32"/>
        </w:rPr>
        <w:t>Fakat</w:t>
      </w:r>
      <w:r w:rsidRPr="00445D92">
        <w:rPr>
          <w:rFonts w:ascii="Times New Roman" w:hAnsi="Times New Roman" w:cs="Times New Roman"/>
          <w:sz w:val="32"/>
          <w:szCs w:val="32"/>
        </w:rPr>
        <w:t xml:space="preserve"> </w:t>
      </w:r>
      <w:r w:rsidRPr="00445D92">
        <w:rPr>
          <w:rFonts w:ascii="Times New Roman" w:hAnsi="Times New Roman" w:cs="Times New Roman"/>
          <w:sz w:val="32"/>
          <w:szCs w:val="32"/>
        </w:rPr>
        <w:lastRenderedPageBreak/>
        <w:t xml:space="preserve">idrar konsantrasyonu çok yüksek olursa idrar taşları ve kristaller oluşma riski vardır. </w:t>
      </w:r>
    </w:p>
    <w:p w14:paraId="10143AF4"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 ve köpeklerde su ve önemi</w:t>
      </w:r>
    </w:p>
    <w:p w14:paraId="1089950C" w14:textId="3EDF8A65" w:rsidR="00176436"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Su, hücrelerdeki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işlemler ve kimyasal reaksiyonların gerçekleşmesi, vücut ısısının düzenlenmesi ve yemlerin sindirilmesi için gereklidir. Yetişkin bir kedi veya köpeğin yağsız vücut ağırlığının %70’i sudan ibarettir. Vücuttaki birçok dokunun %70-90’ı sudan oluşmaktadır. Hayvanlar genel manada haftalarca aç kalabilirler ancak sadece 2-3 gün veya daha az süre susuz yaşayabilirler. Bir diğer deyişle, neredeyse vücuttaki bütün glikojen ve yağ depolarının erimesi ve vücuttaki proteinin yarısının kaybı sonucu hayvanlar hayatta kalabilirken, vücut suyunun sadece %10’unun akut olarak kaybı ölümle sonuçlanır. Kediler, susuzluğa köpeklerden daha fazla dayanıklıdır. Rakamsal olarak mililitre su ihtiyacı, kilokalori ihtiyacı kadardır. Örneğin, 800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enerji ihtiyacı için 800 ml su ihtiyacı vardır. Su ihtiyacı mamalardan, içme suyundan ve mamaların </w:t>
      </w:r>
      <w:proofErr w:type="spellStart"/>
      <w:r w:rsidRPr="00445D92">
        <w:rPr>
          <w:rFonts w:ascii="Times New Roman" w:hAnsi="Times New Roman" w:cs="Times New Roman"/>
          <w:sz w:val="32"/>
          <w:szCs w:val="32"/>
        </w:rPr>
        <w:t>metabolize</w:t>
      </w:r>
      <w:proofErr w:type="spellEnd"/>
      <w:r w:rsidRPr="00445D92">
        <w:rPr>
          <w:rFonts w:ascii="Times New Roman" w:hAnsi="Times New Roman" w:cs="Times New Roman"/>
          <w:sz w:val="32"/>
          <w:szCs w:val="32"/>
        </w:rPr>
        <w:t xml:space="preserve"> olması sonucu açığa çıkan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sudan karşılanır. Mamanın suyu ne kadar fazla ise içilen su o kadar azalır. 100 gr yağ, karbonhidrat ve proteinin vücutta okside olması sonucu sırasıyla 107, 55 ve 41 ml su açığa çıkar. Genel olarak 2000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 tüketen bir köpek 200-320 gr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su üretir.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su, vücuda alınan suyun (ihtiyacın) sadece %5-10 kadarına denk gelmektedir. Su ihtiyacı diğer canlılarda olduğu gibi çevre ısısı başta olmak üzere, yemdeki protein oranı, hastalık hali gibi birçok etkene bağlı olarak değişmektedir. Sıcak havada, </w:t>
      </w:r>
      <w:proofErr w:type="spellStart"/>
      <w:r w:rsidRPr="00445D92">
        <w:rPr>
          <w:rFonts w:ascii="Times New Roman" w:hAnsi="Times New Roman" w:cs="Times New Roman"/>
          <w:sz w:val="32"/>
          <w:szCs w:val="32"/>
        </w:rPr>
        <w:t>laktasyonda</w:t>
      </w:r>
      <w:proofErr w:type="spellEnd"/>
      <w:r w:rsidRPr="00445D92">
        <w:rPr>
          <w:rFonts w:ascii="Times New Roman" w:hAnsi="Times New Roman" w:cs="Times New Roman"/>
          <w:sz w:val="32"/>
          <w:szCs w:val="32"/>
        </w:rPr>
        <w:t xml:space="preserve"> ve benzer durumlarda su ihtiyacı, tüketilen yem kuru maddesinin 4 katı ve fazlası olabilir.</w:t>
      </w:r>
    </w:p>
    <w:p w14:paraId="20A8AFBD" w14:textId="77777777" w:rsidR="00F309B0" w:rsidRPr="00445D92" w:rsidRDefault="00F309B0"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Kedi ve köpekte terleme ve vücut ısısının düzenlenmesi</w:t>
      </w:r>
    </w:p>
    <w:p w14:paraId="026A977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kedide ter bezleri sayesinde terleme vücuduyla vücut ısısı düzenlemesi (ferahlama) gerçekleşmesine rağmen, yüksek çevre ısılarında ısı düzenlemesi aksamakta ve fizyolojik manada olumsuz etkiler oluşmaktadır. Vücudun kıllarla kaplı olması, terin geniş bir yüzeyde soğuyarak buharlaşmasına ve ferahlamayı sağlamasına engeldir. Ancak kıllı bölgelerde bulunan ter bezleri terleme yoluyla ferahlama sağlayamasa da en azından yüksek ısılarda deriyi korumaktadır. Bu yüzden ter bezleri patilerde, burunda, göz kapaklarında, kulaklarda, anüs (anal sac) ve </w:t>
      </w:r>
      <w:proofErr w:type="spellStart"/>
      <w:r w:rsidRPr="00445D92">
        <w:rPr>
          <w:rFonts w:ascii="Times New Roman" w:hAnsi="Times New Roman" w:cs="Times New Roman"/>
          <w:sz w:val="32"/>
          <w:szCs w:val="32"/>
        </w:rPr>
        <w:t>inguinal</w:t>
      </w:r>
      <w:proofErr w:type="spellEnd"/>
      <w:r w:rsidRPr="00445D92">
        <w:rPr>
          <w:rFonts w:ascii="Times New Roman" w:hAnsi="Times New Roman" w:cs="Times New Roman"/>
          <w:sz w:val="32"/>
          <w:szCs w:val="32"/>
        </w:rPr>
        <w:t xml:space="preserve"> bölgede </w:t>
      </w:r>
      <w:r w:rsidRPr="00445D92">
        <w:rPr>
          <w:rFonts w:ascii="Times New Roman" w:hAnsi="Times New Roman" w:cs="Times New Roman"/>
          <w:sz w:val="32"/>
          <w:szCs w:val="32"/>
        </w:rPr>
        <w:lastRenderedPageBreak/>
        <w:t>bulunmaktadır. Kuru ve sıcak bir havada yürüyen bir köpeğin arkasında bıraktığı ıslak ayak izleri aslında terdir. Köpeklerin sıcak havalarda diğer bir ferahlama yöntemi ise ağzın açılarak ve dilin dışarı çıkarılarak sık nefes alıp vermesidir (</w:t>
      </w:r>
      <w:proofErr w:type="spellStart"/>
      <w:r w:rsidRPr="00445D92">
        <w:rPr>
          <w:rFonts w:ascii="Times New Roman" w:hAnsi="Times New Roman" w:cs="Times New Roman"/>
          <w:sz w:val="32"/>
          <w:szCs w:val="32"/>
        </w:rPr>
        <w:t>panting</w:t>
      </w:r>
      <w:proofErr w:type="spellEnd"/>
      <w:r w:rsidRPr="00445D92">
        <w:rPr>
          <w:rFonts w:ascii="Times New Roman" w:hAnsi="Times New Roman" w:cs="Times New Roman"/>
          <w:sz w:val="32"/>
          <w:szCs w:val="32"/>
        </w:rPr>
        <w:t xml:space="preserve">). Kanatlı hayvanlarda ter bezleri bulunmadığından yüksek çevre ısısında sadece </w:t>
      </w:r>
      <w:proofErr w:type="spellStart"/>
      <w:r w:rsidRPr="00445D92">
        <w:rPr>
          <w:rFonts w:ascii="Times New Roman" w:hAnsi="Times New Roman" w:cs="Times New Roman"/>
          <w:sz w:val="32"/>
          <w:szCs w:val="32"/>
        </w:rPr>
        <w:t>panting</w:t>
      </w:r>
      <w:proofErr w:type="spellEnd"/>
      <w:r w:rsidRPr="00445D92">
        <w:rPr>
          <w:rFonts w:ascii="Times New Roman" w:hAnsi="Times New Roman" w:cs="Times New Roman"/>
          <w:sz w:val="32"/>
          <w:szCs w:val="32"/>
        </w:rPr>
        <w:t xml:space="preserve"> yoluyla kısmi ferahlama sağlanabilir. Dolayısıyla yüksek çevre ısısı en fazla kanatlı hayvanları olumsuz etkiler.</w:t>
      </w:r>
    </w:p>
    <w:p w14:paraId="4E42683B" w14:textId="0E4C0D72"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 çevre ısısından bağımsız olarak vücut ısılarını sabit tuttukları için sıcak kanlı hayvanlar kategorisinde yer alırlar. Kedi ve köpek için kritik çevre ısısı, deri kalınlığına, tüy yapısına (yoğunluğu, uzunluğu vb.), vücut rezervlerine, </w:t>
      </w:r>
      <w:r w:rsidR="00101D4E" w:rsidRPr="00445D92">
        <w:rPr>
          <w:rFonts w:ascii="Times New Roman" w:hAnsi="Times New Roman" w:cs="Times New Roman"/>
          <w:sz w:val="32"/>
          <w:szCs w:val="32"/>
        </w:rPr>
        <w:t>rüzgâr</w:t>
      </w:r>
      <w:r w:rsidRPr="00445D92">
        <w:rPr>
          <w:rFonts w:ascii="Times New Roman" w:hAnsi="Times New Roman" w:cs="Times New Roman"/>
          <w:sz w:val="32"/>
          <w:szCs w:val="32"/>
        </w:rPr>
        <w:t xml:space="preserve"> etkisine, bağıl neme ve diğer birçok etkene bağlıdır. Köpek enikleri 3 haftalık yaşa kadar vücut ısılarını </w:t>
      </w:r>
      <w:proofErr w:type="spellStart"/>
      <w:r w:rsidRPr="00445D92">
        <w:rPr>
          <w:rFonts w:ascii="Times New Roman" w:hAnsi="Times New Roman" w:cs="Times New Roman"/>
          <w:sz w:val="32"/>
          <w:szCs w:val="32"/>
        </w:rPr>
        <w:t>regüle</w:t>
      </w:r>
      <w:proofErr w:type="spellEnd"/>
      <w:r w:rsidRPr="00445D92">
        <w:rPr>
          <w:rFonts w:ascii="Times New Roman" w:hAnsi="Times New Roman" w:cs="Times New Roman"/>
          <w:sz w:val="32"/>
          <w:szCs w:val="32"/>
        </w:rPr>
        <w:t xml:space="preserve"> edemezler. Yetişkin köpekler 7-24 saat süreyle ortam ısısının -50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r w:rsidRPr="00445D92">
        <w:rPr>
          <w:rFonts w:ascii="Times New Roman" w:hAnsi="Times New Roman" w:cs="Times New Roman"/>
          <w:sz w:val="32"/>
          <w:szCs w:val="32"/>
        </w:rPr>
        <w:t xml:space="preserve"> olduğu ortamda vücut ısılarını düzenleyebilir ve hayatta kalabilirler.  Yine yetişkin köpekler 3-5 saat süreyle -79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r w:rsidRPr="00445D92">
        <w:rPr>
          <w:rFonts w:ascii="Times New Roman" w:hAnsi="Times New Roman" w:cs="Times New Roman"/>
          <w:sz w:val="32"/>
          <w:szCs w:val="32"/>
        </w:rPr>
        <w:t xml:space="preserve"> ortam ısısında vücut ısılarını düzenleyebilir ve hayatta kalabilirler. Hatta yetişkin köpekler </w:t>
      </w:r>
      <w:proofErr w:type="spellStart"/>
      <w:r w:rsidRPr="00445D92">
        <w:rPr>
          <w:rFonts w:ascii="Times New Roman" w:hAnsi="Times New Roman" w:cs="Times New Roman"/>
          <w:sz w:val="32"/>
          <w:szCs w:val="32"/>
        </w:rPr>
        <w:t>hipotermiye</w:t>
      </w:r>
      <w:proofErr w:type="spellEnd"/>
      <w:r w:rsidRPr="00445D92">
        <w:rPr>
          <w:rFonts w:ascii="Times New Roman" w:hAnsi="Times New Roman" w:cs="Times New Roman"/>
          <w:sz w:val="32"/>
          <w:szCs w:val="32"/>
        </w:rPr>
        <w:t xml:space="preserve"> girmeden 1 saat süreyle -160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C’lik</w:t>
      </w:r>
      <w:proofErr w:type="spellEnd"/>
      <w:r w:rsidRPr="00445D92">
        <w:rPr>
          <w:rFonts w:ascii="Times New Roman" w:hAnsi="Times New Roman" w:cs="Times New Roman"/>
          <w:sz w:val="32"/>
          <w:szCs w:val="32"/>
        </w:rPr>
        <w:t xml:space="preserve"> ortamda kalabilirler. Bu konuda soğuğa daha dayanıklı </w:t>
      </w:r>
      <w:proofErr w:type="spellStart"/>
      <w:r w:rsidRPr="00445D92">
        <w:rPr>
          <w:rFonts w:ascii="Times New Roman" w:hAnsi="Times New Roman" w:cs="Times New Roman"/>
          <w:sz w:val="32"/>
          <w:szCs w:val="32"/>
        </w:rPr>
        <w:t>Husky</w:t>
      </w:r>
      <w:proofErr w:type="spellEnd"/>
      <w:r w:rsidRPr="00445D92">
        <w:rPr>
          <w:rFonts w:ascii="Times New Roman" w:hAnsi="Times New Roman" w:cs="Times New Roman"/>
          <w:sz w:val="32"/>
          <w:szCs w:val="32"/>
        </w:rPr>
        <w:t xml:space="preserve"> ırkı köpekler daha avantajlı durumdadır. Çok soğuk ortamın tam tersine yetişkin köpekler +56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C’lik</w:t>
      </w:r>
      <w:proofErr w:type="spellEnd"/>
      <w:r w:rsidRPr="00445D92">
        <w:rPr>
          <w:rFonts w:ascii="Times New Roman" w:hAnsi="Times New Roman" w:cs="Times New Roman"/>
          <w:sz w:val="32"/>
          <w:szCs w:val="32"/>
        </w:rPr>
        <w:t xml:space="preserve"> ortam ısısında 3 saat süreyle etkilenmeden kalabilirler. Yetişkin köpekler için </w:t>
      </w:r>
      <w:proofErr w:type="spellStart"/>
      <w:r w:rsidRPr="00445D92">
        <w:rPr>
          <w:rFonts w:ascii="Times New Roman" w:hAnsi="Times New Roman" w:cs="Times New Roman"/>
          <w:sz w:val="32"/>
          <w:szCs w:val="32"/>
        </w:rPr>
        <w:t>termonötral</w:t>
      </w:r>
      <w:proofErr w:type="spellEnd"/>
      <w:r w:rsidRPr="00445D92">
        <w:rPr>
          <w:rFonts w:ascii="Times New Roman" w:hAnsi="Times New Roman" w:cs="Times New Roman"/>
          <w:sz w:val="32"/>
          <w:szCs w:val="32"/>
        </w:rPr>
        <w:t xml:space="preserve"> ortam ısısı 20-30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r w:rsidRPr="00445D92">
        <w:rPr>
          <w:rFonts w:ascii="Times New Roman" w:hAnsi="Times New Roman" w:cs="Times New Roman"/>
          <w:sz w:val="32"/>
          <w:szCs w:val="32"/>
        </w:rPr>
        <w:t xml:space="preserve"> olarak kabul edilmektedir. Kedi enikleri yaşamın ilk 2-3 haftasında vücut ısıların </w:t>
      </w:r>
      <w:proofErr w:type="spellStart"/>
      <w:r w:rsidRPr="00445D92">
        <w:rPr>
          <w:rFonts w:ascii="Times New Roman" w:hAnsi="Times New Roman" w:cs="Times New Roman"/>
          <w:sz w:val="32"/>
          <w:szCs w:val="32"/>
        </w:rPr>
        <w:t>regüle</w:t>
      </w:r>
      <w:proofErr w:type="spellEnd"/>
      <w:r w:rsidRPr="00445D92">
        <w:rPr>
          <w:rFonts w:ascii="Times New Roman" w:hAnsi="Times New Roman" w:cs="Times New Roman"/>
          <w:sz w:val="32"/>
          <w:szCs w:val="32"/>
        </w:rPr>
        <w:t xml:space="preserve"> edemezler. Yetişkin kediler için de </w:t>
      </w:r>
      <w:proofErr w:type="spellStart"/>
      <w:r w:rsidRPr="00445D92">
        <w:rPr>
          <w:rFonts w:ascii="Times New Roman" w:hAnsi="Times New Roman" w:cs="Times New Roman"/>
          <w:sz w:val="32"/>
          <w:szCs w:val="32"/>
        </w:rPr>
        <w:t>termonötral</w:t>
      </w:r>
      <w:proofErr w:type="spellEnd"/>
      <w:r w:rsidRPr="00445D92">
        <w:rPr>
          <w:rFonts w:ascii="Times New Roman" w:hAnsi="Times New Roman" w:cs="Times New Roman"/>
          <w:sz w:val="32"/>
          <w:szCs w:val="32"/>
        </w:rPr>
        <w:t xml:space="preserve"> ortam ısısı 20-30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w:t>
      </w:r>
      <w:proofErr w:type="spellEnd"/>
      <w:r w:rsidRPr="00445D92">
        <w:rPr>
          <w:rFonts w:ascii="Times New Roman" w:hAnsi="Times New Roman" w:cs="Times New Roman"/>
          <w:sz w:val="32"/>
          <w:szCs w:val="32"/>
        </w:rPr>
        <w:t xml:space="preserve"> olarak kabul edilmektedir. Yetişkin kediler suya ulaşabildiği sürece 52-56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C’ye</w:t>
      </w:r>
      <w:proofErr w:type="spellEnd"/>
      <w:r w:rsidRPr="00445D92">
        <w:rPr>
          <w:rFonts w:ascii="Times New Roman" w:hAnsi="Times New Roman" w:cs="Times New Roman"/>
          <w:sz w:val="32"/>
          <w:szCs w:val="32"/>
        </w:rPr>
        <w:t xml:space="preserve"> kadar yüksek ısıları çok rahat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ederek yaşayabilirler. Yetişkin kedilerin hangi derecelerde soğuğa dayanıklı olduğuna dair veriler bulunmasa da uzun süreli ve çok düşük çevre ısısının </w:t>
      </w:r>
      <w:proofErr w:type="spellStart"/>
      <w:r w:rsidRPr="00445D92">
        <w:rPr>
          <w:rFonts w:ascii="Times New Roman" w:hAnsi="Times New Roman" w:cs="Times New Roman"/>
          <w:sz w:val="32"/>
          <w:szCs w:val="32"/>
        </w:rPr>
        <w:t>hipotermiye</w:t>
      </w:r>
      <w:proofErr w:type="spellEnd"/>
      <w:r w:rsidRPr="00445D92">
        <w:rPr>
          <w:rFonts w:ascii="Times New Roman" w:hAnsi="Times New Roman" w:cs="Times New Roman"/>
          <w:sz w:val="32"/>
          <w:szCs w:val="32"/>
        </w:rPr>
        <w:t xml:space="preserve"> ve ölüme neden olabileceği unutulmamalıdır. Kedilerin vücut ısıları 16 </w:t>
      </w:r>
      <w:proofErr w:type="spellStart"/>
      <w:r w:rsidRPr="00445D92">
        <w:rPr>
          <w:rFonts w:ascii="Times New Roman" w:hAnsi="Times New Roman" w:cs="Times New Roman"/>
          <w:sz w:val="32"/>
          <w:szCs w:val="32"/>
          <w:vertAlign w:val="superscript"/>
        </w:rPr>
        <w:t>o</w:t>
      </w:r>
      <w:r w:rsidRPr="00445D92">
        <w:rPr>
          <w:rFonts w:ascii="Times New Roman" w:hAnsi="Times New Roman" w:cs="Times New Roman"/>
          <w:sz w:val="32"/>
          <w:szCs w:val="32"/>
        </w:rPr>
        <w:t>C’ye</w:t>
      </w:r>
      <w:proofErr w:type="spellEnd"/>
      <w:r w:rsidRPr="00445D92">
        <w:rPr>
          <w:rFonts w:ascii="Times New Roman" w:hAnsi="Times New Roman" w:cs="Times New Roman"/>
          <w:sz w:val="32"/>
          <w:szCs w:val="32"/>
        </w:rPr>
        <w:t xml:space="preserve"> düştüğünde ölüm gerçekleşir.</w:t>
      </w:r>
    </w:p>
    <w:p w14:paraId="64A586C3" w14:textId="795E3807" w:rsidR="00F309B0"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köpeklerin yukarıda belirtilen marjinal ısı ortamlarında gösterdikleri direnç, onların konfor (rahat) düzenini bozmakla kalmayıp acı çekmelerine neden olmaktadır. Hatta belirtilen uç çevre sıcaklıkları uzun sürdüğünde ölüme de sebebiyet vermektedir. Bu yüzden kedi ve köpeklerin yaz aylarında su içmelerine yardımcı olmak ve özellikle kış aylarında aşırı soğuğa maruz kalmalarına izin vermemek gerekir.</w:t>
      </w:r>
    </w:p>
    <w:p w14:paraId="2E98656C" w14:textId="77777777" w:rsidR="008141F3" w:rsidRPr="00445D92" w:rsidRDefault="008141F3" w:rsidP="003A00F2">
      <w:pPr>
        <w:spacing w:line="240" w:lineRule="auto"/>
        <w:jc w:val="both"/>
        <w:rPr>
          <w:rFonts w:ascii="Times New Roman" w:hAnsi="Times New Roman" w:cs="Times New Roman"/>
          <w:sz w:val="32"/>
          <w:szCs w:val="32"/>
        </w:rPr>
      </w:pPr>
    </w:p>
    <w:p w14:paraId="75CFEF3A" w14:textId="0E3856EA" w:rsidR="008141F3" w:rsidRDefault="00F309B0"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lastRenderedPageBreak/>
        <w:t>KURU MADDE GEREKSİNİMİ</w:t>
      </w:r>
    </w:p>
    <w:p w14:paraId="3D2FC3D4" w14:textId="4AFD631B"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Tüm hayvanlarda olduğu gibi kedi/köpeklerde de kuru madde diğer bir deyişle yem tüketimi, hayvanın gelişme dönemi ve fizyolojik durumu gibi etmenlere bağlı olarak değişir. Günlük tüketilen yemin miktarı ile enerji yoğunluğu arasında yakın bir ilişki vardır. Köpekler </w:t>
      </w:r>
      <w:r w:rsidRPr="00445D92">
        <w:rPr>
          <w:rFonts w:ascii="Times New Roman" w:hAnsi="Times New Roman" w:cs="Times New Roman"/>
          <w:i/>
          <w:iCs/>
          <w:sz w:val="32"/>
          <w:szCs w:val="32"/>
        </w:rPr>
        <w:t xml:space="preserve">ad </w:t>
      </w:r>
      <w:proofErr w:type="spellStart"/>
      <w:r w:rsidRPr="00445D92">
        <w:rPr>
          <w:rFonts w:ascii="Times New Roman" w:hAnsi="Times New Roman" w:cs="Times New Roman"/>
          <w:i/>
          <w:iCs/>
          <w:sz w:val="32"/>
          <w:szCs w:val="32"/>
        </w:rPr>
        <w:t>libitum</w:t>
      </w:r>
      <w:proofErr w:type="spellEnd"/>
      <w:r w:rsidRPr="00445D92">
        <w:rPr>
          <w:rFonts w:ascii="Times New Roman" w:hAnsi="Times New Roman" w:cs="Times New Roman"/>
          <w:i/>
          <w:iCs/>
          <w:sz w:val="32"/>
          <w:szCs w:val="32"/>
        </w:rPr>
        <w:t xml:space="preserve"> </w:t>
      </w:r>
      <w:r w:rsidRPr="00445D92">
        <w:rPr>
          <w:rFonts w:ascii="Times New Roman" w:hAnsi="Times New Roman" w:cs="Times New Roman"/>
          <w:sz w:val="32"/>
          <w:szCs w:val="32"/>
        </w:rPr>
        <w:t>beslendiklerinde, tüketilen yem miktarını belirleyen ana etken diyet enerji düzeyidir. Yemin enerji düzeyi de kimyasal bileşiminden yaklaşık olarak bulunabilir.</w:t>
      </w:r>
    </w:p>
    <w:p w14:paraId="6C785F7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Hayvanın </w:t>
      </w:r>
      <w:r w:rsidRPr="00445D92">
        <w:rPr>
          <w:rFonts w:ascii="Times New Roman" w:hAnsi="Times New Roman" w:cs="Times New Roman"/>
          <w:b/>
          <w:bCs/>
          <w:sz w:val="32"/>
          <w:szCs w:val="32"/>
        </w:rPr>
        <w:t xml:space="preserve">‘’enerji gereksinimi’’ </w:t>
      </w:r>
      <w:r w:rsidRPr="00445D92">
        <w:rPr>
          <w:rFonts w:ascii="Times New Roman" w:hAnsi="Times New Roman" w:cs="Times New Roman"/>
          <w:sz w:val="32"/>
          <w:szCs w:val="32"/>
        </w:rPr>
        <w:t xml:space="preserve">ve </w:t>
      </w:r>
      <w:r w:rsidRPr="00445D92">
        <w:rPr>
          <w:rFonts w:ascii="Times New Roman" w:hAnsi="Times New Roman" w:cs="Times New Roman"/>
          <w:b/>
          <w:bCs/>
          <w:sz w:val="32"/>
          <w:szCs w:val="32"/>
        </w:rPr>
        <w:t xml:space="preserve">‘’yemin enerji düzeyi’’ </w:t>
      </w:r>
      <w:r w:rsidRPr="00445D92">
        <w:rPr>
          <w:rFonts w:ascii="Times New Roman" w:hAnsi="Times New Roman" w:cs="Times New Roman"/>
          <w:sz w:val="32"/>
          <w:szCs w:val="32"/>
        </w:rPr>
        <w:t>yardımı ile de verilecek günlük yem miktarı hesaplanabilir.</w:t>
      </w:r>
    </w:p>
    <w:p w14:paraId="60F2AAE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Kuru madde gereksiniminin karşılanmasında, hayvan sahibinin ekonomik düzeyi, hayvan besleme amacı (hobi, bekçi) gibi etmenlere bağlı olarak </w:t>
      </w:r>
    </w:p>
    <w:p w14:paraId="5893179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 hazır yemler veya</w:t>
      </w:r>
    </w:p>
    <w:p w14:paraId="0762820E" w14:textId="425A72A3" w:rsidR="00F309B0" w:rsidRPr="003E11EC"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 evde yapılan yemler kullanılabilir.</w:t>
      </w:r>
    </w:p>
    <w:p w14:paraId="69240FED" w14:textId="226B04F5"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ENERJİ</w:t>
      </w:r>
    </w:p>
    <w:p w14:paraId="2783E3D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Biyokimyasal enerji, </w:t>
      </w:r>
      <w:proofErr w:type="spellStart"/>
      <w:r w:rsidRPr="00445D92">
        <w:rPr>
          <w:rFonts w:ascii="Times New Roman" w:hAnsi="Times New Roman" w:cs="Times New Roman"/>
          <w:sz w:val="32"/>
          <w:szCs w:val="32"/>
        </w:rPr>
        <w:t>klorofilli</w:t>
      </w:r>
      <w:proofErr w:type="spellEnd"/>
      <w:r w:rsidRPr="00445D92">
        <w:rPr>
          <w:rFonts w:ascii="Times New Roman" w:hAnsi="Times New Roman" w:cs="Times New Roman"/>
          <w:sz w:val="32"/>
          <w:szCs w:val="32"/>
        </w:rPr>
        <w:t xml:space="preserve"> yeşil bitkilerin güneş enerjisini kimyasal enerjiye çevirmeleri ve depo etmeleriyle başlar. </w:t>
      </w:r>
      <w:proofErr w:type="spellStart"/>
      <w:r w:rsidRPr="00445D92">
        <w:rPr>
          <w:rFonts w:ascii="Times New Roman" w:hAnsi="Times New Roman" w:cs="Times New Roman"/>
          <w:sz w:val="32"/>
          <w:szCs w:val="32"/>
        </w:rPr>
        <w:t>Herbivor</w:t>
      </w:r>
      <w:proofErr w:type="spellEnd"/>
      <w:r w:rsidRPr="00445D92">
        <w:rPr>
          <w:rFonts w:ascii="Times New Roman" w:hAnsi="Times New Roman" w:cs="Times New Roman"/>
          <w:sz w:val="32"/>
          <w:szCs w:val="32"/>
        </w:rPr>
        <w:t xml:space="preserve"> hayvanlar bu enerjiyi bitkileri tüketmek suretiyle, omnivor ve karnivorlar ise bitkiler dışında hayvansal dokuları da tüketerek gereksinim duydukları kimyasal enerjiyi sağlamış olurlar. Hayvan vücuduna yemlerle giren enerji, metabolizmada kimyasal, </w:t>
      </w:r>
      <w:proofErr w:type="spellStart"/>
      <w:r w:rsidRPr="00445D92">
        <w:rPr>
          <w:rFonts w:ascii="Times New Roman" w:hAnsi="Times New Roman" w:cs="Times New Roman"/>
          <w:sz w:val="32"/>
          <w:szCs w:val="32"/>
        </w:rPr>
        <w:t>mekaniksel</w:t>
      </w:r>
      <w:proofErr w:type="spellEnd"/>
      <w:r w:rsidRPr="00445D92">
        <w:rPr>
          <w:rFonts w:ascii="Times New Roman" w:hAnsi="Times New Roman" w:cs="Times New Roman"/>
          <w:sz w:val="32"/>
          <w:szCs w:val="32"/>
        </w:rPr>
        <w:t xml:space="preserve">, elektriksel veya termik enerjiye dönüşür. Böylece vücut ısısının korunması, kas hareketleri, </w:t>
      </w:r>
      <w:proofErr w:type="spellStart"/>
      <w:r w:rsidRPr="00445D92">
        <w:rPr>
          <w:rFonts w:ascii="Times New Roman" w:hAnsi="Times New Roman" w:cs="Times New Roman"/>
          <w:sz w:val="32"/>
          <w:szCs w:val="32"/>
        </w:rPr>
        <w:t>ozmotik</w:t>
      </w:r>
      <w:proofErr w:type="spellEnd"/>
      <w:r w:rsidRPr="00445D92">
        <w:rPr>
          <w:rFonts w:ascii="Times New Roman" w:hAnsi="Times New Roman" w:cs="Times New Roman"/>
          <w:sz w:val="32"/>
          <w:szCs w:val="32"/>
        </w:rPr>
        <w:t xml:space="preserve"> hareketler, yıpranan vücut dokularının yenilenmesi, büyüme, süt, tüy gibi hayvansal dokuların sentezi gerçekleştirilir.</w:t>
      </w:r>
    </w:p>
    <w:p w14:paraId="09C7B84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Enerji bir beslenme öğesidir ve diğer besin maddelerinden farklı bir konuma sahiptir. Gereksinimin üzerinde enerji tüketimi istenmeyen bir durum olan yağlanmaya neden olur. Diyetin enerji düzeyi, karbonhidrat, yağ ve protein miktarıyla belirlenir. Suyun bir enerji değeri yoktur. Bu bakımdan diyetin enerji düzeyi kapsadığı su miktarıyla ters orantılı olarak değişir. Bir diğer ifadeyle diyetteki su miktarı arttıkça enerji düzeyi azalır. Diyette su ile enerji arasındaki bu ters orantı su ile diğer besin maddeleri için de geçerlidir.</w:t>
      </w:r>
    </w:p>
    <w:p w14:paraId="4DF505C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Enerji, uzun yıllar kalori olarak </w:t>
      </w:r>
      <w:proofErr w:type="spellStart"/>
      <w:r w:rsidRPr="00445D92">
        <w:rPr>
          <w:rFonts w:ascii="Times New Roman" w:hAnsi="Times New Roman" w:cs="Times New Roman"/>
          <w:sz w:val="32"/>
          <w:szCs w:val="32"/>
        </w:rPr>
        <w:t>birimlendirilmişken</w:t>
      </w:r>
      <w:proofErr w:type="spellEnd"/>
      <w:r w:rsidRPr="00445D92">
        <w:rPr>
          <w:rFonts w:ascii="Times New Roman" w:hAnsi="Times New Roman" w:cs="Times New Roman"/>
          <w:sz w:val="32"/>
          <w:szCs w:val="32"/>
        </w:rPr>
        <w:t xml:space="preserve"> son zamanlarda </w:t>
      </w:r>
      <w:proofErr w:type="spellStart"/>
      <w:r w:rsidRPr="00445D92">
        <w:rPr>
          <w:rFonts w:ascii="Times New Roman" w:hAnsi="Times New Roman" w:cs="Times New Roman"/>
          <w:sz w:val="32"/>
          <w:szCs w:val="32"/>
        </w:rPr>
        <w:t>joule</w:t>
      </w:r>
      <w:proofErr w:type="spellEnd"/>
      <w:r w:rsidRPr="00445D92">
        <w:rPr>
          <w:rFonts w:ascii="Times New Roman" w:hAnsi="Times New Roman" w:cs="Times New Roman"/>
          <w:sz w:val="32"/>
          <w:szCs w:val="32"/>
        </w:rPr>
        <w:t xml:space="preserve"> (j) olarak ifade edilmektedir. </w:t>
      </w:r>
      <w:proofErr w:type="spellStart"/>
      <w:r w:rsidRPr="00445D92">
        <w:rPr>
          <w:rFonts w:ascii="Times New Roman" w:hAnsi="Times New Roman" w:cs="Times New Roman"/>
          <w:sz w:val="32"/>
          <w:szCs w:val="32"/>
        </w:rPr>
        <w:t>Joule</w:t>
      </w:r>
      <w:proofErr w:type="spellEnd"/>
      <w:r w:rsidRPr="00445D92">
        <w:rPr>
          <w:rFonts w:ascii="Times New Roman" w:hAnsi="Times New Roman" w:cs="Times New Roman"/>
          <w:sz w:val="32"/>
          <w:szCs w:val="32"/>
        </w:rPr>
        <w:t xml:space="preserve"> ısı enerjisinin elektrik veya mekanik enerji karşılığıdır. Sonuç olarak 1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=4,184 </w:t>
      </w:r>
      <w:proofErr w:type="spellStart"/>
      <w:r w:rsidRPr="00445D92">
        <w:rPr>
          <w:rFonts w:ascii="Times New Roman" w:hAnsi="Times New Roman" w:cs="Times New Roman"/>
          <w:sz w:val="32"/>
          <w:szCs w:val="32"/>
        </w:rPr>
        <w:t>kj</w:t>
      </w:r>
      <w:proofErr w:type="spellEnd"/>
      <w:r w:rsidRPr="00445D92">
        <w:rPr>
          <w:rFonts w:ascii="Times New Roman" w:hAnsi="Times New Roman" w:cs="Times New Roman"/>
          <w:sz w:val="32"/>
          <w:szCs w:val="32"/>
        </w:rPr>
        <w:t xml:space="preserve"> şeklindeki eşitlik yardımıyla bu enerji birimleri birbirlerine kolaylıkla çevrilebilir. Vücutta enerjinin ortaya çıkması için besin maddelerinin </w:t>
      </w:r>
      <w:proofErr w:type="spellStart"/>
      <w:r w:rsidRPr="00445D92">
        <w:rPr>
          <w:rFonts w:ascii="Times New Roman" w:hAnsi="Times New Roman" w:cs="Times New Roman"/>
          <w:sz w:val="32"/>
          <w:szCs w:val="32"/>
        </w:rPr>
        <w:t>oksidasyonu</w:t>
      </w:r>
      <w:proofErr w:type="spellEnd"/>
      <w:r w:rsidRPr="00445D92">
        <w:rPr>
          <w:rFonts w:ascii="Times New Roman" w:hAnsi="Times New Roman" w:cs="Times New Roman"/>
          <w:sz w:val="32"/>
          <w:szCs w:val="32"/>
        </w:rPr>
        <w:t xml:space="preserve"> gerekir. </w:t>
      </w:r>
      <w:proofErr w:type="spellStart"/>
      <w:r w:rsidRPr="00445D92">
        <w:rPr>
          <w:rFonts w:ascii="Times New Roman" w:hAnsi="Times New Roman" w:cs="Times New Roman"/>
          <w:sz w:val="32"/>
          <w:szCs w:val="32"/>
        </w:rPr>
        <w:t>Oksidasyon</w:t>
      </w:r>
      <w:proofErr w:type="spellEnd"/>
      <w:r w:rsidRPr="00445D92">
        <w:rPr>
          <w:rFonts w:ascii="Times New Roman" w:hAnsi="Times New Roman" w:cs="Times New Roman"/>
          <w:sz w:val="32"/>
          <w:szCs w:val="32"/>
        </w:rPr>
        <w:t xml:space="preserve"> reaksiyonları enzimler tarafından yönlendirilir. Bu reaksiyonlarda vitaminler ve mineral maddelerin de katalizör olarak önemli işlevleri vardır.</w:t>
      </w:r>
    </w:p>
    <w:p w14:paraId="4BEAC36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Diyetin enerji kompozisyonu, yemin kimyasal yapısına ve hayvanın türüne bağlı olarak değişir. Örneğin; köpeklerin sindirim sistemi kedilerin sindirim sisteminden daha uzundur. Yemlerin sindirim sisteminden pasajı da köpeklerde daha çok zaman aldığı için, enerji daha etkin bir şekilde değerlendirilir.</w:t>
      </w:r>
    </w:p>
    <w:p w14:paraId="112F2A1F" w14:textId="7762B5B0" w:rsidR="002113DA" w:rsidRPr="004D047D"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ve kediler de insanlarda olduğu gibi sabit ve genelde çevreden daha yüksek bir vücut ısısına sahiptirler. Bu nedenle sürekli olarak ısı kaybederler ve kaybedilen ısının yerine konulması gerekmektedir. Her iki hayvan türünün bu bağlamda diyetle almak zorunda oldukları yüksek düzeyde enerjiye gereksinimleri vardır. Köpek ve kedi diyetleri hazırlanırken enerji düzeyinin yüksek tutulmasının nedeni de budur.</w:t>
      </w:r>
    </w:p>
    <w:p w14:paraId="2F20C049" w14:textId="6B64B2E0"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Enerji gereksinimi:</w:t>
      </w:r>
    </w:p>
    <w:p w14:paraId="167D8B8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Yavru kediler: </w:t>
      </w:r>
      <w:r w:rsidRPr="00445D92">
        <w:rPr>
          <w:rFonts w:ascii="Times New Roman" w:hAnsi="Times New Roman" w:cs="Times New Roman"/>
          <w:sz w:val="32"/>
          <w:szCs w:val="32"/>
        </w:rPr>
        <w:t xml:space="preserve">Yavru kedilerin günlük enerji gereksinimleri birim canlı ağırlıkta ergin kedilerden daha fazladır ve bu gereksinim yaş ilerledikçe azalır </w:t>
      </w:r>
      <w:r w:rsidRPr="00445D92">
        <w:rPr>
          <w:rFonts w:ascii="Times New Roman" w:hAnsi="Times New Roman" w:cs="Times New Roman"/>
          <w:b/>
          <w:bCs/>
          <w:sz w:val="32"/>
          <w:szCs w:val="32"/>
        </w:rPr>
        <w:t>(tablo)</w:t>
      </w:r>
    </w:p>
    <w:tbl>
      <w:tblPr>
        <w:tblStyle w:val="TabloKlavuzu"/>
        <w:tblW w:w="0" w:type="auto"/>
        <w:tblLook w:val="04A0" w:firstRow="1" w:lastRow="0" w:firstColumn="1" w:lastColumn="0" w:noHBand="0" w:noVBand="1"/>
      </w:tblPr>
      <w:tblGrid>
        <w:gridCol w:w="4531"/>
        <w:gridCol w:w="4531"/>
      </w:tblGrid>
      <w:tr w:rsidR="00F309B0" w:rsidRPr="00445D92" w14:paraId="6951D2A4" w14:textId="77777777" w:rsidTr="00F309B0">
        <w:tc>
          <w:tcPr>
            <w:tcW w:w="4531" w:type="dxa"/>
          </w:tcPr>
          <w:p w14:paraId="695FBB0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Yaş</w:t>
            </w:r>
          </w:p>
        </w:tc>
        <w:tc>
          <w:tcPr>
            <w:tcW w:w="4531" w:type="dxa"/>
          </w:tcPr>
          <w:p w14:paraId="1896B95D"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Enerji gereksinimi,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/kg CA/gün</w:t>
            </w:r>
          </w:p>
        </w:tc>
      </w:tr>
      <w:tr w:rsidR="00F309B0" w:rsidRPr="00445D92" w14:paraId="41984DB4" w14:textId="77777777" w:rsidTr="00F309B0">
        <w:tc>
          <w:tcPr>
            <w:tcW w:w="4531" w:type="dxa"/>
          </w:tcPr>
          <w:p w14:paraId="030ABDB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 hafta</w:t>
            </w:r>
          </w:p>
        </w:tc>
        <w:tc>
          <w:tcPr>
            <w:tcW w:w="4531" w:type="dxa"/>
          </w:tcPr>
          <w:p w14:paraId="4E1CCAA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250</w:t>
            </w:r>
          </w:p>
        </w:tc>
      </w:tr>
      <w:tr w:rsidR="00F309B0" w:rsidRPr="00445D92" w14:paraId="62B347A3" w14:textId="77777777" w:rsidTr="00F309B0">
        <w:tc>
          <w:tcPr>
            <w:tcW w:w="4531" w:type="dxa"/>
          </w:tcPr>
          <w:p w14:paraId="0AE9D0B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30 hafta</w:t>
            </w:r>
          </w:p>
        </w:tc>
        <w:tc>
          <w:tcPr>
            <w:tcW w:w="4531" w:type="dxa"/>
          </w:tcPr>
          <w:p w14:paraId="46F93D5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100</w:t>
            </w:r>
          </w:p>
        </w:tc>
      </w:tr>
      <w:tr w:rsidR="00F309B0" w:rsidRPr="00445D92" w14:paraId="6CDB0A02" w14:textId="77777777" w:rsidTr="00F309B0">
        <w:tc>
          <w:tcPr>
            <w:tcW w:w="4531" w:type="dxa"/>
          </w:tcPr>
          <w:p w14:paraId="12D01CE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50 hafta</w:t>
            </w:r>
          </w:p>
        </w:tc>
        <w:tc>
          <w:tcPr>
            <w:tcW w:w="4531" w:type="dxa"/>
          </w:tcPr>
          <w:p w14:paraId="54F24201"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85</w:t>
            </w:r>
          </w:p>
        </w:tc>
      </w:tr>
    </w:tbl>
    <w:p w14:paraId="2A1BF347" w14:textId="77777777" w:rsidR="00F309B0" w:rsidRPr="00445D92" w:rsidRDefault="00F309B0" w:rsidP="003A00F2">
      <w:pPr>
        <w:spacing w:line="240" w:lineRule="auto"/>
        <w:jc w:val="both"/>
        <w:rPr>
          <w:rFonts w:ascii="Times New Roman" w:hAnsi="Times New Roman" w:cs="Times New Roman"/>
          <w:sz w:val="32"/>
          <w:szCs w:val="32"/>
        </w:rPr>
      </w:pPr>
    </w:p>
    <w:p w14:paraId="0D50AAB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Yetişkin kediler: </w:t>
      </w:r>
      <w:bookmarkStart w:id="43" w:name="_Hlk4853340"/>
      <w:r w:rsidRPr="00445D92">
        <w:rPr>
          <w:rFonts w:ascii="Times New Roman" w:hAnsi="Times New Roman" w:cs="Times New Roman"/>
          <w:sz w:val="32"/>
          <w:szCs w:val="32"/>
        </w:rPr>
        <w:t xml:space="preserve">Kedilerin tükettikleri yemler üzerinde yapılan çalışmalar sonucunda enerji gereksinimi; 60-88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/kg canlı ağırlık/gün olarak tespit edilmiştir.</w:t>
      </w:r>
    </w:p>
    <w:bookmarkEnd w:id="43"/>
    <w:p w14:paraId="6AB1B94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 xml:space="preserve">Yavru köpekler: </w:t>
      </w:r>
      <w:bookmarkStart w:id="44" w:name="_Hlk5353176"/>
      <w:bookmarkStart w:id="45" w:name="_Hlk4853384"/>
      <w:r w:rsidRPr="00445D92">
        <w:rPr>
          <w:rFonts w:ascii="Times New Roman" w:hAnsi="Times New Roman" w:cs="Times New Roman"/>
          <w:sz w:val="32"/>
          <w:szCs w:val="32"/>
        </w:rPr>
        <w:t xml:space="preserve">Yeni doğan yavruların enerji gereksinimi yaklaşık 25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/100 gr ağırlık olarak belirtilmektedir.</w:t>
      </w:r>
      <w:bookmarkEnd w:id="44"/>
      <w:r w:rsidRPr="00445D92">
        <w:rPr>
          <w:rFonts w:ascii="Times New Roman" w:hAnsi="Times New Roman" w:cs="Times New Roman"/>
          <w:sz w:val="32"/>
          <w:szCs w:val="32"/>
        </w:rPr>
        <w:t xml:space="preserve"> </w:t>
      </w:r>
      <w:bookmarkEnd w:id="45"/>
      <w:r w:rsidRPr="00445D92">
        <w:rPr>
          <w:rFonts w:ascii="Times New Roman" w:hAnsi="Times New Roman" w:cs="Times New Roman"/>
          <w:sz w:val="32"/>
          <w:szCs w:val="32"/>
        </w:rPr>
        <w:t>Büyümekte olan köpeklerin enerji ihtiyacı birim canlı ağırlık başına ergin hayvanların yaşama payı enerji gereksiniminin 2 katı kadardır. Bu oran yaş ilerledikçe azalmakta ve yavrular yetişkin ağırlıklarının %80’ine ulaştıklarında ergin hayvanların yaşama payı enerji gereksiniminin 1.2 katı enerjiye ihtiyaç duymaktadırlar.</w:t>
      </w:r>
    </w:p>
    <w:p w14:paraId="3F1D6BE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Yetişkin köpekler:</w:t>
      </w:r>
      <w:r w:rsidRPr="00445D92">
        <w:rPr>
          <w:rFonts w:ascii="Times New Roman" w:hAnsi="Times New Roman" w:cs="Times New Roman"/>
          <w:sz w:val="32"/>
          <w:szCs w:val="32"/>
        </w:rPr>
        <w:t xml:space="preserve"> Canlı ağırlıkları bakımından köpekler geniş bir dağılım göstermektedir. Örneğin </w:t>
      </w:r>
      <w:proofErr w:type="spellStart"/>
      <w:r w:rsidRPr="00445D92">
        <w:rPr>
          <w:rFonts w:ascii="Times New Roman" w:hAnsi="Times New Roman" w:cs="Times New Roman"/>
          <w:sz w:val="32"/>
          <w:szCs w:val="32"/>
        </w:rPr>
        <w:t>Chiahuahua</w:t>
      </w:r>
      <w:proofErr w:type="spellEnd"/>
      <w:r w:rsidRPr="00445D92">
        <w:rPr>
          <w:rFonts w:ascii="Times New Roman" w:hAnsi="Times New Roman" w:cs="Times New Roman"/>
          <w:sz w:val="32"/>
          <w:szCs w:val="32"/>
        </w:rPr>
        <w:t xml:space="preserve"> 1.1 kg iken, St. Bernard 115 kg’dır. Ağırlıktaki bu fark doğal olarak vücut yüzeyinde de önemli değişiklikler meydana getirir. </w:t>
      </w:r>
      <w:proofErr w:type="spellStart"/>
      <w:r w:rsidRPr="00445D92">
        <w:rPr>
          <w:rFonts w:ascii="Times New Roman" w:hAnsi="Times New Roman" w:cs="Times New Roman"/>
          <w:sz w:val="32"/>
          <w:szCs w:val="32"/>
        </w:rPr>
        <w:t>NRC’de</w:t>
      </w:r>
      <w:proofErr w:type="spellEnd"/>
      <w:r w:rsidRPr="00445D92">
        <w:rPr>
          <w:rFonts w:ascii="Times New Roman" w:hAnsi="Times New Roman" w:cs="Times New Roman"/>
          <w:sz w:val="32"/>
          <w:szCs w:val="32"/>
        </w:rPr>
        <w:t xml:space="preserve"> yetişkin köpeklerin enerji gereksiniminde bu noktaya dikkat etmek suretiyle farklı sonuçlar vermektedir. Canlı ağırlıkları 5.5-54 kg arasında ve 3-7 yaş grubundaki köpekler için enerji gereksinimi:</w:t>
      </w:r>
    </w:p>
    <w:p w14:paraId="66C13C9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SE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 = 138 CA</w:t>
      </w:r>
      <w:r w:rsidRPr="00445D92">
        <w:rPr>
          <w:rFonts w:ascii="Times New Roman" w:hAnsi="Times New Roman" w:cs="Times New Roman"/>
          <w:sz w:val="32"/>
          <w:szCs w:val="32"/>
          <w:vertAlign w:val="superscript"/>
        </w:rPr>
        <w:t>0.75</w:t>
      </w:r>
      <w:r w:rsidRPr="00445D92">
        <w:rPr>
          <w:rFonts w:ascii="Times New Roman" w:hAnsi="Times New Roman" w:cs="Times New Roman"/>
          <w:sz w:val="32"/>
          <w:szCs w:val="32"/>
          <w:vertAlign w:val="subscript"/>
        </w:rPr>
        <w:t xml:space="preserve"> </w:t>
      </w:r>
      <w:r w:rsidRPr="00445D92">
        <w:rPr>
          <w:rFonts w:ascii="Times New Roman" w:hAnsi="Times New Roman" w:cs="Times New Roman"/>
          <w:sz w:val="32"/>
          <w:szCs w:val="32"/>
        </w:rPr>
        <w:t>olarak gösterilmektedir.</w:t>
      </w:r>
    </w:p>
    <w:p w14:paraId="1E3EEF4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Enerji gereksinimi bundan başka, tüm vücut kalorimetresi kullanılarak 1-10 yaşlı, değişik ırk köpekler için SE ve ME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/gün tüketimleri arasındaki </w:t>
      </w:r>
      <w:proofErr w:type="spellStart"/>
      <w:r w:rsidRPr="00445D92">
        <w:rPr>
          <w:rFonts w:ascii="Times New Roman" w:hAnsi="Times New Roman" w:cs="Times New Roman"/>
          <w:sz w:val="32"/>
          <w:szCs w:val="32"/>
        </w:rPr>
        <w:t>allometrik</w:t>
      </w:r>
      <w:proofErr w:type="spellEnd"/>
      <w:r w:rsidRPr="00445D92">
        <w:rPr>
          <w:rFonts w:ascii="Times New Roman" w:hAnsi="Times New Roman" w:cs="Times New Roman"/>
          <w:sz w:val="32"/>
          <w:szCs w:val="32"/>
        </w:rPr>
        <w:t xml:space="preserve"> ilişki kurulmak suretiyle:</w:t>
      </w:r>
    </w:p>
    <w:p w14:paraId="6F6E895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SE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 = 169 CA</w:t>
      </w:r>
      <w:r w:rsidRPr="00445D92">
        <w:rPr>
          <w:rFonts w:ascii="Times New Roman" w:hAnsi="Times New Roman" w:cs="Times New Roman"/>
          <w:sz w:val="32"/>
          <w:szCs w:val="32"/>
          <w:vertAlign w:val="superscript"/>
        </w:rPr>
        <w:t>0.68</w:t>
      </w:r>
    </w:p>
    <w:p w14:paraId="7E98269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ME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/gün) = 162 CA</w:t>
      </w:r>
      <w:r w:rsidRPr="00445D92">
        <w:rPr>
          <w:rFonts w:ascii="Times New Roman" w:hAnsi="Times New Roman" w:cs="Times New Roman"/>
          <w:sz w:val="32"/>
          <w:szCs w:val="32"/>
          <w:vertAlign w:val="superscript"/>
        </w:rPr>
        <w:t>0.64</w:t>
      </w:r>
      <w:r w:rsidRPr="00445D92">
        <w:rPr>
          <w:rFonts w:ascii="Times New Roman" w:hAnsi="Times New Roman" w:cs="Times New Roman"/>
          <w:sz w:val="32"/>
          <w:szCs w:val="32"/>
        </w:rPr>
        <w:t xml:space="preserve"> olarak da verilmektedir.</w:t>
      </w:r>
    </w:p>
    <w:p w14:paraId="18FB750D" w14:textId="3A506029"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CA: canlı ağırlık</w:t>
      </w:r>
    </w:p>
    <w:p w14:paraId="01C62541" w14:textId="77777777" w:rsidR="00F309B0" w:rsidRPr="00445D92" w:rsidRDefault="00F309B0"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 xml:space="preserve">Aktif köpeklerin enerji gereksinimi: </w:t>
      </w:r>
    </w:p>
    <w:p w14:paraId="298FF01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Enerji gereksinimi köpeklerin yapmış oldukları işe göre bekçi köpeklerinde, gözleri görmeyenlere rehberlik edenlerde ve kutup bölgelerinde kızak çekenlerde farklıdır.</w:t>
      </w:r>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Ayrıca çalışan köpeklerin çalışma sırasındaki enerji gereksinimleriyle dinlenme sırasındaki gereksinimlerinin de değişiklik göstermesi doğaldır. Çalışma sırasında artan enerji gereksinimi; aktivitenin süresi, yoğunluğu ve çevre ısısına bağlıdır. Köpeğin günde 5 km koşması günlük enerji gereksinimini %10 arttırmaktadır. Uzun mesafelerde yolculuk yapan köpeklerin günlük enerji gereksinimleri de normal tüketimin 2-3 katına çıkar.</w:t>
      </w:r>
    </w:p>
    <w:p w14:paraId="11F975EA" w14:textId="7768DC41"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Beklenen aktivite ile ihtiyaç duyulan enerji dikkate alındığında hayvanlar iki gruba ayrılır. Birinci gruptakiler kısa sürede yoğun aktivite gösteren hayvanlardır.  Yarış köpekleri olan </w:t>
      </w:r>
      <w:proofErr w:type="spellStart"/>
      <w:r w:rsidRPr="00445D92">
        <w:rPr>
          <w:rFonts w:ascii="Times New Roman" w:hAnsi="Times New Roman" w:cs="Times New Roman"/>
          <w:sz w:val="32"/>
          <w:szCs w:val="32"/>
        </w:rPr>
        <w:t>Greyhound’lar</w:t>
      </w:r>
      <w:proofErr w:type="spellEnd"/>
      <w:r w:rsidRPr="00445D92">
        <w:rPr>
          <w:rFonts w:ascii="Times New Roman" w:hAnsi="Times New Roman" w:cs="Times New Roman"/>
          <w:sz w:val="32"/>
          <w:szCs w:val="32"/>
        </w:rPr>
        <w:t xml:space="preserve"> </w:t>
      </w:r>
      <w:r w:rsidRPr="00445D92">
        <w:rPr>
          <w:rFonts w:ascii="Times New Roman" w:hAnsi="Times New Roman" w:cs="Times New Roman"/>
          <w:sz w:val="32"/>
          <w:szCs w:val="32"/>
        </w:rPr>
        <w:lastRenderedPageBreak/>
        <w:t xml:space="preserve">bunlara örnektir. Yarış sırasında kas </w:t>
      </w:r>
      <w:proofErr w:type="spellStart"/>
      <w:r w:rsidRPr="00445D92">
        <w:rPr>
          <w:rFonts w:ascii="Times New Roman" w:hAnsi="Times New Roman" w:cs="Times New Roman"/>
          <w:sz w:val="32"/>
          <w:szCs w:val="32"/>
        </w:rPr>
        <w:t>fibrilleri</w:t>
      </w:r>
      <w:proofErr w:type="spellEnd"/>
      <w:r w:rsidRPr="00445D92">
        <w:rPr>
          <w:rFonts w:ascii="Times New Roman" w:hAnsi="Times New Roman" w:cs="Times New Roman"/>
          <w:sz w:val="32"/>
          <w:szCs w:val="32"/>
        </w:rPr>
        <w:t xml:space="preserve"> sık ve süratle kasılıp, açılırlar. Bu sırada süratle enerji temin etmek için glikoza yağlardan daha fazla ve öncelikle gereksinim vardır. Bu şekilde çalıştırılan hayvanlarda diyetin karbonhidrat düzeyi yüksek tutulmalıdır. İkinci grupta ise daha uzun sürede ve olumsuz çevre koşullarında çalıştırılan hayvanların enerji gereksinimleri gelmektedir. Kızak çeken, karda, buzda çalıştırılan bu hayvanların ekstra enerji gereksinimleri yalnız kas aktiviteleri için değil vücut ısılarını sürdürebilmeleri için de gereklidir. Bu durumda başlıca enerji kaynağını yağlar oluşturur ve yağ </w:t>
      </w:r>
      <w:r w:rsidR="004D047D" w:rsidRPr="00445D92">
        <w:rPr>
          <w:rFonts w:ascii="Times New Roman" w:hAnsi="Times New Roman" w:cs="Times New Roman"/>
          <w:sz w:val="32"/>
          <w:szCs w:val="32"/>
        </w:rPr>
        <w:t>asitlerinin aerobik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oksidasyonuyla</w:t>
      </w:r>
      <w:proofErr w:type="spellEnd"/>
      <w:r w:rsidRPr="00445D92">
        <w:rPr>
          <w:rFonts w:ascii="Times New Roman" w:hAnsi="Times New Roman" w:cs="Times New Roman"/>
          <w:sz w:val="32"/>
          <w:szCs w:val="32"/>
        </w:rPr>
        <w:t xml:space="preserve"> enerji sağlanır. Doğal olarak böyle zor koşullarda uzun süre aktivite gösteren hayvanlar için diyetler hazırlanırken enerji gereksinimini karşılamak için karbonhidratlara değil </w:t>
      </w:r>
      <w:r w:rsidR="005276B9" w:rsidRPr="00445D92">
        <w:rPr>
          <w:rFonts w:ascii="Times New Roman" w:hAnsi="Times New Roman" w:cs="Times New Roman"/>
          <w:sz w:val="32"/>
          <w:szCs w:val="32"/>
        </w:rPr>
        <w:t>yağlara daha</w:t>
      </w:r>
      <w:r w:rsidRPr="00445D92">
        <w:rPr>
          <w:rFonts w:ascii="Times New Roman" w:hAnsi="Times New Roman" w:cs="Times New Roman"/>
          <w:sz w:val="32"/>
          <w:szCs w:val="32"/>
        </w:rPr>
        <w:t xml:space="preserve"> fazla yer verilir. Bu sırada diyetteki ekstra enerjiye karşılık protein düzeyi de arttırılmalıdır.</w:t>
      </w:r>
    </w:p>
    <w:p w14:paraId="2A2D478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Köpeklere yoğun çalışma öncesi az miktarda yem verilir. Böylece midenin şişkinlik yaparak çalışmalara engel olması önlenir. Yemin geri kalan kısmı ise dinlenme periyodu sırasında verilir. Yem lezzetli, konsantre, sindirilme oranı yüksek ve dengeli olmalıdır. Bu hayvanlara yalnızca dinlenmeleri sırasında değil, yoğun çalışma sırasında da su içme fırsatı tanınmalıdır.</w:t>
      </w:r>
    </w:p>
    <w:p w14:paraId="6BFD6A8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KARBONHİDRATLAR</w:t>
      </w:r>
    </w:p>
    <w:p w14:paraId="73ED601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Hayvanlar için öncelikle enerji kaynağıdırlar.</w:t>
      </w:r>
    </w:p>
    <w:p w14:paraId="748B328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Organizmada tek depo karbonhidrat glikojendir.</w:t>
      </w:r>
    </w:p>
    <w:p w14:paraId="1B1E7AD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Pek çok bitkide öncelikli olarak bulunan materyal, çoğu karbonhidratların öncül maddesi olan glikozdur.</w:t>
      </w:r>
    </w:p>
    <w:p w14:paraId="7B5ACE62" w14:textId="77777777" w:rsidR="00F309B0" w:rsidRPr="00445D92" w:rsidRDefault="00F309B0" w:rsidP="003A00F2">
      <w:pPr>
        <w:spacing w:line="240" w:lineRule="auto"/>
        <w:jc w:val="both"/>
        <w:rPr>
          <w:rFonts w:ascii="Times New Roman" w:hAnsi="Times New Roman" w:cs="Times New Roman"/>
          <w:sz w:val="32"/>
          <w:szCs w:val="32"/>
        </w:rPr>
      </w:pPr>
      <w:bookmarkStart w:id="46" w:name="_Hlk4853451"/>
      <w:r w:rsidRPr="00445D92">
        <w:rPr>
          <w:rFonts w:ascii="Times New Roman" w:hAnsi="Times New Roman" w:cs="Times New Roman"/>
          <w:sz w:val="32"/>
          <w:szCs w:val="32"/>
        </w:rPr>
        <w:t>Kedi ve köpekte kan glikoz düzeyi 80-120 mg/100 ml’dir.</w:t>
      </w:r>
    </w:p>
    <w:bookmarkEnd w:id="46"/>
    <w:p w14:paraId="65AC8EB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Bütün hayvanların glikoza gereksinimleri vardır. </w:t>
      </w:r>
    </w:p>
    <w:p w14:paraId="27EC124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Özellikle soğuk çevre koşullarında, uzun süre çalışan köpeklerin diyetlerinde karbonhidrat düzeyinin düşük, fakat protein ve yağ düzeyinin yüksek tutulması gerektiği konusunda fikir birliği vardır.</w:t>
      </w:r>
    </w:p>
    <w:p w14:paraId="2685AA59" w14:textId="77777777" w:rsidR="00F309B0" w:rsidRPr="00445D92" w:rsidRDefault="00F309B0" w:rsidP="003A00F2">
      <w:pPr>
        <w:spacing w:line="240" w:lineRule="auto"/>
        <w:jc w:val="both"/>
        <w:rPr>
          <w:rFonts w:ascii="Times New Roman" w:hAnsi="Times New Roman" w:cs="Times New Roman"/>
          <w:sz w:val="32"/>
          <w:szCs w:val="32"/>
        </w:rPr>
      </w:pPr>
      <w:bookmarkStart w:id="47" w:name="_Hlk4853494"/>
      <w:r w:rsidRPr="00445D92">
        <w:rPr>
          <w:rFonts w:ascii="Times New Roman" w:hAnsi="Times New Roman" w:cs="Times New Roman"/>
          <w:sz w:val="32"/>
          <w:szCs w:val="32"/>
        </w:rPr>
        <w:t xml:space="preserve">Kedilerde karbonhidrat metabolizması ve </w:t>
      </w:r>
      <w:proofErr w:type="spellStart"/>
      <w:r w:rsidRPr="00445D92">
        <w:rPr>
          <w:rFonts w:ascii="Times New Roman" w:hAnsi="Times New Roman" w:cs="Times New Roman"/>
          <w:sz w:val="32"/>
          <w:szCs w:val="32"/>
        </w:rPr>
        <w:t>glikoneogenezisin</w:t>
      </w:r>
      <w:proofErr w:type="spellEnd"/>
      <w:r w:rsidRPr="00445D92">
        <w:rPr>
          <w:rFonts w:ascii="Times New Roman" w:hAnsi="Times New Roman" w:cs="Times New Roman"/>
          <w:sz w:val="32"/>
          <w:szCs w:val="32"/>
        </w:rPr>
        <w:t xml:space="preserve"> kontrolü diğer tek mideli hayvanlardan farklılık gösterir. Kedilerin karaciğerinde normal konsantrasyonda </w:t>
      </w:r>
      <w:proofErr w:type="spellStart"/>
      <w:r w:rsidRPr="00445D92">
        <w:rPr>
          <w:rFonts w:ascii="Times New Roman" w:hAnsi="Times New Roman" w:cs="Times New Roman"/>
          <w:sz w:val="32"/>
          <w:szCs w:val="32"/>
        </w:rPr>
        <w:t>hegzokinaz</w:t>
      </w:r>
      <w:proofErr w:type="spellEnd"/>
      <w:r w:rsidRPr="00445D92">
        <w:rPr>
          <w:rFonts w:ascii="Times New Roman" w:hAnsi="Times New Roman" w:cs="Times New Roman"/>
          <w:sz w:val="32"/>
          <w:szCs w:val="32"/>
        </w:rPr>
        <w:t xml:space="preserve"> bulunmakla birlikte </w:t>
      </w:r>
      <w:proofErr w:type="spellStart"/>
      <w:r w:rsidRPr="00445D92">
        <w:rPr>
          <w:rFonts w:ascii="Times New Roman" w:hAnsi="Times New Roman" w:cs="Times New Roman"/>
          <w:sz w:val="32"/>
          <w:szCs w:val="32"/>
        </w:rPr>
        <w:t>glikokinaz</w:t>
      </w:r>
      <w:proofErr w:type="spellEnd"/>
      <w:r w:rsidRPr="00445D92">
        <w:rPr>
          <w:rFonts w:ascii="Times New Roman" w:hAnsi="Times New Roman" w:cs="Times New Roman"/>
          <w:sz w:val="32"/>
          <w:szCs w:val="32"/>
        </w:rPr>
        <w:t xml:space="preserve"> </w:t>
      </w:r>
      <w:r w:rsidRPr="00445D92">
        <w:rPr>
          <w:rFonts w:ascii="Times New Roman" w:hAnsi="Times New Roman" w:cs="Times New Roman"/>
          <w:sz w:val="32"/>
          <w:szCs w:val="32"/>
        </w:rPr>
        <w:lastRenderedPageBreak/>
        <w:t xml:space="preserve">yoktur. Bu nedenle kediler karbonhidrat düzeyi yüksek diyetleri sindiremedikleri için sevmez ve yemezler. </w:t>
      </w:r>
    </w:p>
    <w:bookmarkEnd w:id="47"/>
    <w:p w14:paraId="70E4E48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kediler için diyetlerde bulunması gereken en az karbonhidrat miktarı bilinmemektedir. Bununla birlikte köpeklerdeki amilaz aktivitesi kedilerden üç kat daha fazladır. Köpeklerde diyette yüksek düzeylerde nişastaya yer verilmesi durumunda amilaz aktivitesi altı kat artarken, kedilerde iki kat ile sınırlı kalır. Bu özellik nedeniyle yeni bir diyete adaptasyon için köpeklerde iki hafta yeterli olurken, kedilerde aylar gerekir. </w:t>
      </w:r>
      <w:bookmarkStart w:id="48" w:name="_Hlk4853564"/>
      <w:r w:rsidRPr="00445D92">
        <w:rPr>
          <w:rFonts w:ascii="Times New Roman" w:hAnsi="Times New Roman" w:cs="Times New Roman"/>
          <w:sz w:val="32"/>
          <w:szCs w:val="32"/>
        </w:rPr>
        <w:t xml:space="preserve">Kediler ishal olmaksızın 4-5 gr nişasta /kg canlı ağırlığa tolerans gösterir. Köpekler bunun 2.5 kat fazlası iyi pişmiş nişastayı rahatlıkla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edebilirler.</w:t>
      </w:r>
    </w:p>
    <w:bookmarkEnd w:id="48"/>
    <w:p w14:paraId="18202B3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kedilerde enerji yağ ve proteinlerden karşılandığında, metabolizmada yeterli düzeyde glikoz meydana geldiği için karbonhidratlara hiç ihtiyaç olmayacağı biçiminde bir düşünce yaygındır. Bununla birlikte gebe köpeklere karbonhidrat kapsamayan, yağ düzeyi yüksek diyetler verildiğinde, yavruların yaşama gücü, enerjilerinin %44’ünü karbonhidratlardan karşılayan anaların doğurduğu yavruların yaşam gücünden daha düşük olmaktadır. Bunun nedeni karbonhidrat kapsamayan diyetleri tüketen analarda öncelikle ciddi hipogliseminin şekillenmesidir. Bunun sonucunda yavrular da sağlıklı olamamaktadır. </w:t>
      </w:r>
    </w:p>
    <w:p w14:paraId="2525E552" w14:textId="469E2C62"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kedilerin beslenmesinde karbonhidratların kaynağı da önem taşımaktadır. Örneğin pişirilmiş nişasta süratle sindirilebilmektedir. </w:t>
      </w:r>
      <w:proofErr w:type="spellStart"/>
      <w:r w:rsidRPr="00445D92">
        <w:rPr>
          <w:rFonts w:ascii="Times New Roman" w:hAnsi="Times New Roman" w:cs="Times New Roman"/>
          <w:sz w:val="32"/>
          <w:szCs w:val="32"/>
        </w:rPr>
        <w:t>Disakkaritlerden</w:t>
      </w:r>
      <w:proofErr w:type="spellEnd"/>
      <w:r w:rsidRPr="00445D92">
        <w:rPr>
          <w:rFonts w:ascii="Times New Roman" w:hAnsi="Times New Roman" w:cs="Times New Roman"/>
          <w:sz w:val="32"/>
          <w:szCs w:val="32"/>
        </w:rPr>
        <w:t xml:space="preserve"> olan </w:t>
      </w:r>
      <w:proofErr w:type="spellStart"/>
      <w:r w:rsidRPr="00445D92">
        <w:rPr>
          <w:rFonts w:ascii="Times New Roman" w:hAnsi="Times New Roman" w:cs="Times New Roman"/>
          <w:sz w:val="32"/>
          <w:szCs w:val="32"/>
        </w:rPr>
        <w:t>sakkaroz</w:t>
      </w:r>
      <w:proofErr w:type="spellEnd"/>
      <w:r w:rsidRPr="00445D92">
        <w:rPr>
          <w:rFonts w:ascii="Times New Roman" w:hAnsi="Times New Roman" w:cs="Times New Roman"/>
          <w:sz w:val="32"/>
          <w:szCs w:val="32"/>
        </w:rPr>
        <w:t xml:space="preserve"> ve laktoz ise daha az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edilebilir. Bu hayvanların bağırsaklarında </w:t>
      </w:r>
      <w:proofErr w:type="spellStart"/>
      <w:r w:rsidRPr="00445D92">
        <w:rPr>
          <w:rFonts w:ascii="Times New Roman" w:hAnsi="Times New Roman" w:cs="Times New Roman"/>
          <w:sz w:val="32"/>
          <w:szCs w:val="32"/>
        </w:rPr>
        <w:t>sakkaroz</w:t>
      </w:r>
      <w:proofErr w:type="spellEnd"/>
      <w:r w:rsidRPr="00445D92">
        <w:rPr>
          <w:rFonts w:ascii="Times New Roman" w:hAnsi="Times New Roman" w:cs="Times New Roman"/>
          <w:sz w:val="32"/>
          <w:szCs w:val="32"/>
        </w:rPr>
        <w:t xml:space="preserve"> için </w:t>
      </w:r>
      <w:proofErr w:type="spellStart"/>
      <w:r w:rsidRPr="00445D92">
        <w:rPr>
          <w:rFonts w:ascii="Times New Roman" w:hAnsi="Times New Roman" w:cs="Times New Roman"/>
          <w:sz w:val="32"/>
          <w:szCs w:val="32"/>
        </w:rPr>
        <w:t>sakkaraz</w:t>
      </w:r>
      <w:proofErr w:type="spellEnd"/>
      <w:r w:rsidRPr="00445D92">
        <w:rPr>
          <w:rFonts w:ascii="Times New Roman" w:hAnsi="Times New Roman" w:cs="Times New Roman"/>
          <w:sz w:val="32"/>
          <w:szCs w:val="32"/>
        </w:rPr>
        <w:t xml:space="preserve"> (</w:t>
      </w:r>
      <w:r w:rsidRPr="00445D92">
        <w:rPr>
          <w:rFonts w:ascii="Times New Roman" w:hAnsi="Times New Roman" w:cs="Times New Roman"/>
          <w:sz w:val="32"/>
          <w:szCs w:val="32"/>
          <w:lang w:val="el-GR"/>
        </w:rPr>
        <w:t>β</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fruktofronidaz</w:t>
      </w:r>
      <w:proofErr w:type="spellEnd"/>
      <w:r w:rsidRPr="00445D92">
        <w:rPr>
          <w:rFonts w:ascii="Times New Roman" w:hAnsi="Times New Roman" w:cs="Times New Roman"/>
          <w:sz w:val="32"/>
          <w:szCs w:val="32"/>
        </w:rPr>
        <w:t>) ve laktoz için laktaz (</w:t>
      </w:r>
      <w:r w:rsidRPr="00445D92">
        <w:rPr>
          <w:rFonts w:ascii="Times New Roman" w:hAnsi="Times New Roman" w:cs="Times New Roman"/>
          <w:sz w:val="32"/>
          <w:szCs w:val="32"/>
          <w:lang w:val="el-GR"/>
        </w:rPr>
        <w:t>β</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galaktosidaz</w:t>
      </w:r>
      <w:proofErr w:type="spellEnd"/>
      <w:r w:rsidRPr="00445D92">
        <w:rPr>
          <w:rFonts w:ascii="Times New Roman" w:hAnsi="Times New Roman" w:cs="Times New Roman"/>
          <w:sz w:val="32"/>
          <w:szCs w:val="32"/>
        </w:rPr>
        <w:t xml:space="preserve">) enzimleri bulunmaktadır. Bu enzim aktiviteleri köpek ve kedi yavrularında en yüksek düzeydeyken yaş ilerledikçe aktivitenin azaldığı ve özellikle ergin kedilerde laktoz </w:t>
      </w:r>
      <w:proofErr w:type="spellStart"/>
      <w:r w:rsidRPr="00445D92">
        <w:rPr>
          <w:rFonts w:ascii="Times New Roman" w:hAnsi="Times New Roman" w:cs="Times New Roman"/>
          <w:sz w:val="32"/>
          <w:szCs w:val="32"/>
        </w:rPr>
        <w:t>intoleransının</w:t>
      </w:r>
      <w:proofErr w:type="spellEnd"/>
      <w:r w:rsidRPr="00445D92">
        <w:rPr>
          <w:rFonts w:ascii="Times New Roman" w:hAnsi="Times New Roman" w:cs="Times New Roman"/>
          <w:sz w:val="32"/>
          <w:szCs w:val="32"/>
        </w:rPr>
        <w:t xml:space="preserve"> meydana geldiği görülmektedir. Bu nedenle de ergin köpek ve kediye bir seferde çok miktarda </w:t>
      </w:r>
      <w:proofErr w:type="spellStart"/>
      <w:r w:rsidRPr="00445D92">
        <w:rPr>
          <w:rFonts w:ascii="Times New Roman" w:hAnsi="Times New Roman" w:cs="Times New Roman"/>
          <w:sz w:val="32"/>
          <w:szCs w:val="32"/>
        </w:rPr>
        <w:t>sakkaroz</w:t>
      </w:r>
      <w:proofErr w:type="spellEnd"/>
      <w:r w:rsidRPr="00445D92">
        <w:rPr>
          <w:rFonts w:ascii="Times New Roman" w:hAnsi="Times New Roman" w:cs="Times New Roman"/>
          <w:sz w:val="32"/>
          <w:szCs w:val="32"/>
        </w:rPr>
        <w:t xml:space="preserve"> ve laktoz (örneğin bir </w:t>
      </w:r>
      <w:r w:rsidR="005276B9" w:rsidRPr="00445D92">
        <w:rPr>
          <w:rFonts w:ascii="Times New Roman" w:hAnsi="Times New Roman" w:cs="Times New Roman"/>
          <w:sz w:val="32"/>
          <w:szCs w:val="32"/>
        </w:rPr>
        <w:t>kâse</w:t>
      </w:r>
      <w:r w:rsidRPr="00445D92">
        <w:rPr>
          <w:rFonts w:ascii="Times New Roman" w:hAnsi="Times New Roman" w:cs="Times New Roman"/>
          <w:sz w:val="32"/>
          <w:szCs w:val="32"/>
        </w:rPr>
        <w:t xml:space="preserve"> süt) verilecek olursa kısmen </w:t>
      </w:r>
      <w:proofErr w:type="spellStart"/>
      <w:r w:rsidRPr="00445D92">
        <w:rPr>
          <w:rFonts w:ascii="Times New Roman" w:hAnsi="Times New Roman" w:cs="Times New Roman"/>
          <w:sz w:val="32"/>
          <w:szCs w:val="32"/>
        </w:rPr>
        <w:t>ozmotik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purgasyon</w:t>
      </w:r>
      <w:proofErr w:type="spellEnd"/>
      <w:r w:rsidRPr="00445D92">
        <w:rPr>
          <w:rFonts w:ascii="Times New Roman" w:hAnsi="Times New Roman" w:cs="Times New Roman"/>
          <w:sz w:val="32"/>
          <w:szCs w:val="32"/>
        </w:rPr>
        <w:t xml:space="preserve"> ve kısmen de kalın bağırsaklara ulaşan </w:t>
      </w:r>
      <w:proofErr w:type="spellStart"/>
      <w:r w:rsidRPr="00445D92">
        <w:rPr>
          <w:rFonts w:ascii="Times New Roman" w:hAnsi="Times New Roman" w:cs="Times New Roman"/>
          <w:sz w:val="32"/>
          <w:szCs w:val="32"/>
        </w:rPr>
        <w:t>disakkaritlerin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fermentasyonuna</w:t>
      </w:r>
      <w:proofErr w:type="spellEnd"/>
      <w:r w:rsidRPr="00445D92">
        <w:rPr>
          <w:rFonts w:ascii="Times New Roman" w:hAnsi="Times New Roman" w:cs="Times New Roman"/>
          <w:sz w:val="32"/>
          <w:szCs w:val="32"/>
        </w:rPr>
        <w:t xml:space="preserve"> bağlı olarak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şekillenmektedir. Sonuç olarak yetişkin kedi ve köpekleri süt ve süt ürünleriyle beslemekten kaçınmak gerekir. Yetişkin kedi ve köpeklerde 1 gr laktoz /kg canlı ağırlık/gün tavsiye edilmektedir. Her iki karbonhidratın da az miktarlarına (toplam </w:t>
      </w:r>
      <w:r w:rsidRPr="00445D92">
        <w:rPr>
          <w:rFonts w:ascii="Times New Roman" w:hAnsi="Times New Roman" w:cs="Times New Roman"/>
          <w:sz w:val="32"/>
          <w:szCs w:val="32"/>
        </w:rPr>
        <w:lastRenderedPageBreak/>
        <w:t>diyet enerjisinin %5’ i kadar) iyi bir tolerans vardır. Köpekler için hazırlanacak diyetlerde enerjinin %40-50’sinin karbonhidratlarla karşılanması ise her zaman için mümkündür.</w:t>
      </w:r>
    </w:p>
    <w:p w14:paraId="39DB518F" w14:textId="0B8E179F" w:rsidR="00F309B0" w:rsidRPr="00445D92" w:rsidRDefault="0009178F"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Diyette Lif</w:t>
      </w:r>
      <w:r w:rsidR="00F309B0" w:rsidRPr="00445D92">
        <w:rPr>
          <w:rFonts w:ascii="Times New Roman" w:hAnsi="Times New Roman" w:cs="Times New Roman"/>
          <w:b/>
          <w:bCs/>
          <w:sz w:val="32"/>
          <w:szCs w:val="32"/>
        </w:rPr>
        <w:t xml:space="preserve">: </w:t>
      </w:r>
      <w:r w:rsidR="00F309B0" w:rsidRPr="00445D92">
        <w:rPr>
          <w:rFonts w:ascii="Times New Roman" w:hAnsi="Times New Roman" w:cs="Times New Roman"/>
          <w:sz w:val="32"/>
          <w:szCs w:val="32"/>
        </w:rPr>
        <w:t>Diyetteki lif miktarıyla dışkı, dışkının su miktarı ve bazı hastalıklar (</w:t>
      </w:r>
      <w:proofErr w:type="spellStart"/>
      <w:r w:rsidR="00F309B0" w:rsidRPr="00445D92">
        <w:rPr>
          <w:rFonts w:ascii="Times New Roman" w:hAnsi="Times New Roman" w:cs="Times New Roman"/>
          <w:sz w:val="32"/>
          <w:szCs w:val="32"/>
        </w:rPr>
        <w:t>konstipasyon</w:t>
      </w:r>
      <w:proofErr w:type="spellEnd"/>
      <w:r w:rsidR="00F309B0" w:rsidRPr="00445D92">
        <w:rPr>
          <w:rFonts w:ascii="Times New Roman" w:hAnsi="Times New Roman" w:cs="Times New Roman"/>
          <w:sz w:val="32"/>
          <w:szCs w:val="32"/>
        </w:rPr>
        <w:t xml:space="preserve">, </w:t>
      </w:r>
      <w:proofErr w:type="spellStart"/>
      <w:r w:rsidR="00F309B0" w:rsidRPr="00445D92">
        <w:rPr>
          <w:rFonts w:ascii="Times New Roman" w:hAnsi="Times New Roman" w:cs="Times New Roman"/>
          <w:sz w:val="32"/>
          <w:szCs w:val="32"/>
        </w:rPr>
        <w:t>divertikulozis</w:t>
      </w:r>
      <w:proofErr w:type="spellEnd"/>
      <w:r w:rsidR="00F309B0" w:rsidRPr="00445D92">
        <w:rPr>
          <w:rFonts w:ascii="Times New Roman" w:hAnsi="Times New Roman" w:cs="Times New Roman"/>
          <w:sz w:val="32"/>
          <w:szCs w:val="32"/>
        </w:rPr>
        <w:t xml:space="preserve">) arasında bağlantı bulunmaktadır. Bununla birlikte kedi ve hatta köpekte dahil olmak üzere memeli karnivorlar için diyetteki life </w:t>
      </w:r>
      <w:proofErr w:type="spellStart"/>
      <w:r w:rsidR="00F309B0" w:rsidRPr="00445D92">
        <w:rPr>
          <w:rFonts w:ascii="Times New Roman" w:hAnsi="Times New Roman" w:cs="Times New Roman"/>
          <w:sz w:val="32"/>
          <w:szCs w:val="32"/>
        </w:rPr>
        <w:t>esansiyel</w:t>
      </w:r>
      <w:proofErr w:type="spellEnd"/>
      <w:r w:rsidR="00F309B0" w:rsidRPr="00445D92">
        <w:rPr>
          <w:rFonts w:ascii="Times New Roman" w:hAnsi="Times New Roman" w:cs="Times New Roman"/>
          <w:sz w:val="32"/>
          <w:szCs w:val="32"/>
        </w:rPr>
        <w:t xml:space="preserve"> bir besin maddesi gözüyle bakılmamaktadır. Lif daha çok enerji yoğunluğunu azaltmak amacıyla gıda üreticileri tarafından kullanılmakta olup bu gibi yemlere ‘’hafifleştirilmiş, seyreltilmiş’’ diyetetik yemler gibi adlar da verilmektedir. Lif diyetin hacmini artırır ve mideyi doldurarak tokluk hissi verir. </w:t>
      </w:r>
    </w:p>
    <w:p w14:paraId="2DD49B7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Değişik lif tipleri vardır. Lifler suda eriyebilen ve erimeyen olmak üzere iki temel gruba ayrılır. Arap zamkı (</w:t>
      </w:r>
      <w:proofErr w:type="spellStart"/>
      <w:r w:rsidRPr="00445D92">
        <w:rPr>
          <w:rFonts w:ascii="Times New Roman" w:hAnsi="Times New Roman" w:cs="Times New Roman"/>
          <w:sz w:val="32"/>
          <w:szCs w:val="32"/>
        </w:rPr>
        <w:t>Guar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gum</w:t>
      </w:r>
      <w:proofErr w:type="spellEnd"/>
      <w:r w:rsidRPr="00445D92">
        <w:rPr>
          <w:rFonts w:ascii="Times New Roman" w:hAnsi="Times New Roman" w:cs="Times New Roman"/>
          <w:sz w:val="32"/>
          <w:szCs w:val="32"/>
        </w:rPr>
        <w:t>) kısmen sindirilebildiği halde selüloz sindirilememektedir. Bu hücre duvarı unsurlarının diyetteki düzeyleri diğer besin maddelerinin de sindirimi ve sindirim kanalında kalış süresini etkilemektedir.</w:t>
      </w:r>
    </w:p>
    <w:p w14:paraId="505CE6C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Lif dışkının yapısını korumayı sağladığı gibi dışkılama sayısını da düzenlemektedir. Lifin çok önemli bir özelliği de </w:t>
      </w:r>
      <w:proofErr w:type="spellStart"/>
      <w:r w:rsidRPr="00445D92">
        <w:rPr>
          <w:rFonts w:ascii="Times New Roman" w:hAnsi="Times New Roman" w:cs="Times New Roman"/>
          <w:sz w:val="32"/>
          <w:szCs w:val="32"/>
        </w:rPr>
        <w:t>diyareli</w:t>
      </w:r>
      <w:proofErr w:type="spellEnd"/>
      <w:r w:rsidRPr="00445D92">
        <w:rPr>
          <w:rFonts w:ascii="Times New Roman" w:hAnsi="Times New Roman" w:cs="Times New Roman"/>
          <w:sz w:val="32"/>
          <w:szCs w:val="32"/>
        </w:rPr>
        <w:t xml:space="preserve"> hayvanlarda dışkıyı yoğunlaştırması, kabız olan hayvanlarda ise dışkıyı yumuşatmasıdır. Yemdeki lifin miktarı ve suda eriyip erimemesi önemli olmakla birlikte fermente olabilirliği çok daha önemlidir.</w:t>
      </w:r>
    </w:p>
    <w:p w14:paraId="170DD26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LİPİDLER</w:t>
      </w:r>
    </w:p>
    <w:p w14:paraId="084EAF0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Bitki ve hayvan dokularında bulunan suda erimeyen eter, benzen ve kloroform gibi organik </w:t>
      </w:r>
      <w:proofErr w:type="spellStart"/>
      <w:r w:rsidRPr="00445D92">
        <w:rPr>
          <w:rFonts w:ascii="Times New Roman" w:hAnsi="Times New Roman" w:cs="Times New Roman"/>
          <w:sz w:val="32"/>
          <w:szCs w:val="32"/>
        </w:rPr>
        <w:t>eritkenlerde</w:t>
      </w:r>
      <w:proofErr w:type="spellEnd"/>
      <w:r w:rsidRPr="00445D92">
        <w:rPr>
          <w:rFonts w:ascii="Times New Roman" w:hAnsi="Times New Roman" w:cs="Times New Roman"/>
          <w:sz w:val="32"/>
          <w:szCs w:val="32"/>
        </w:rPr>
        <w:t xml:space="preserve"> eriyebilen, kompleks kimyasal yapıda organik temel besin maddeleridir.</w:t>
      </w:r>
    </w:p>
    <w:p w14:paraId="4D9CD2E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Yağlar fiziksel formalarına göre katı ve sıvı yağlar olarak iki grupta incelenebilecekleri gibi elde edildikleri kaynaklar bakımından bitkisel ve hayvansal yağlar olarak da ikiye ayrılırlar. Yağların sıvı ve katı olma özellikleri kapsadıkları yağ asitlerinden gelmektedir. Yağ asitleri de kimyasal yapıları dikkate alınmak suretiyle doymuş ve doymamış yağ asitleri olarak iki gruba ayrılır. Biyolojik özellikleri bakımından ise yağ asitleri vücutta sentezlenenler ve sentezlenemeyenler olarak sınıflandırılır. </w:t>
      </w:r>
    </w:p>
    <w:p w14:paraId="145355A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 xml:space="preserve">Yağlar: </w:t>
      </w:r>
      <w:r w:rsidRPr="00445D92">
        <w:rPr>
          <w:rFonts w:ascii="Times New Roman" w:hAnsi="Times New Roman" w:cs="Times New Roman"/>
          <w:sz w:val="32"/>
          <w:szCs w:val="32"/>
        </w:rPr>
        <w:t>Katı ve sıvı yağların enerji düzeyleri ortalama 9 cal/gr kadardır. Yağlar değişik yiyecek formlarında ve farklı oranlarda verildiklerinde ortalama sindirimleri köpeklerde %92 (%80-99) ve kedilerde %76’dır. Köpeklerde diyetteki yağ miktarının %10’dan %50’ye yükseltilmesi yağların sindirimini %90’dan %98’e yükseltmektedir.</w:t>
      </w:r>
    </w:p>
    <w:p w14:paraId="7B08B8FB" w14:textId="1ED03F2A" w:rsidR="00822F66"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 serbest yağ asitlerini iyi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ederler ve böyle yağ asitlerini içeren yemleri de tercih ederler. </w:t>
      </w:r>
    </w:p>
    <w:p w14:paraId="647B07F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ESANSİYEL YAĞ ASİTLERİ</w:t>
      </w:r>
    </w:p>
    <w:p w14:paraId="5EED7FCC"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Lipidlerin</w:t>
      </w:r>
      <w:proofErr w:type="spellEnd"/>
      <w:r w:rsidRPr="00445D92">
        <w:rPr>
          <w:rFonts w:ascii="Times New Roman" w:hAnsi="Times New Roman" w:cs="Times New Roman"/>
          <w:sz w:val="32"/>
          <w:szCs w:val="32"/>
        </w:rPr>
        <w:t xml:space="preserve"> yapısında bulunan yağ asitleri doymuş ve doymamış yağ asitleri olmak üzere ikiye ayrılmaktadır. Doymamış yağ asitlerindeki çift bağların sayısı ve pozisyonu önemlidir. Çünkü bu asitlerden bazısı hücre </w:t>
      </w:r>
      <w:proofErr w:type="spellStart"/>
      <w:r w:rsidRPr="00445D92">
        <w:rPr>
          <w:rFonts w:ascii="Times New Roman" w:hAnsi="Times New Roman" w:cs="Times New Roman"/>
          <w:sz w:val="32"/>
          <w:szCs w:val="32"/>
        </w:rPr>
        <w:t>membranlarının</w:t>
      </w:r>
      <w:proofErr w:type="spellEnd"/>
      <w:r w:rsidRPr="00445D92">
        <w:rPr>
          <w:rFonts w:ascii="Times New Roman" w:hAnsi="Times New Roman" w:cs="Times New Roman"/>
          <w:sz w:val="32"/>
          <w:szCs w:val="32"/>
        </w:rPr>
        <w:t xml:space="preserve"> fonksiyonunda rol oynarken, bazısı da </w:t>
      </w:r>
      <w:proofErr w:type="spellStart"/>
      <w:r w:rsidRPr="00445D92">
        <w:rPr>
          <w:rFonts w:ascii="Times New Roman" w:hAnsi="Times New Roman" w:cs="Times New Roman"/>
          <w:sz w:val="32"/>
          <w:szCs w:val="32"/>
        </w:rPr>
        <w:t>prostoglandin</w:t>
      </w:r>
      <w:proofErr w:type="spellEnd"/>
      <w:r w:rsidRPr="00445D92">
        <w:rPr>
          <w:rFonts w:ascii="Times New Roman" w:hAnsi="Times New Roman" w:cs="Times New Roman"/>
          <w:sz w:val="32"/>
          <w:szCs w:val="32"/>
        </w:rPr>
        <w:t xml:space="preserve"> gibi önemli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aktivitesi olan bileşiklerin ön maddesini oluşturmaktadır. </w:t>
      </w:r>
    </w:p>
    <w:p w14:paraId="584C929E" w14:textId="77777777" w:rsidR="00F309B0" w:rsidRPr="00445D92" w:rsidRDefault="00F309B0" w:rsidP="003A00F2">
      <w:pPr>
        <w:spacing w:line="240" w:lineRule="auto"/>
        <w:jc w:val="both"/>
        <w:rPr>
          <w:rFonts w:ascii="Times New Roman" w:hAnsi="Times New Roman" w:cs="Times New Roman"/>
          <w:sz w:val="32"/>
          <w:szCs w:val="32"/>
        </w:rPr>
      </w:pPr>
      <w:bookmarkStart w:id="49" w:name="_Hlk4853666"/>
      <w:r w:rsidRPr="00445D92">
        <w:rPr>
          <w:rFonts w:ascii="Times New Roman" w:hAnsi="Times New Roman" w:cs="Times New Roman"/>
          <w:sz w:val="32"/>
          <w:szCs w:val="32"/>
        </w:rPr>
        <w:t>Memelilerde 4 önemli doymamış yağ asidi serisi bulunmaktadır, bunlar;</w:t>
      </w:r>
    </w:p>
    <w:p w14:paraId="0CA1AB9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1- </w:t>
      </w:r>
      <w:proofErr w:type="spellStart"/>
      <w:r w:rsidRPr="00445D92">
        <w:rPr>
          <w:rFonts w:ascii="Times New Roman" w:hAnsi="Times New Roman" w:cs="Times New Roman"/>
          <w:sz w:val="32"/>
          <w:szCs w:val="32"/>
        </w:rPr>
        <w:t>palmitoleik</w:t>
      </w:r>
      <w:proofErr w:type="spellEnd"/>
      <w:r w:rsidRPr="00445D92">
        <w:rPr>
          <w:rFonts w:ascii="Times New Roman" w:hAnsi="Times New Roman" w:cs="Times New Roman"/>
          <w:sz w:val="32"/>
          <w:szCs w:val="32"/>
        </w:rPr>
        <w:t xml:space="preserve"> serisi (</w:t>
      </w:r>
      <w:proofErr w:type="spellStart"/>
      <w:r w:rsidRPr="00445D92">
        <w:rPr>
          <w:rFonts w:ascii="Times New Roman" w:hAnsi="Times New Roman" w:cs="Times New Roman"/>
          <w:sz w:val="32"/>
          <w:szCs w:val="32"/>
        </w:rPr>
        <w:t>omega</w:t>
      </w:r>
      <w:proofErr w:type="spellEnd"/>
      <w:r w:rsidRPr="00445D92">
        <w:rPr>
          <w:rFonts w:ascii="Times New Roman" w:hAnsi="Times New Roman" w:cs="Times New Roman"/>
          <w:sz w:val="32"/>
          <w:szCs w:val="32"/>
        </w:rPr>
        <w:t xml:space="preserve"> 7)</w:t>
      </w:r>
    </w:p>
    <w:p w14:paraId="3141754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 oleik serisi (</w:t>
      </w:r>
      <w:proofErr w:type="spellStart"/>
      <w:r w:rsidRPr="00445D92">
        <w:rPr>
          <w:rFonts w:ascii="Times New Roman" w:hAnsi="Times New Roman" w:cs="Times New Roman"/>
          <w:sz w:val="32"/>
          <w:szCs w:val="32"/>
        </w:rPr>
        <w:t>omega</w:t>
      </w:r>
      <w:proofErr w:type="spellEnd"/>
      <w:r w:rsidRPr="00445D92">
        <w:rPr>
          <w:rFonts w:ascii="Times New Roman" w:hAnsi="Times New Roman" w:cs="Times New Roman"/>
          <w:sz w:val="32"/>
          <w:szCs w:val="32"/>
        </w:rPr>
        <w:t xml:space="preserve"> 9)</w:t>
      </w:r>
    </w:p>
    <w:p w14:paraId="373E384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3-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serisi (</w:t>
      </w:r>
      <w:proofErr w:type="spellStart"/>
      <w:r w:rsidRPr="00445D92">
        <w:rPr>
          <w:rFonts w:ascii="Times New Roman" w:hAnsi="Times New Roman" w:cs="Times New Roman"/>
          <w:sz w:val="32"/>
          <w:szCs w:val="32"/>
        </w:rPr>
        <w:t>omega</w:t>
      </w:r>
      <w:proofErr w:type="spellEnd"/>
      <w:r w:rsidRPr="00445D92">
        <w:rPr>
          <w:rFonts w:ascii="Times New Roman" w:hAnsi="Times New Roman" w:cs="Times New Roman"/>
          <w:sz w:val="32"/>
          <w:szCs w:val="32"/>
        </w:rPr>
        <w:t xml:space="preserve"> 6)</w:t>
      </w:r>
    </w:p>
    <w:p w14:paraId="6902012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4- </w:t>
      </w:r>
      <w:proofErr w:type="spellStart"/>
      <w:r w:rsidRPr="00445D92">
        <w:rPr>
          <w:rFonts w:ascii="Times New Roman" w:hAnsi="Times New Roman" w:cs="Times New Roman"/>
          <w:sz w:val="32"/>
          <w:szCs w:val="32"/>
        </w:rPr>
        <w:t>linolenik</w:t>
      </w:r>
      <w:proofErr w:type="spellEnd"/>
      <w:r w:rsidRPr="00445D92">
        <w:rPr>
          <w:rFonts w:ascii="Times New Roman" w:hAnsi="Times New Roman" w:cs="Times New Roman"/>
          <w:sz w:val="32"/>
          <w:szCs w:val="32"/>
        </w:rPr>
        <w:t xml:space="preserve"> serisi (</w:t>
      </w:r>
      <w:proofErr w:type="spellStart"/>
      <w:r w:rsidRPr="00445D92">
        <w:rPr>
          <w:rFonts w:ascii="Times New Roman" w:hAnsi="Times New Roman" w:cs="Times New Roman"/>
          <w:sz w:val="32"/>
          <w:szCs w:val="32"/>
        </w:rPr>
        <w:t>omega</w:t>
      </w:r>
      <w:proofErr w:type="spellEnd"/>
      <w:r w:rsidRPr="00445D92">
        <w:rPr>
          <w:rFonts w:ascii="Times New Roman" w:hAnsi="Times New Roman" w:cs="Times New Roman"/>
          <w:sz w:val="32"/>
          <w:szCs w:val="32"/>
        </w:rPr>
        <w:t xml:space="preserve"> 3) yağ asitleridir.</w:t>
      </w:r>
    </w:p>
    <w:bookmarkEnd w:id="49"/>
    <w:p w14:paraId="0CF38E6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İlk iki seri memeli hayvanların hücrelerinde kolaylıkla sentezlenebilmektedir. Son iki seride bulunan yağ asitleri ise sentezlenemez, bu nedenle kedi ve köpeklerin diyetlerinde bulunmaları gereklidir.</w:t>
      </w:r>
    </w:p>
    <w:p w14:paraId="76AA358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 diyetlerinde bulunması gereken yağ miktarlarına ilişkin kesin rakamlar vermek olası değildir. Bununla birlikte diyette yağ miktarının çok düşük olması ya da tamamen doymuş yağlardan oluşması durumunda deri lezyonları meydana gelmektedir. Deri lezyonlarının oluşumunun önlenmesi veya meydana geldikten sonra sağaltımları için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 </w:t>
      </w:r>
      <w:r w:rsidRPr="00445D92">
        <w:rPr>
          <w:rFonts w:ascii="Times New Roman" w:hAnsi="Times New Roman" w:cs="Times New Roman"/>
          <w:sz w:val="32"/>
          <w:szCs w:val="32"/>
          <w:lang w:val="el-GR"/>
        </w:rPr>
        <w:t>γ</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linolenik</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 gereklidir. Bir diğer ifade ile yağların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linolenik</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asitler bakımından yoğun olması vücutta sentezlenemedikleri için önemlidir. </w:t>
      </w:r>
      <w:r w:rsidRPr="00445D92">
        <w:rPr>
          <w:rFonts w:ascii="Times New Roman" w:hAnsi="Times New Roman" w:cs="Times New Roman"/>
          <w:sz w:val="32"/>
          <w:szCs w:val="32"/>
        </w:rPr>
        <w:lastRenderedPageBreak/>
        <w:t xml:space="preserve">Diğer yağ asitleri vücutta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linolenik</w:t>
      </w:r>
      <w:proofErr w:type="spellEnd"/>
      <w:r w:rsidRPr="00445D92">
        <w:rPr>
          <w:rFonts w:ascii="Times New Roman" w:hAnsi="Times New Roman" w:cs="Times New Roman"/>
          <w:sz w:val="32"/>
          <w:szCs w:val="32"/>
        </w:rPr>
        <w:t xml:space="preserve"> asitten sentezlenebilmektedir.</w:t>
      </w:r>
    </w:p>
    <w:p w14:paraId="7AD4FD9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Yağ asitlerinde bu dönüşümün gerçekleştirilmesi bakımından köpek ve kedi arasında fark bulunmaktadır. Kediler, aslanlarda olduğu gibi </w:t>
      </w:r>
      <w:proofErr w:type="spellStart"/>
      <w:r w:rsidRPr="00445D92">
        <w:rPr>
          <w:rFonts w:ascii="Times New Roman" w:hAnsi="Times New Roman" w:cs="Times New Roman"/>
          <w:sz w:val="32"/>
          <w:szCs w:val="32"/>
        </w:rPr>
        <w:t>linolenik</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asitleri diğer yağ asitlerine çeviremezler. Bu özellikleri nedeniyle kedilerin diyetlerinde yeterli düzeyde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 bulunmasına özen gösterilmelidir. Aksi takdirde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asitleri yetersizliğine ilişkin belirtiler ortaya çıkar.</w:t>
      </w:r>
    </w:p>
    <w:p w14:paraId="5810AF6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Diyetlerde omega-6: omega-3 yağ </w:t>
      </w:r>
      <w:proofErr w:type="spellStart"/>
      <w:r w:rsidRPr="00445D92">
        <w:rPr>
          <w:rFonts w:ascii="Times New Roman" w:hAnsi="Times New Roman" w:cs="Times New Roman"/>
          <w:sz w:val="32"/>
          <w:szCs w:val="32"/>
        </w:rPr>
        <w:t>asiti</w:t>
      </w:r>
      <w:proofErr w:type="spellEnd"/>
      <w:r w:rsidRPr="00445D92">
        <w:rPr>
          <w:rFonts w:ascii="Times New Roman" w:hAnsi="Times New Roman" w:cs="Times New Roman"/>
          <w:sz w:val="32"/>
          <w:szCs w:val="32"/>
        </w:rPr>
        <w:t xml:space="preserve"> arasındaki oranın 5:1 ve 10:1 olması iyi sonuçlar vermektedir. Köpekler için öncelikle omega-6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 </w:t>
      </w:r>
      <w:proofErr w:type="spellStart"/>
      <w:r w:rsidRPr="00445D92">
        <w:rPr>
          <w:rFonts w:ascii="Times New Roman" w:hAnsi="Times New Roman" w:cs="Times New Roman"/>
          <w:sz w:val="32"/>
          <w:szCs w:val="32"/>
        </w:rPr>
        <w:t>esansiyeldir</w:t>
      </w:r>
      <w:proofErr w:type="spellEnd"/>
      <w:r w:rsidRPr="00445D92">
        <w:rPr>
          <w:rFonts w:ascii="Times New Roman" w:hAnsi="Times New Roman" w:cs="Times New Roman"/>
          <w:sz w:val="32"/>
          <w:szCs w:val="32"/>
        </w:rPr>
        <w:t xml:space="preserve"> ve diyetlerin hazırlanması sırasında düzeyi sabit tutulmalıdır.  Bu özelliğe dikkat edilerek hazırlanan diyetleri tüketen köpeklerde </w:t>
      </w:r>
      <w:proofErr w:type="spellStart"/>
      <w:r w:rsidRPr="00445D92">
        <w:rPr>
          <w:rFonts w:ascii="Times New Roman" w:hAnsi="Times New Roman" w:cs="Times New Roman"/>
          <w:sz w:val="32"/>
          <w:szCs w:val="32"/>
        </w:rPr>
        <w:t>allerjik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dermatidler</w:t>
      </w:r>
      <w:proofErr w:type="spellEnd"/>
      <w:r w:rsidRPr="00445D92">
        <w:rPr>
          <w:rFonts w:ascii="Times New Roman" w:hAnsi="Times New Roman" w:cs="Times New Roman"/>
          <w:sz w:val="32"/>
          <w:szCs w:val="32"/>
        </w:rPr>
        <w:t xml:space="preserve"> ortaya çıkmamaktadır.</w:t>
      </w:r>
    </w:p>
    <w:p w14:paraId="13266C92" w14:textId="77777777" w:rsidR="00F309B0" w:rsidRPr="00445D92" w:rsidRDefault="00F309B0" w:rsidP="003A00F2">
      <w:pPr>
        <w:spacing w:line="240" w:lineRule="auto"/>
        <w:jc w:val="both"/>
        <w:rPr>
          <w:rFonts w:ascii="Times New Roman" w:hAnsi="Times New Roman" w:cs="Times New Roman"/>
          <w:sz w:val="32"/>
          <w:szCs w:val="32"/>
        </w:rPr>
      </w:pPr>
      <w:bookmarkStart w:id="50" w:name="_Hlk4853771"/>
      <w:r w:rsidRPr="00445D92">
        <w:rPr>
          <w:rFonts w:ascii="Times New Roman" w:hAnsi="Times New Roman" w:cs="Times New Roman"/>
          <w:sz w:val="32"/>
          <w:szCs w:val="32"/>
        </w:rPr>
        <w:t xml:space="preserve">NRC 2006’da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 gereksinimi kediler için 1.4 gr/1000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 ve köpekler için ise 2.4 gr/1000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 olarak verilmektedir. </w:t>
      </w:r>
      <w:bookmarkEnd w:id="50"/>
      <w:r w:rsidRPr="00445D92">
        <w:rPr>
          <w:rFonts w:ascii="Times New Roman" w:hAnsi="Times New Roman" w:cs="Times New Roman"/>
          <w:sz w:val="32"/>
          <w:szCs w:val="32"/>
        </w:rPr>
        <w:t xml:space="preserve">Yaş ve fizyolojik özelliklere bağlı olarak bu gereksinimlerde değişiklik olması doğaldır. Ayrıca bazı hastalıklarda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asidin diğer doymamış yağ asitlerine dönüşümü engellenebilmektedir. Özellikle genç hayvanlarda, travma ve değişik stres koşullarında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 ve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asidin diyetteki düzeyleri yükseltilmelidir.</w:t>
      </w:r>
    </w:p>
    <w:p w14:paraId="441FE89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 yağı severek tüketirler ve toleransları da fazladır. Kuru köpek gıdaları %5-8 yağ kapsamaktadır. Bununla birlikte %10-24 yağ kapsayan diyetleri 2 yıl süreyle tüketen köpeklerde hiçbir hastalık bulgusu gelişmemiştir. Kuru ve </w:t>
      </w:r>
      <w:proofErr w:type="spellStart"/>
      <w:r w:rsidRPr="00445D92">
        <w:rPr>
          <w:rFonts w:ascii="Times New Roman" w:hAnsi="Times New Roman" w:cs="Times New Roman"/>
          <w:sz w:val="32"/>
          <w:szCs w:val="32"/>
        </w:rPr>
        <w:t>ekstruder</w:t>
      </w:r>
      <w:proofErr w:type="spellEnd"/>
      <w:r w:rsidRPr="00445D92">
        <w:rPr>
          <w:rFonts w:ascii="Times New Roman" w:hAnsi="Times New Roman" w:cs="Times New Roman"/>
          <w:sz w:val="32"/>
          <w:szCs w:val="32"/>
        </w:rPr>
        <w:t xml:space="preserve"> olarak üretilen köpek ve kedi yemlerinde yağa %24 düzeyinde yer verilmektedir. Köpeklerin %40 yağ kapsayan diyetleri dahi iştahla tükettikleri gözlenmiştir. Yalnız bu gibi durumlarda toplam tüketilen yem miktarı azalmakta dolayısıyla da diğer besin maddeleri tüketimlerinde yetersizlik oluşmaktadır.</w:t>
      </w:r>
    </w:p>
    <w:p w14:paraId="1729E01D"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Esansiyel</w:t>
      </w:r>
      <w:proofErr w:type="spellEnd"/>
      <w:r w:rsidRPr="00445D92">
        <w:rPr>
          <w:rFonts w:ascii="Times New Roman" w:hAnsi="Times New Roman" w:cs="Times New Roman"/>
          <w:b/>
          <w:bCs/>
          <w:sz w:val="32"/>
          <w:szCs w:val="32"/>
        </w:rPr>
        <w:t xml:space="preserve"> yağ asitleri eksikliği: </w:t>
      </w:r>
    </w:p>
    <w:p w14:paraId="3C877F6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Veteriner hekimlikte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asitleri bazı </w:t>
      </w:r>
      <w:proofErr w:type="spellStart"/>
      <w:r w:rsidRPr="00445D92">
        <w:rPr>
          <w:rFonts w:ascii="Times New Roman" w:hAnsi="Times New Roman" w:cs="Times New Roman"/>
          <w:sz w:val="32"/>
          <w:szCs w:val="32"/>
        </w:rPr>
        <w:t>dermatozlara</w:t>
      </w:r>
      <w:proofErr w:type="spellEnd"/>
      <w:r w:rsidRPr="00445D92">
        <w:rPr>
          <w:rFonts w:ascii="Times New Roman" w:hAnsi="Times New Roman" w:cs="Times New Roman"/>
          <w:sz w:val="32"/>
          <w:szCs w:val="32"/>
        </w:rPr>
        <w:t xml:space="preserve"> karşı tedavide yardımcı olarak kullanılmaktadır.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asidi eksiklikleri diyette bu yağ asitlerinin yetersizliğinden oluşabileceği gibi </w:t>
      </w:r>
      <w:proofErr w:type="spellStart"/>
      <w:r w:rsidRPr="00445D92">
        <w:rPr>
          <w:rFonts w:ascii="Times New Roman" w:hAnsi="Times New Roman" w:cs="Times New Roman"/>
          <w:sz w:val="32"/>
          <w:szCs w:val="32"/>
        </w:rPr>
        <w:t>intestinal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malabsorbsiyon</w:t>
      </w:r>
      <w:proofErr w:type="spellEnd"/>
      <w:r w:rsidRPr="00445D92">
        <w:rPr>
          <w:rFonts w:ascii="Times New Roman" w:hAnsi="Times New Roman" w:cs="Times New Roman"/>
          <w:sz w:val="32"/>
          <w:szCs w:val="32"/>
        </w:rPr>
        <w:t xml:space="preserve">, karaciğer hastalıkları ve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asitleri metabolizmasında rol oynayan enzimlerin yetersizliğinde ya da yokluğunda meydana gelebilmektedir. En belirgin klinik görünüm, </w:t>
      </w:r>
      <w:r w:rsidRPr="00445D92">
        <w:rPr>
          <w:rFonts w:ascii="Times New Roman" w:hAnsi="Times New Roman" w:cs="Times New Roman"/>
          <w:sz w:val="32"/>
          <w:szCs w:val="32"/>
        </w:rPr>
        <w:lastRenderedPageBreak/>
        <w:t xml:space="preserve">genç hayvanlarda büyümenin gerilemesi, yetişkinlerde ise ileri derecede zayıflıktır. Köpeklerde ilk olarak kaba, kedilerde ise yağlı bir kıl örtüsü dikkati çeker. Dişi kedilerde </w:t>
      </w:r>
      <w:proofErr w:type="spellStart"/>
      <w:r w:rsidRPr="00445D92">
        <w:rPr>
          <w:rFonts w:ascii="Times New Roman" w:hAnsi="Times New Roman" w:cs="Times New Roman"/>
          <w:sz w:val="32"/>
          <w:szCs w:val="32"/>
        </w:rPr>
        <w:t>östrusun</w:t>
      </w:r>
      <w:proofErr w:type="spellEnd"/>
      <w:r w:rsidRPr="00445D92">
        <w:rPr>
          <w:rFonts w:ascii="Times New Roman" w:hAnsi="Times New Roman" w:cs="Times New Roman"/>
          <w:sz w:val="32"/>
          <w:szCs w:val="32"/>
        </w:rPr>
        <w:t xml:space="preserve"> görülmemesi ya da düzensizliği, </w:t>
      </w:r>
      <w:proofErr w:type="spellStart"/>
      <w:r w:rsidRPr="00445D92">
        <w:rPr>
          <w:rFonts w:ascii="Times New Roman" w:hAnsi="Times New Roman" w:cs="Times New Roman"/>
          <w:sz w:val="32"/>
          <w:szCs w:val="32"/>
        </w:rPr>
        <w:t>rezorpsiyon</w:t>
      </w:r>
      <w:proofErr w:type="spellEnd"/>
      <w:r w:rsidRPr="00445D92">
        <w:rPr>
          <w:rFonts w:ascii="Times New Roman" w:hAnsi="Times New Roman" w:cs="Times New Roman"/>
          <w:sz w:val="32"/>
          <w:szCs w:val="32"/>
        </w:rPr>
        <w:t xml:space="preserve"> kısırlığı, </w:t>
      </w:r>
      <w:proofErr w:type="spellStart"/>
      <w:r w:rsidRPr="00445D92">
        <w:rPr>
          <w:rFonts w:ascii="Times New Roman" w:hAnsi="Times New Roman" w:cs="Times New Roman"/>
          <w:sz w:val="32"/>
          <w:szCs w:val="32"/>
        </w:rPr>
        <w:t>neonatal</w:t>
      </w:r>
      <w:proofErr w:type="spellEnd"/>
      <w:r w:rsidRPr="00445D92">
        <w:rPr>
          <w:rFonts w:ascii="Times New Roman" w:hAnsi="Times New Roman" w:cs="Times New Roman"/>
          <w:sz w:val="32"/>
          <w:szCs w:val="32"/>
        </w:rPr>
        <w:t xml:space="preserve"> ölümler ya da ölü doğum gibi farklı </w:t>
      </w:r>
      <w:proofErr w:type="spellStart"/>
      <w:r w:rsidRPr="00445D92">
        <w:rPr>
          <w:rFonts w:ascii="Times New Roman" w:hAnsi="Times New Roman" w:cs="Times New Roman"/>
          <w:sz w:val="32"/>
          <w:szCs w:val="32"/>
        </w:rPr>
        <w:t>reprodüktif</w:t>
      </w:r>
      <w:proofErr w:type="spellEnd"/>
      <w:r w:rsidRPr="00445D92">
        <w:rPr>
          <w:rFonts w:ascii="Times New Roman" w:hAnsi="Times New Roman" w:cs="Times New Roman"/>
          <w:sz w:val="32"/>
          <w:szCs w:val="32"/>
        </w:rPr>
        <w:t xml:space="preserve"> bozukluklar ile erkek kedilerde libidonun azalması diğer bulgulardır. Kedilerde karaciğer yağ </w:t>
      </w:r>
      <w:proofErr w:type="spellStart"/>
      <w:r w:rsidRPr="00445D92">
        <w:rPr>
          <w:rFonts w:ascii="Times New Roman" w:hAnsi="Times New Roman" w:cs="Times New Roman"/>
          <w:sz w:val="32"/>
          <w:szCs w:val="32"/>
        </w:rPr>
        <w:t>infiltrasyonu</w:t>
      </w:r>
      <w:proofErr w:type="spellEnd"/>
      <w:r w:rsidRPr="00445D92">
        <w:rPr>
          <w:rFonts w:ascii="Times New Roman" w:hAnsi="Times New Roman" w:cs="Times New Roman"/>
          <w:sz w:val="32"/>
          <w:szCs w:val="32"/>
        </w:rPr>
        <w:t xml:space="preserve"> ve dejenerasyonunun neden olduğu patolojik ve histolojik değişiklikler ayrıca kedi ve köpeklerin derisinde </w:t>
      </w:r>
      <w:proofErr w:type="spellStart"/>
      <w:r w:rsidRPr="00445D92">
        <w:rPr>
          <w:rFonts w:ascii="Times New Roman" w:hAnsi="Times New Roman" w:cs="Times New Roman"/>
          <w:sz w:val="32"/>
          <w:szCs w:val="32"/>
        </w:rPr>
        <w:t>hiperplazi</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hiperkeratozis</w:t>
      </w:r>
      <w:proofErr w:type="spellEnd"/>
      <w:r w:rsidRPr="00445D92">
        <w:rPr>
          <w:rFonts w:ascii="Times New Roman" w:hAnsi="Times New Roman" w:cs="Times New Roman"/>
          <w:sz w:val="32"/>
          <w:szCs w:val="32"/>
        </w:rPr>
        <w:t xml:space="preserve"> mevcuttur. </w:t>
      </w:r>
    </w:p>
    <w:p w14:paraId="352FFF4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Enerji temini amacıyla kedi köpek diyetlerine doymuş ve doymamış (omega-3 ve omega-6) yağ asitlerini içeren değişik yağlar katılmaktadır. Sindirim denemeleri sonucunda; sıvı (bitkisel) ve katı (iç ve don yağları) yağların her ikisi de kedi ve köpek beslenmesinde kullanılabileceği belirlenmiştir. Bununla birlikte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yağ asitlerine ilişkin çalışmalar da dikkate alınmalı ve noksanlıklarına meydan verilmeyecek kompozisyonlar oluşturulmalıdır.</w:t>
      </w:r>
    </w:p>
    <w:p w14:paraId="0D60B3E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Doymamış yağ asitleri </w:t>
      </w:r>
      <w:proofErr w:type="spellStart"/>
      <w:r w:rsidRPr="00445D92">
        <w:rPr>
          <w:rFonts w:ascii="Times New Roman" w:hAnsi="Times New Roman" w:cs="Times New Roman"/>
          <w:sz w:val="32"/>
          <w:szCs w:val="32"/>
        </w:rPr>
        <w:t>oksidasyon</w:t>
      </w:r>
      <w:proofErr w:type="spellEnd"/>
      <w:r w:rsidRPr="00445D92">
        <w:rPr>
          <w:rFonts w:ascii="Times New Roman" w:hAnsi="Times New Roman" w:cs="Times New Roman"/>
          <w:sz w:val="32"/>
          <w:szCs w:val="32"/>
        </w:rPr>
        <w:t xml:space="preserve"> nedeniyle acılaşmaya duyarlıdır. Köpek ve kedi diyetlerinde yağa yüksek düzeyde yer verildiğinden antioksidanların kullanılması bir zorunluluktur. </w:t>
      </w:r>
      <w:proofErr w:type="spellStart"/>
      <w:r w:rsidRPr="00445D92">
        <w:rPr>
          <w:rFonts w:ascii="Times New Roman" w:hAnsi="Times New Roman" w:cs="Times New Roman"/>
          <w:sz w:val="32"/>
          <w:szCs w:val="32"/>
        </w:rPr>
        <w:t>Oksidasyonun</w:t>
      </w:r>
      <w:proofErr w:type="spellEnd"/>
      <w:r w:rsidRPr="00445D92">
        <w:rPr>
          <w:rFonts w:ascii="Times New Roman" w:hAnsi="Times New Roman" w:cs="Times New Roman"/>
          <w:sz w:val="32"/>
          <w:szCs w:val="32"/>
        </w:rPr>
        <w:t xml:space="preserve"> önlenememesi durumunda yemin lezzeti, kokusu ve görüntüsü süratle bozulur. Bu tip gıdaları tüketen hayvanlarda öncelikle sindirim sistemi hastalıkları meydana gelir. Daha ciddi olgularda zehirlenmeler ölüme kadar gitmektedir.</w:t>
      </w:r>
    </w:p>
    <w:p w14:paraId="51E2D42D" w14:textId="77777777" w:rsidR="00F309B0" w:rsidRPr="00445D92" w:rsidRDefault="00F309B0" w:rsidP="003A00F2">
      <w:pPr>
        <w:spacing w:line="240" w:lineRule="auto"/>
        <w:jc w:val="both"/>
        <w:rPr>
          <w:rFonts w:ascii="Times New Roman" w:hAnsi="Times New Roman" w:cs="Times New Roman"/>
          <w:b/>
          <w:sz w:val="32"/>
          <w:szCs w:val="32"/>
          <w:u w:val="single"/>
        </w:rPr>
      </w:pPr>
      <w:r w:rsidRPr="00445D92">
        <w:rPr>
          <w:rFonts w:ascii="Times New Roman" w:hAnsi="Times New Roman" w:cs="Times New Roman"/>
          <w:b/>
          <w:sz w:val="32"/>
          <w:szCs w:val="32"/>
          <w:u w:val="single"/>
        </w:rPr>
        <w:t>Kedi ve köpek yemlerine katılan başlıca antioksidanlar;</w:t>
      </w:r>
    </w:p>
    <w:p w14:paraId="05F296B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Doğal antioksidanlar olarak, A vitamini, E vitamini, </w:t>
      </w:r>
      <w:proofErr w:type="spellStart"/>
      <w:r w:rsidRPr="00445D92">
        <w:rPr>
          <w:rFonts w:ascii="Times New Roman" w:hAnsi="Times New Roman" w:cs="Times New Roman"/>
          <w:sz w:val="32"/>
          <w:szCs w:val="32"/>
        </w:rPr>
        <w:t>lesitin</w:t>
      </w:r>
      <w:proofErr w:type="spellEnd"/>
      <w:r w:rsidRPr="00445D92">
        <w:rPr>
          <w:rFonts w:ascii="Times New Roman" w:hAnsi="Times New Roman" w:cs="Times New Roman"/>
          <w:sz w:val="32"/>
          <w:szCs w:val="32"/>
        </w:rPr>
        <w:t xml:space="preserve"> ve sitrik asit,</w:t>
      </w:r>
    </w:p>
    <w:p w14:paraId="468CD88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Sentetik antioksidanlar olarak ise </w:t>
      </w:r>
      <w:proofErr w:type="spellStart"/>
      <w:r w:rsidRPr="00445D92">
        <w:rPr>
          <w:rFonts w:ascii="Times New Roman" w:hAnsi="Times New Roman" w:cs="Times New Roman"/>
          <w:sz w:val="32"/>
          <w:szCs w:val="32"/>
        </w:rPr>
        <w:t>etoksi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quinon</w:t>
      </w:r>
      <w:proofErr w:type="spellEnd"/>
      <w:r w:rsidRPr="00445D92">
        <w:rPr>
          <w:rFonts w:ascii="Times New Roman" w:hAnsi="Times New Roman" w:cs="Times New Roman"/>
          <w:sz w:val="32"/>
          <w:szCs w:val="32"/>
        </w:rPr>
        <w:t xml:space="preserve"> (EQ), </w:t>
      </w:r>
      <w:proofErr w:type="spellStart"/>
      <w:r w:rsidRPr="00445D92">
        <w:rPr>
          <w:rFonts w:ascii="Times New Roman" w:hAnsi="Times New Roman" w:cs="Times New Roman"/>
          <w:sz w:val="32"/>
          <w:szCs w:val="32"/>
        </w:rPr>
        <w:t>butil-hidroksi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toluen</w:t>
      </w:r>
      <w:proofErr w:type="spellEnd"/>
      <w:r w:rsidRPr="00445D92">
        <w:rPr>
          <w:rFonts w:ascii="Times New Roman" w:hAnsi="Times New Roman" w:cs="Times New Roman"/>
          <w:sz w:val="32"/>
          <w:szCs w:val="32"/>
        </w:rPr>
        <w:t xml:space="preserve"> (BHT), </w:t>
      </w:r>
      <w:proofErr w:type="spellStart"/>
      <w:r w:rsidRPr="00445D92">
        <w:rPr>
          <w:rFonts w:ascii="Times New Roman" w:hAnsi="Times New Roman" w:cs="Times New Roman"/>
          <w:sz w:val="32"/>
          <w:szCs w:val="32"/>
        </w:rPr>
        <w:t>butil-hidroksi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anisol</w:t>
      </w:r>
      <w:proofErr w:type="spellEnd"/>
      <w:r w:rsidRPr="00445D92">
        <w:rPr>
          <w:rFonts w:ascii="Times New Roman" w:hAnsi="Times New Roman" w:cs="Times New Roman"/>
          <w:sz w:val="32"/>
          <w:szCs w:val="32"/>
        </w:rPr>
        <w:t xml:space="preserve"> (BHA), </w:t>
      </w:r>
      <w:proofErr w:type="spellStart"/>
      <w:r w:rsidRPr="00445D92">
        <w:rPr>
          <w:rFonts w:ascii="Times New Roman" w:hAnsi="Times New Roman" w:cs="Times New Roman"/>
          <w:sz w:val="32"/>
          <w:szCs w:val="32"/>
        </w:rPr>
        <w:t>propyl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gallat</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askorpil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palmitat’tır</w:t>
      </w:r>
      <w:proofErr w:type="spellEnd"/>
      <w:r w:rsidRPr="00445D92">
        <w:rPr>
          <w:rFonts w:ascii="Times New Roman" w:hAnsi="Times New Roman" w:cs="Times New Roman"/>
          <w:sz w:val="32"/>
          <w:szCs w:val="32"/>
        </w:rPr>
        <w:t>.</w:t>
      </w:r>
    </w:p>
    <w:p w14:paraId="1B46105F" w14:textId="652CEBD4" w:rsidR="00822F66"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Antioksidanların diyete katılma düzeyleri 100-300 </w:t>
      </w:r>
      <w:proofErr w:type="spellStart"/>
      <w:r w:rsidRPr="00445D92">
        <w:rPr>
          <w:rFonts w:ascii="Times New Roman" w:hAnsi="Times New Roman" w:cs="Times New Roman"/>
          <w:sz w:val="32"/>
          <w:szCs w:val="32"/>
        </w:rPr>
        <w:t>ppm</w:t>
      </w:r>
      <w:proofErr w:type="spellEnd"/>
      <w:r w:rsidRPr="00445D92">
        <w:rPr>
          <w:rFonts w:ascii="Times New Roman" w:hAnsi="Times New Roman" w:cs="Times New Roman"/>
          <w:sz w:val="32"/>
          <w:szCs w:val="32"/>
        </w:rPr>
        <w:t xml:space="preserve"> kadardır. Antioksidanlarda zamanla aktivitelerini kaybederler. Bu nedenle antioksidan katılsa dahi ticari yemin son kullanılma süreleri etiketlerinde belirtilmelidir. Kimi sentetik antioksidanların da zaman içerisinde bozulup </w:t>
      </w:r>
      <w:proofErr w:type="spellStart"/>
      <w:r w:rsidRPr="00445D92">
        <w:rPr>
          <w:rFonts w:ascii="Times New Roman" w:hAnsi="Times New Roman" w:cs="Times New Roman"/>
          <w:sz w:val="32"/>
          <w:szCs w:val="32"/>
        </w:rPr>
        <w:t>toksik</w:t>
      </w:r>
      <w:proofErr w:type="spellEnd"/>
      <w:r w:rsidRPr="00445D92">
        <w:rPr>
          <w:rFonts w:ascii="Times New Roman" w:hAnsi="Times New Roman" w:cs="Times New Roman"/>
          <w:sz w:val="32"/>
          <w:szCs w:val="32"/>
        </w:rPr>
        <w:t xml:space="preserve"> etki yaptığı veya </w:t>
      </w:r>
      <w:proofErr w:type="spellStart"/>
      <w:r w:rsidRPr="00445D92">
        <w:rPr>
          <w:rFonts w:ascii="Times New Roman" w:hAnsi="Times New Roman" w:cs="Times New Roman"/>
          <w:sz w:val="32"/>
          <w:szCs w:val="32"/>
        </w:rPr>
        <w:t>hipersensitivite</w:t>
      </w:r>
      <w:proofErr w:type="spellEnd"/>
      <w:r w:rsidRPr="00445D92">
        <w:rPr>
          <w:rFonts w:ascii="Times New Roman" w:hAnsi="Times New Roman" w:cs="Times New Roman"/>
          <w:sz w:val="32"/>
          <w:szCs w:val="32"/>
        </w:rPr>
        <w:t xml:space="preserve"> meydana getirdiğine dair bulgular vardır.</w:t>
      </w:r>
    </w:p>
    <w:p w14:paraId="075FFF48" w14:textId="77777777" w:rsidR="0009178F" w:rsidRPr="00445D92" w:rsidRDefault="0009178F" w:rsidP="003A00F2">
      <w:pPr>
        <w:spacing w:line="240" w:lineRule="auto"/>
        <w:jc w:val="both"/>
        <w:rPr>
          <w:rFonts w:ascii="Times New Roman" w:hAnsi="Times New Roman" w:cs="Times New Roman"/>
          <w:sz w:val="32"/>
          <w:szCs w:val="32"/>
        </w:rPr>
      </w:pPr>
    </w:p>
    <w:p w14:paraId="08BCE9B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Köpek ve kedi yemlerine yağ katılmasının yararları:</w:t>
      </w:r>
    </w:p>
    <w:p w14:paraId="525FB7F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1- Öncelikle kedi/köpek yemlerinin enerji düzeyi yükseltilmiş ve yemlerin </w:t>
      </w:r>
      <w:proofErr w:type="spellStart"/>
      <w:r w:rsidRPr="00445D92">
        <w:rPr>
          <w:rFonts w:ascii="Times New Roman" w:hAnsi="Times New Roman" w:cs="Times New Roman"/>
          <w:sz w:val="32"/>
          <w:szCs w:val="32"/>
        </w:rPr>
        <w:t>lezzetliliği</w:t>
      </w:r>
      <w:proofErr w:type="spellEnd"/>
      <w:r w:rsidRPr="00445D92">
        <w:rPr>
          <w:rFonts w:ascii="Times New Roman" w:hAnsi="Times New Roman" w:cs="Times New Roman"/>
          <w:sz w:val="32"/>
          <w:szCs w:val="32"/>
        </w:rPr>
        <w:t xml:space="preserve"> artırılmış olur. </w:t>
      </w:r>
    </w:p>
    <w:p w14:paraId="3D20B94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 Kan glikoz düzeyi yükselir. Böylece kızak çeken ve avlanan köpeklerin dayanıklılığı artar.</w:t>
      </w:r>
    </w:p>
    <w:p w14:paraId="2B707DA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Deri ve kıllar canlılık kazanır.</w:t>
      </w:r>
    </w:p>
    <w:p w14:paraId="15917DF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4- Veteriner hekimler için yağda değişiklikler yapmak suretiyle sağaltımda alternatifler oluşturulabilir.</w:t>
      </w:r>
    </w:p>
    <w:p w14:paraId="72B3C968" w14:textId="06EF7B91" w:rsidR="00F309B0" w:rsidRPr="00822F66"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5- Yemlerin hazırlanması sırasında uygulanan </w:t>
      </w:r>
      <w:proofErr w:type="spellStart"/>
      <w:r w:rsidRPr="00445D92">
        <w:rPr>
          <w:rFonts w:ascii="Times New Roman" w:hAnsi="Times New Roman" w:cs="Times New Roman"/>
          <w:sz w:val="32"/>
          <w:szCs w:val="32"/>
        </w:rPr>
        <w:t>ekstruzyon</w:t>
      </w:r>
      <w:proofErr w:type="spellEnd"/>
      <w:r w:rsidRPr="00445D92">
        <w:rPr>
          <w:rFonts w:ascii="Times New Roman" w:hAnsi="Times New Roman" w:cs="Times New Roman"/>
          <w:sz w:val="32"/>
          <w:szCs w:val="32"/>
        </w:rPr>
        <w:t xml:space="preserve"> gibi işlemlerde renk ve tat verici bileşiklerin yıkılmalarını önlemek suretiyle koruyucu görev yapar.</w:t>
      </w:r>
    </w:p>
    <w:p w14:paraId="7642891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PROTEİNLER VE AMİNO ASİTLER</w:t>
      </w:r>
    </w:p>
    <w:p w14:paraId="7191862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Proteinler, kompleks organik yapıda hayvan vücudunun ve yemlerin temel bileşenlerinden biridir. Yağ ve karbonhidratlardan farklı olarak azot kapsamaktadırlar. Bazı proteinlerde temel organik yapıya kükürt, fosfor ve demir de katılmaktadır. </w:t>
      </w:r>
    </w:p>
    <w:p w14:paraId="76D36CF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Proteinler amino asitlerin </w:t>
      </w:r>
      <w:proofErr w:type="spellStart"/>
      <w:r w:rsidRPr="00445D92">
        <w:rPr>
          <w:rFonts w:ascii="Times New Roman" w:hAnsi="Times New Roman" w:cs="Times New Roman"/>
          <w:sz w:val="32"/>
          <w:szCs w:val="32"/>
        </w:rPr>
        <w:t>polimerize</w:t>
      </w:r>
      <w:proofErr w:type="spellEnd"/>
      <w:r w:rsidRPr="00445D92">
        <w:rPr>
          <w:rFonts w:ascii="Times New Roman" w:hAnsi="Times New Roman" w:cs="Times New Roman"/>
          <w:sz w:val="32"/>
          <w:szCs w:val="32"/>
        </w:rPr>
        <w:t xml:space="preserve"> olmalarıyla şekillenirler. Günümüzde 25 amino asit proteinlerin yapısında belirlenmiştir.</w:t>
      </w:r>
    </w:p>
    <w:p w14:paraId="2807220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Bir kısım amino asit hayvan vücudunda uygun alfa-</w:t>
      </w:r>
      <w:proofErr w:type="spellStart"/>
      <w:r w:rsidRPr="00445D92">
        <w:rPr>
          <w:rFonts w:ascii="Times New Roman" w:hAnsi="Times New Roman" w:cs="Times New Roman"/>
          <w:sz w:val="32"/>
          <w:szCs w:val="32"/>
        </w:rPr>
        <w:t>keto</w:t>
      </w:r>
      <w:proofErr w:type="spellEnd"/>
      <w:r w:rsidRPr="00445D92">
        <w:rPr>
          <w:rFonts w:ascii="Times New Roman" w:hAnsi="Times New Roman" w:cs="Times New Roman"/>
          <w:sz w:val="32"/>
          <w:szCs w:val="32"/>
        </w:rPr>
        <w:t xml:space="preserve"> asitlerin bulunması halinde diğer amino asitlerin </w:t>
      </w:r>
      <w:proofErr w:type="spellStart"/>
      <w:r w:rsidRPr="00445D92">
        <w:rPr>
          <w:rFonts w:ascii="Times New Roman" w:hAnsi="Times New Roman" w:cs="Times New Roman"/>
          <w:sz w:val="32"/>
          <w:szCs w:val="32"/>
        </w:rPr>
        <w:t>transaminasyonundan</w:t>
      </w:r>
      <w:proofErr w:type="spellEnd"/>
      <w:r w:rsidRPr="00445D92">
        <w:rPr>
          <w:rFonts w:ascii="Times New Roman" w:hAnsi="Times New Roman" w:cs="Times New Roman"/>
          <w:sz w:val="32"/>
          <w:szCs w:val="32"/>
        </w:rPr>
        <w:t xml:space="preserve"> sentezlenebilir. Bir kısım amino </w:t>
      </w:r>
      <w:proofErr w:type="spellStart"/>
      <w:r w:rsidRPr="00445D92">
        <w:rPr>
          <w:rFonts w:ascii="Times New Roman" w:hAnsi="Times New Roman" w:cs="Times New Roman"/>
          <w:sz w:val="32"/>
          <w:szCs w:val="32"/>
        </w:rPr>
        <w:t>asitin</w:t>
      </w:r>
      <w:proofErr w:type="spellEnd"/>
      <w:r w:rsidRPr="00445D92">
        <w:rPr>
          <w:rFonts w:ascii="Times New Roman" w:hAnsi="Times New Roman" w:cs="Times New Roman"/>
          <w:sz w:val="32"/>
          <w:szCs w:val="32"/>
        </w:rPr>
        <w:t xml:space="preserve"> sentezi ise mümkün değildir ve bunların yiyeceklerle alınması gerekir. Bu amino asitlere </w:t>
      </w:r>
      <w:proofErr w:type="spellStart"/>
      <w:r w:rsidRPr="00445D92">
        <w:rPr>
          <w:rFonts w:ascii="Times New Roman" w:hAnsi="Times New Roman" w:cs="Times New Roman"/>
          <w:b/>
          <w:bCs/>
          <w:sz w:val="32"/>
          <w:szCs w:val="32"/>
        </w:rPr>
        <w:t>esanisyel</w:t>
      </w:r>
      <w:proofErr w:type="spellEnd"/>
      <w:r w:rsidRPr="00445D92">
        <w:rPr>
          <w:rFonts w:ascii="Times New Roman" w:hAnsi="Times New Roman" w:cs="Times New Roman"/>
          <w:b/>
          <w:bCs/>
          <w:sz w:val="32"/>
          <w:szCs w:val="32"/>
        </w:rPr>
        <w:t xml:space="preserve"> amino asitler </w:t>
      </w:r>
      <w:r w:rsidRPr="00445D92">
        <w:rPr>
          <w:rFonts w:ascii="Times New Roman" w:hAnsi="Times New Roman" w:cs="Times New Roman"/>
          <w:sz w:val="32"/>
          <w:szCs w:val="32"/>
        </w:rPr>
        <w:t xml:space="preserve">denir.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amino asit gereksinimi türden türe değişiklik gösterir. </w:t>
      </w:r>
      <w:bookmarkStart w:id="51" w:name="_Hlk5356199"/>
      <w:proofErr w:type="spellStart"/>
      <w:r w:rsidRPr="00445D92">
        <w:rPr>
          <w:rFonts w:ascii="Times New Roman" w:hAnsi="Times New Roman" w:cs="Times New Roman"/>
          <w:sz w:val="32"/>
          <w:szCs w:val="32"/>
        </w:rPr>
        <w:t>NRC’ye</w:t>
      </w:r>
      <w:proofErr w:type="spellEnd"/>
      <w:r w:rsidRPr="00445D92">
        <w:rPr>
          <w:rFonts w:ascii="Times New Roman" w:hAnsi="Times New Roman" w:cs="Times New Roman"/>
          <w:sz w:val="32"/>
          <w:szCs w:val="32"/>
        </w:rPr>
        <w:t xml:space="preserve"> göre köpek ve kedi beslemede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özellik gösteren amino asitler: </w:t>
      </w:r>
      <w:proofErr w:type="spellStart"/>
      <w:r w:rsidRPr="00445D92">
        <w:rPr>
          <w:rFonts w:ascii="Times New Roman" w:hAnsi="Times New Roman" w:cs="Times New Roman"/>
          <w:b/>
          <w:bCs/>
          <w:sz w:val="32"/>
          <w:szCs w:val="32"/>
        </w:rPr>
        <w:t>arjinin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histidin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isolöysin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löysin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lizin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metiyonin</w:t>
      </w:r>
      <w:proofErr w:type="spellEnd"/>
      <w:r w:rsidRPr="00445D92">
        <w:rPr>
          <w:rFonts w:ascii="Times New Roman" w:hAnsi="Times New Roman" w:cs="Times New Roman"/>
          <w:b/>
          <w:bCs/>
          <w:sz w:val="32"/>
          <w:szCs w:val="32"/>
        </w:rPr>
        <w:t xml:space="preserve">, sistin, </w:t>
      </w:r>
      <w:proofErr w:type="spellStart"/>
      <w:r w:rsidRPr="00445D92">
        <w:rPr>
          <w:rFonts w:ascii="Times New Roman" w:hAnsi="Times New Roman" w:cs="Times New Roman"/>
          <w:b/>
          <w:bCs/>
          <w:sz w:val="32"/>
          <w:szCs w:val="32"/>
        </w:rPr>
        <w:t>fenilalanin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tirosin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treonin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triptofan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ve </w:t>
      </w:r>
      <w:proofErr w:type="spellStart"/>
      <w:r w:rsidRPr="00445D92">
        <w:rPr>
          <w:rFonts w:ascii="Times New Roman" w:hAnsi="Times New Roman" w:cs="Times New Roman"/>
          <w:b/>
          <w:bCs/>
          <w:sz w:val="32"/>
          <w:szCs w:val="32"/>
        </w:rPr>
        <w:t>valin</w:t>
      </w:r>
      <w:r w:rsidRPr="00445D92">
        <w:rPr>
          <w:rFonts w:ascii="Times New Roman" w:hAnsi="Times New Roman" w:cs="Times New Roman"/>
          <w:sz w:val="32"/>
          <w:szCs w:val="32"/>
        </w:rPr>
        <w:t>’dir</w:t>
      </w:r>
      <w:proofErr w:type="spellEnd"/>
      <w:r w:rsidRPr="00445D92">
        <w:rPr>
          <w:rFonts w:ascii="Times New Roman" w:hAnsi="Times New Roman" w:cs="Times New Roman"/>
          <w:sz w:val="32"/>
          <w:szCs w:val="32"/>
        </w:rPr>
        <w:t xml:space="preserve">. Kediler de </w:t>
      </w:r>
      <w:proofErr w:type="spellStart"/>
      <w:r w:rsidRPr="00445D92">
        <w:rPr>
          <w:rFonts w:ascii="Times New Roman" w:hAnsi="Times New Roman" w:cs="Times New Roman"/>
          <w:b/>
          <w:bCs/>
          <w:sz w:val="32"/>
          <w:szCs w:val="32"/>
        </w:rPr>
        <w:t>taurin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de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bir amino asittir.</w:t>
      </w:r>
    </w:p>
    <w:bookmarkEnd w:id="51"/>
    <w:p w14:paraId="34B07314"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İzonitrojenik</w:t>
      </w:r>
      <w:proofErr w:type="spellEnd"/>
      <w:r w:rsidRPr="00445D92">
        <w:rPr>
          <w:rFonts w:ascii="Times New Roman" w:hAnsi="Times New Roman" w:cs="Times New Roman"/>
          <w:sz w:val="32"/>
          <w:szCs w:val="32"/>
        </w:rPr>
        <w:t xml:space="preserve"> temelde karşılaştırıldığında kedi yavrularının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löysin</w:t>
      </w:r>
      <w:proofErr w:type="spellEnd"/>
      <w:r w:rsidRPr="00445D92">
        <w:rPr>
          <w:rFonts w:ascii="Times New Roman" w:hAnsi="Times New Roman" w:cs="Times New Roman"/>
          <w:sz w:val="32"/>
          <w:szCs w:val="32"/>
        </w:rPr>
        <w:t xml:space="preserve"> ve kükürtlü amino asitlere gereksinimleri, köpek yavrularının da </w:t>
      </w:r>
      <w:proofErr w:type="spellStart"/>
      <w:r w:rsidRPr="00445D92">
        <w:rPr>
          <w:rFonts w:ascii="Times New Roman" w:hAnsi="Times New Roman" w:cs="Times New Roman"/>
          <w:sz w:val="32"/>
          <w:szCs w:val="32"/>
        </w:rPr>
        <w:t>triptofan</w:t>
      </w:r>
      <w:proofErr w:type="spellEnd"/>
      <w:r w:rsidRPr="00445D92">
        <w:rPr>
          <w:rFonts w:ascii="Times New Roman" w:hAnsi="Times New Roman" w:cs="Times New Roman"/>
          <w:sz w:val="32"/>
          <w:szCs w:val="32"/>
        </w:rPr>
        <w:t xml:space="preserve"> gereksinimleri fazladır. Diyette azot sınırlı olduğunda kedi yavrularının </w:t>
      </w:r>
      <w:proofErr w:type="spellStart"/>
      <w:r w:rsidRPr="00445D92">
        <w:rPr>
          <w:rFonts w:ascii="Times New Roman" w:hAnsi="Times New Roman" w:cs="Times New Roman"/>
          <w:sz w:val="32"/>
          <w:szCs w:val="32"/>
        </w:rPr>
        <w:t>triptofan</w:t>
      </w:r>
      <w:proofErr w:type="spellEnd"/>
      <w:r w:rsidRPr="00445D92">
        <w:rPr>
          <w:rFonts w:ascii="Times New Roman" w:hAnsi="Times New Roman" w:cs="Times New Roman"/>
          <w:sz w:val="32"/>
          <w:szCs w:val="32"/>
        </w:rPr>
        <w:t xml:space="preserve"> gereksinimi artmaktadır. Kedilerin kükürtlü amino asit metabolizmaları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sentezindeki farklılıktan dolayı) diğer türlerden değişiklik gösterir.</w:t>
      </w:r>
    </w:p>
    <w:p w14:paraId="703BA3A0" w14:textId="7654CAE5"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Proteinin sindirimi, proteinin kaynağı ve yemlerin hazırlanması sırasında gördüğü işleme bağlı olarak değişiklikler gösterir. Genel olarak proteinlerin sindirimi ortalama olarak köpeklerde %87, kedilerde %82’dir. Taze kıymadaki proteinin </w:t>
      </w:r>
      <w:r w:rsidR="00531519" w:rsidRPr="00445D92">
        <w:rPr>
          <w:rFonts w:ascii="Times New Roman" w:hAnsi="Times New Roman" w:cs="Times New Roman"/>
          <w:sz w:val="32"/>
          <w:szCs w:val="32"/>
        </w:rPr>
        <w:t>sindirim</w:t>
      </w:r>
      <w:r w:rsidRPr="00445D92">
        <w:rPr>
          <w:rFonts w:ascii="Times New Roman" w:hAnsi="Times New Roman" w:cs="Times New Roman"/>
          <w:sz w:val="32"/>
          <w:szCs w:val="32"/>
        </w:rPr>
        <w:t xml:space="preserve"> gerek köpeklerde gerekse kedilerde hazır ticari yemlerde bulunan proteinin sindiriminden fazladır. Taze kıymadaki proteinin kedilerdeki sindirilme oranı oldukça yüksektir (%94-96).</w:t>
      </w:r>
    </w:p>
    <w:p w14:paraId="3B01176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Diyette 40 kadar besin maddesi bulunmakla birlikte, bunlar içerisinde en çok önem verileni proteindir. Çünkü proteinler pahalı gıda maddeleridir. Bu nedenle de pet yem imal eden firmalar köpek ve kediler için spesifik protein düzeyini kesinlikle bilmek isterler. Ayrıca,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amino asit gereksinimlerinin öncelikli önem taşıdığı ve diyet protein düzeyinin ikinci planda kaldığı hatırdan çıkarılmamalıdır.</w:t>
      </w:r>
    </w:p>
    <w:p w14:paraId="33EBA203" w14:textId="77777777" w:rsidR="00F309B0" w:rsidRPr="00445D92" w:rsidRDefault="00F309B0" w:rsidP="003A00F2">
      <w:pPr>
        <w:spacing w:line="240" w:lineRule="auto"/>
        <w:jc w:val="both"/>
        <w:rPr>
          <w:rFonts w:ascii="Times New Roman" w:hAnsi="Times New Roman" w:cs="Times New Roman"/>
          <w:sz w:val="32"/>
          <w:szCs w:val="32"/>
        </w:rPr>
      </w:pPr>
      <w:bookmarkStart w:id="52" w:name="_Hlk5354686"/>
      <w:r w:rsidRPr="00445D92">
        <w:rPr>
          <w:rFonts w:ascii="Times New Roman" w:hAnsi="Times New Roman" w:cs="Times New Roman"/>
          <w:sz w:val="32"/>
          <w:szCs w:val="32"/>
        </w:rPr>
        <w:t>Köpek ve kedilerin protein gereksinimlerinin belirlenmesinde iki yöntem bulunmaktadır. Bunlar azot dengesiyle ilgili çalışmalar ve büyüme denemeleridir.</w:t>
      </w:r>
    </w:p>
    <w:bookmarkEnd w:id="52"/>
    <w:p w14:paraId="71B30D8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Protein gereksinimi üzerine etkili faktörler şöyle sıralanabilir;</w:t>
      </w:r>
    </w:p>
    <w:p w14:paraId="7D1AD5F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-proteinin kalitesi,</w:t>
      </w:r>
    </w:p>
    <w:p w14:paraId="098F9AE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-diyetin enerji düzeyi,</w:t>
      </w:r>
    </w:p>
    <w:p w14:paraId="6535997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-hayvanın önceki beslenme durumu,</w:t>
      </w:r>
    </w:p>
    <w:p w14:paraId="544CF0A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-hayvanın yaş ve büyüme düzeyi,</w:t>
      </w:r>
    </w:p>
    <w:p w14:paraId="26B9E82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-fizyolojik kondisyon,</w:t>
      </w:r>
    </w:p>
    <w:p w14:paraId="450BE8B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-besleme planı</w:t>
      </w:r>
    </w:p>
    <w:p w14:paraId="74EAEE4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Kedilerin diyetlerinde bulunması gereken protein miktarlarının köpeklerden fazla olduğu konusunda en küçük bir kuşku bulunmamaktadır. Bunun nedeni de kedilerin düşük protein içerikli diyetleri tüketmeleri durumunda amino asit yıkımını kontrol etmede yetersiz kalmalarıdır.</w:t>
      </w:r>
    </w:p>
    <w:p w14:paraId="73C3C5B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 için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de özel bir durumu bulunmaktadır.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yetersizliğinde kanda amonyak yoğunluğu süratle yükselmektedir (</w:t>
      </w:r>
      <w:proofErr w:type="spellStart"/>
      <w:r w:rsidRPr="00445D92">
        <w:rPr>
          <w:rFonts w:ascii="Times New Roman" w:hAnsi="Times New Roman" w:cs="Times New Roman"/>
          <w:sz w:val="32"/>
          <w:szCs w:val="32"/>
        </w:rPr>
        <w:t>hyperamonia</w:t>
      </w:r>
      <w:proofErr w:type="spellEnd"/>
      <w:r w:rsidRPr="00445D92">
        <w:rPr>
          <w:rFonts w:ascii="Times New Roman" w:hAnsi="Times New Roman" w:cs="Times New Roman"/>
          <w:sz w:val="32"/>
          <w:szCs w:val="32"/>
        </w:rPr>
        <w:t xml:space="preserve">). Bir diğer ifade ile azot fazlası üre </w:t>
      </w:r>
      <w:proofErr w:type="spellStart"/>
      <w:r w:rsidRPr="00445D92">
        <w:rPr>
          <w:rFonts w:ascii="Times New Roman" w:hAnsi="Times New Roman" w:cs="Times New Roman"/>
          <w:sz w:val="32"/>
          <w:szCs w:val="32"/>
        </w:rPr>
        <w:t>siklusuna</w:t>
      </w:r>
      <w:proofErr w:type="spellEnd"/>
      <w:r w:rsidRPr="00445D92">
        <w:rPr>
          <w:rFonts w:ascii="Times New Roman" w:hAnsi="Times New Roman" w:cs="Times New Roman"/>
          <w:sz w:val="32"/>
          <w:szCs w:val="32"/>
        </w:rPr>
        <w:t xml:space="preserve"> girmeyerek kanda yoğunlaşmaktadır. Öncelikle </w:t>
      </w:r>
      <w:proofErr w:type="spellStart"/>
      <w:r w:rsidRPr="00445D92">
        <w:rPr>
          <w:rFonts w:ascii="Times New Roman" w:hAnsi="Times New Roman" w:cs="Times New Roman"/>
          <w:sz w:val="32"/>
          <w:szCs w:val="32"/>
        </w:rPr>
        <w:t>salivasyon</w:t>
      </w:r>
      <w:proofErr w:type="spellEnd"/>
      <w:r w:rsidRPr="00445D92">
        <w:rPr>
          <w:rFonts w:ascii="Times New Roman" w:hAnsi="Times New Roman" w:cs="Times New Roman"/>
          <w:sz w:val="32"/>
          <w:szCs w:val="32"/>
        </w:rPr>
        <w:t xml:space="preserve">, kusma, </w:t>
      </w:r>
      <w:proofErr w:type="spellStart"/>
      <w:r w:rsidRPr="00445D92">
        <w:rPr>
          <w:rFonts w:ascii="Times New Roman" w:hAnsi="Times New Roman" w:cs="Times New Roman"/>
          <w:sz w:val="32"/>
          <w:szCs w:val="32"/>
        </w:rPr>
        <w:t>ataksi</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hyperesthesia</w:t>
      </w:r>
      <w:proofErr w:type="spellEnd"/>
      <w:r w:rsidRPr="00445D92">
        <w:rPr>
          <w:rFonts w:ascii="Times New Roman" w:hAnsi="Times New Roman" w:cs="Times New Roman"/>
          <w:sz w:val="32"/>
          <w:szCs w:val="32"/>
        </w:rPr>
        <w:t xml:space="preserve"> (doku ve duyu organlarında aşırı duyarlılık) görülür. </w:t>
      </w:r>
      <w:r w:rsidRPr="00445D92">
        <w:rPr>
          <w:rFonts w:ascii="Times New Roman" w:hAnsi="Times New Roman" w:cs="Times New Roman"/>
          <w:sz w:val="32"/>
          <w:szCs w:val="32"/>
        </w:rPr>
        <w:lastRenderedPageBreak/>
        <w:t xml:space="preserve">Ciddi olgularda birkaç saat içerisinde ölüm şekillenmektedir. İlk belirtiler yem tüketimini takiben 2-5. saatte başlar ve şiddeti artar.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bakımından yoğunlaştırılmış yiyeceklerin verilmesi semptomları hafifletmektedir. Su yetersizliği dahi kedilerin sağlığını bu derece kısa sürede olumsuz etkilememektedir.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yetersizliğinde ortaya çıkan bu hayati tehlike kediler için oksijensiz kalıp boğulmaktan sonra ikinci sırayı alır.  </w:t>
      </w:r>
    </w:p>
    <w:p w14:paraId="38844EF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ÜRE SİKLUSU</w:t>
      </w:r>
    </w:p>
    <w:p w14:paraId="46D5A1E9"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Ornitin</w:t>
      </w:r>
      <w:proofErr w:type="spellEnd"/>
      <w:r w:rsidRPr="00445D92">
        <w:rPr>
          <w:rFonts w:ascii="Times New Roman" w:hAnsi="Times New Roman" w:cs="Times New Roman"/>
          <w:sz w:val="32"/>
          <w:szCs w:val="32"/>
        </w:rPr>
        <w:t xml:space="preserve"> üre </w:t>
      </w:r>
      <w:proofErr w:type="spellStart"/>
      <w:r w:rsidRPr="00445D92">
        <w:rPr>
          <w:rFonts w:ascii="Times New Roman" w:hAnsi="Times New Roman" w:cs="Times New Roman"/>
          <w:sz w:val="32"/>
          <w:szCs w:val="32"/>
        </w:rPr>
        <w:t>siklusunun</w:t>
      </w:r>
      <w:proofErr w:type="spellEnd"/>
      <w:r w:rsidRPr="00445D92">
        <w:rPr>
          <w:rFonts w:ascii="Times New Roman" w:hAnsi="Times New Roman" w:cs="Times New Roman"/>
          <w:sz w:val="32"/>
          <w:szCs w:val="32"/>
        </w:rPr>
        <w:t xml:space="preserve"> bir </w:t>
      </w:r>
      <w:proofErr w:type="spellStart"/>
      <w:r w:rsidRPr="00445D92">
        <w:rPr>
          <w:rFonts w:ascii="Times New Roman" w:hAnsi="Times New Roman" w:cs="Times New Roman"/>
          <w:sz w:val="32"/>
          <w:szCs w:val="32"/>
        </w:rPr>
        <w:t>komponentidir</w:t>
      </w:r>
      <w:proofErr w:type="spellEnd"/>
      <w:r w:rsidRPr="00445D92">
        <w:rPr>
          <w:rFonts w:ascii="Times New Roman" w:hAnsi="Times New Roman" w:cs="Times New Roman"/>
          <w:sz w:val="32"/>
          <w:szCs w:val="32"/>
        </w:rPr>
        <w:t xml:space="preserve"> ve kedileri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yetersizliğinin olumsuz etkilerine karşı koruyucu bir fonksiyonu vardır. Bu nedenle </w:t>
      </w:r>
      <w:proofErr w:type="spellStart"/>
      <w:r w:rsidRPr="00445D92">
        <w:rPr>
          <w:rFonts w:ascii="Times New Roman" w:hAnsi="Times New Roman" w:cs="Times New Roman"/>
          <w:sz w:val="32"/>
          <w:szCs w:val="32"/>
        </w:rPr>
        <w:t>ornitin</w:t>
      </w:r>
      <w:proofErr w:type="spellEnd"/>
      <w:r w:rsidRPr="00445D92">
        <w:rPr>
          <w:rFonts w:ascii="Times New Roman" w:hAnsi="Times New Roman" w:cs="Times New Roman"/>
          <w:sz w:val="32"/>
          <w:szCs w:val="32"/>
        </w:rPr>
        <w:t xml:space="preserve"> gereksiniminin karşılanması özel bir önem taşımaktadır. Çünkü bu amino </w:t>
      </w:r>
      <w:proofErr w:type="spellStart"/>
      <w:r w:rsidRPr="00445D92">
        <w:rPr>
          <w:rFonts w:ascii="Times New Roman" w:hAnsi="Times New Roman" w:cs="Times New Roman"/>
          <w:sz w:val="32"/>
          <w:szCs w:val="32"/>
        </w:rPr>
        <w:t>asitin</w:t>
      </w:r>
      <w:proofErr w:type="spellEnd"/>
      <w:r w:rsidRPr="00445D92">
        <w:rPr>
          <w:rFonts w:ascii="Times New Roman" w:hAnsi="Times New Roman" w:cs="Times New Roman"/>
          <w:sz w:val="32"/>
          <w:szCs w:val="32"/>
        </w:rPr>
        <w:t xml:space="preserve"> sentezlenmesi bakımından da kedilerde bir yetersizlik söz konusudur. Bu durumda </w:t>
      </w:r>
      <w:proofErr w:type="spellStart"/>
      <w:r w:rsidRPr="00445D92">
        <w:rPr>
          <w:rFonts w:ascii="Times New Roman" w:hAnsi="Times New Roman" w:cs="Times New Roman"/>
          <w:sz w:val="32"/>
          <w:szCs w:val="32"/>
        </w:rPr>
        <w:t>renal</w:t>
      </w:r>
      <w:proofErr w:type="spellEnd"/>
      <w:r w:rsidRPr="00445D92">
        <w:rPr>
          <w:rFonts w:ascii="Times New Roman" w:hAnsi="Times New Roman" w:cs="Times New Roman"/>
          <w:sz w:val="32"/>
          <w:szCs w:val="32"/>
        </w:rPr>
        <w:t xml:space="preserve"> düzeyde </w:t>
      </w:r>
      <w:proofErr w:type="spellStart"/>
      <w:r w:rsidRPr="00445D92">
        <w:rPr>
          <w:rFonts w:ascii="Times New Roman" w:hAnsi="Times New Roman" w:cs="Times New Roman"/>
          <w:sz w:val="32"/>
          <w:szCs w:val="32"/>
        </w:rPr>
        <w:t>sitrulinin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arjinine</w:t>
      </w:r>
      <w:proofErr w:type="spellEnd"/>
      <w:r w:rsidRPr="00445D92">
        <w:rPr>
          <w:rFonts w:ascii="Times New Roman" w:hAnsi="Times New Roman" w:cs="Times New Roman"/>
          <w:sz w:val="32"/>
          <w:szCs w:val="32"/>
        </w:rPr>
        <w:t xml:space="preserve"> dönüşümü zayıf kalır.</w:t>
      </w:r>
    </w:p>
    <w:p w14:paraId="0CB1352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Kedilerin bu nedenle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ihtiyaçları diğer memelilerden daha çoktur ve gereksinimlerini karşılayabilmeleri açısından et temelli diyetlere ihtiyaç duyarlar. Diğer yetişkin hayvan türlerinde yaşama payı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gereksiniminin karşılanması ön planda yer almamaktadır. Büyüme sürecindeki genç hayvanlarda ise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gereksiniminin artacağı hatırdan çıkartılmamalıdır. Köpek bu gibi amino asit noksanlıklarına daha az duyarlıdır. Bu nedenle protein gereksinimleri kedilerden daha düşüktür.</w:t>
      </w:r>
    </w:p>
    <w:p w14:paraId="054FB91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Hayvansal kökenli proteinlerin amino asit kompozisyonları bitkisel proteinlerden daha dengelidir ve daha iyi sindirilirler.</w:t>
      </w:r>
    </w:p>
    <w:p w14:paraId="5E7B434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Kükürtlü amino asitler: </w:t>
      </w:r>
      <w:r w:rsidRPr="00445D92">
        <w:rPr>
          <w:rFonts w:ascii="Times New Roman" w:hAnsi="Times New Roman" w:cs="Times New Roman"/>
          <w:sz w:val="32"/>
          <w:szCs w:val="32"/>
        </w:rPr>
        <w:t xml:space="preserve">kükürtlü amino asit gereksinimi köpekler için de önemli olmakla birlikte kedilerde ayrı özellik gösterir. Kükürtlü amino asitlerin metabolizmaları sırasında </w:t>
      </w:r>
      <w:proofErr w:type="spellStart"/>
      <w:r w:rsidRPr="00445D92">
        <w:rPr>
          <w:rFonts w:ascii="Times New Roman" w:hAnsi="Times New Roman" w:cs="Times New Roman"/>
          <w:sz w:val="32"/>
          <w:szCs w:val="32"/>
        </w:rPr>
        <w:t>metiyoninden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sistein</w:t>
      </w:r>
      <w:proofErr w:type="spellEnd"/>
      <w:r w:rsidRPr="00445D92">
        <w:rPr>
          <w:rFonts w:ascii="Times New Roman" w:hAnsi="Times New Roman" w:cs="Times New Roman"/>
          <w:sz w:val="32"/>
          <w:szCs w:val="32"/>
        </w:rPr>
        <w:t xml:space="preserve"> sentezlenebilmektedir. Kedilerde kükürtlü amino asitlere olan gereksinim her amino asit için ayrı ayrı verilebileceği gibi kükürt kapsayan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de bu gruba katılmak suretiyle toplam kükürtlü amino asit gereksiniminin verilmesi de mümkündür. Kükürtlü amino asitlerin kılların sentezi, sürekliliği ve sağlıklı olabilmesi için ayrı bir önemi vardır.</w:t>
      </w:r>
    </w:p>
    <w:p w14:paraId="2A7D5BC1" w14:textId="18C598ED" w:rsidR="00D715A9" w:rsidRPr="005276B9"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Köpeklerde ırk özelliğinin kükürtlü amino asit gereksinimine etkisi: </w:t>
      </w:r>
      <w:r w:rsidR="0009178F">
        <w:rPr>
          <w:rFonts w:ascii="Times New Roman" w:hAnsi="Times New Roman" w:cs="Times New Roman"/>
          <w:sz w:val="32"/>
          <w:szCs w:val="32"/>
        </w:rPr>
        <w:t>K</w:t>
      </w:r>
      <w:r w:rsidRPr="00445D92">
        <w:rPr>
          <w:rFonts w:ascii="Times New Roman" w:hAnsi="Times New Roman" w:cs="Times New Roman"/>
          <w:sz w:val="32"/>
          <w:szCs w:val="32"/>
        </w:rPr>
        <w:t xml:space="preserve">öpekler </w:t>
      </w:r>
      <w:proofErr w:type="spellStart"/>
      <w:r w:rsidRPr="00445D92">
        <w:rPr>
          <w:rFonts w:ascii="Times New Roman" w:hAnsi="Times New Roman" w:cs="Times New Roman"/>
          <w:sz w:val="32"/>
          <w:szCs w:val="32"/>
        </w:rPr>
        <w:t>fenotipik</w:t>
      </w:r>
      <w:proofErr w:type="spellEnd"/>
      <w:r w:rsidRPr="00445D92">
        <w:rPr>
          <w:rFonts w:ascii="Times New Roman" w:hAnsi="Times New Roman" w:cs="Times New Roman"/>
          <w:sz w:val="32"/>
          <w:szCs w:val="32"/>
        </w:rPr>
        <w:t xml:space="preserve"> olarak büyük bir dağılım göstermektedirler. </w:t>
      </w:r>
      <w:r w:rsidRPr="00445D92">
        <w:rPr>
          <w:rFonts w:ascii="Times New Roman" w:hAnsi="Times New Roman" w:cs="Times New Roman"/>
          <w:sz w:val="32"/>
          <w:szCs w:val="32"/>
        </w:rPr>
        <w:lastRenderedPageBreak/>
        <w:t xml:space="preserve">Örneğin St. Bernard’lar </w:t>
      </w:r>
      <w:proofErr w:type="spellStart"/>
      <w:r w:rsidRPr="00445D92">
        <w:rPr>
          <w:rFonts w:ascii="Times New Roman" w:hAnsi="Times New Roman" w:cs="Times New Roman"/>
          <w:sz w:val="32"/>
          <w:szCs w:val="32"/>
        </w:rPr>
        <w:t>Chihuahua</w:t>
      </w:r>
      <w:proofErr w:type="spellEnd"/>
      <w:r w:rsidR="00DC5DD3">
        <w:rPr>
          <w:rFonts w:ascii="Times New Roman" w:hAnsi="Times New Roman" w:cs="Times New Roman"/>
          <w:sz w:val="32"/>
          <w:szCs w:val="32"/>
        </w:rPr>
        <w:t xml:space="preserve"> (</w:t>
      </w:r>
      <w:proofErr w:type="spellStart"/>
      <w:r w:rsidR="00DC5DD3">
        <w:rPr>
          <w:rFonts w:ascii="Times New Roman" w:hAnsi="Times New Roman" w:cs="Times New Roman"/>
          <w:sz w:val="32"/>
          <w:szCs w:val="32"/>
        </w:rPr>
        <w:t>şivava</w:t>
      </w:r>
      <w:proofErr w:type="spellEnd"/>
      <w:r w:rsidR="00DC5DD3">
        <w:rPr>
          <w:rFonts w:ascii="Times New Roman" w:hAnsi="Times New Roman" w:cs="Times New Roman"/>
          <w:sz w:val="32"/>
          <w:szCs w:val="32"/>
        </w:rPr>
        <w:t>)</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lardan</w:t>
      </w:r>
      <w:proofErr w:type="spellEnd"/>
      <w:r w:rsidRPr="00445D92">
        <w:rPr>
          <w:rFonts w:ascii="Times New Roman" w:hAnsi="Times New Roman" w:cs="Times New Roman"/>
          <w:sz w:val="32"/>
          <w:szCs w:val="32"/>
        </w:rPr>
        <w:t xml:space="preserve"> 100 kat daha ağırdır. Bu bakımdan köpeklerde kükürtlü amino asit gereksinimi üzerine ırk özelliğinin etkili olduğu düşünülmektedir. </w:t>
      </w:r>
      <w:proofErr w:type="spellStart"/>
      <w:r w:rsidRPr="00445D92">
        <w:rPr>
          <w:rFonts w:ascii="Times New Roman" w:hAnsi="Times New Roman" w:cs="Times New Roman"/>
          <w:sz w:val="32"/>
          <w:szCs w:val="32"/>
        </w:rPr>
        <w:t>Labrador’ların</w:t>
      </w:r>
      <w:proofErr w:type="spellEnd"/>
      <w:r w:rsidRPr="00445D92">
        <w:rPr>
          <w:rFonts w:ascii="Times New Roman" w:hAnsi="Times New Roman" w:cs="Times New Roman"/>
          <w:sz w:val="32"/>
          <w:szCs w:val="32"/>
        </w:rPr>
        <w:t xml:space="preserve"> kükürtlü amino asit gereksinimleri </w:t>
      </w:r>
      <w:proofErr w:type="spellStart"/>
      <w:r w:rsidRPr="00445D92">
        <w:rPr>
          <w:rFonts w:ascii="Times New Roman" w:hAnsi="Times New Roman" w:cs="Times New Roman"/>
          <w:sz w:val="32"/>
          <w:szCs w:val="32"/>
        </w:rPr>
        <w:t>Beagle’lardan</w:t>
      </w:r>
      <w:proofErr w:type="spellEnd"/>
      <w:r w:rsidRPr="00445D92">
        <w:rPr>
          <w:rFonts w:ascii="Times New Roman" w:hAnsi="Times New Roman" w:cs="Times New Roman"/>
          <w:sz w:val="32"/>
          <w:szCs w:val="32"/>
        </w:rPr>
        <w:t xml:space="preserve"> daha fazladır.</w:t>
      </w:r>
    </w:p>
    <w:p w14:paraId="1638D90D" w14:textId="70C757BA"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TAURİN</w:t>
      </w:r>
    </w:p>
    <w:p w14:paraId="1DEB853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 beslenmesinde </w:t>
      </w:r>
      <w:proofErr w:type="spellStart"/>
      <w:r w:rsidRPr="00445D92">
        <w:rPr>
          <w:rFonts w:ascii="Times New Roman" w:hAnsi="Times New Roman" w:cs="Times New Roman"/>
          <w:sz w:val="32"/>
          <w:szCs w:val="32"/>
        </w:rPr>
        <w:t>taurinin</w:t>
      </w:r>
      <w:proofErr w:type="spellEnd"/>
      <w:r w:rsidRPr="00445D92">
        <w:rPr>
          <w:rFonts w:ascii="Times New Roman" w:hAnsi="Times New Roman" w:cs="Times New Roman"/>
          <w:sz w:val="32"/>
          <w:szCs w:val="32"/>
        </w:rPr>
        <w:t xml:space="preserve"> özel bir yeri ve önemi vardır. </w:t>
      </w:r>
      <w:proofErr w:type="spellStart"/>
      <w:r w:rsidRPr="00445D92">
        <w:rPr>
          <w:rFonts w:ascii="Times New Roman" w:hAnsi="Times New Roman" w:cs="Times New Roman"/>
          <w:sz w:val="32"/>
          <w:szCs w:val="32"/>
        </w:rPr>
        <w:t>Taurinden</w:t>
      </w:r>
      <w:proofErr w:type="spellEnd"/>
      <w:r w:rsidRPr="00445D92">
        <w:rPr>
          <w:rFonts w:ascii="Times New Roman" w:hAnsi="Times New Roman" w:cs="Times New Roman"/>
          <w:sz w:val="32"/>
          <w:szCs w:val="32"/>
        </w:rPr>
        <w:t xml:space="preserve"> söz edilmeden protein konusunun kapatılması mümkün değildir. </w:t>
      </w:r>
    </w:p>
    <w:p w14:paraId="6F6353DE"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bir amino </w:t>
      </w:r>
      <w:proofErr w:type="spellStart"/>
      <w:r w:rsidRPr="00445D92">
        <w:rPr>
          <w:rFonts w:ascii="Times New Roman" w:hAnsi="Times New Roman" w:cs="Times New Roman"/>
          <w:sz w:val="32"/>
          <w:szCs w:val="32"/>
        </w:rPr>
        <w:t>sülfonik</w:t>
      </w:r>
      <w:proofErr w:type="spellEnd"/>
      <w:r w:rsidRPr="00445D92">
        <w:rPr>
          <w:rFonts w:ascii="Times New Roman" w:hAnsi="Times New Roman" w:cs="Times New Roman"/>
          <w:sz w:val="32"/>
          <w:szCs w:val="32"/>
        </w:rPr>
        <w:t xml:space="preserve"> asit olup, 25 amino </w:t>
      </w:r>
      <w:proofErr w:type="spellStart"/>
      <w:r w:rsidRPr="00445D92">
        <w:rPr>
          <w:rFonts w:ascii="Times New Roman" w:hAnsi="Times New Roman" w:cs="Times New Roman"/>
          <w:sz w:val="32"/>
          <w:szCs w:val="32"/>
        </w:rPr>
        <w:t>asitin</w:t>
      </w:r>
      <w:proofErr w:type="spellEnd"/>
      <w:r w:rsidRPr="00445D92">
        <w:rPr>
          <w:rFonts w:ascii="Times New Roman" w:hAnsi="Times New Roman" w:cs="Times New Roman"/>
          <w:sz w:val="32"/>
          <w:szCs w:val="32"/>
        </w:rPr>
        <w:t xml:space="preserve"> yer aldığı listede bulunmaktadır. Bununla birlikte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proteinlerin </w:t>
      </w:r>
      <w:proofErr w:type="spellStart"/>
      <w:r w:rsidRPr="00445D92">
        <w:rPr>
          <w:rFonts w:ascii="Times New Roman" w:hAnsi="Times New Roman" w:cs="Times New Roman"/>
          <w:sz w:val="32"/>
          <w:szCs w:val="32"/>
        </w:rPr>
        <w:t>peptid</w:t>
      </w:r>
      <w:proofErr w:type="spellEnd"/>
      <w:r w:rsidRPr="00445D92">
        <w:rPr>
          <w:rFonts w:ascii="Times New Roman" w:hAnsi="Times New Roman" w:cs="Times New Roman"/>
          <w:sz w:val="32"/>
          <w:szCs w:val="32"/>
        </w:rPr>
        <w:t xml:space="preserve"> zincirlerinin bir parçası da değildir, idrar ve dışkıyla olduğu gibi dışarı atılır.</w:t>
      </w:r>
    </w:p>
    <w:p w14:paraId="50955C44"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kolik asidi bağlayarak </w:t>
      </w:r>
      <w:proofErr w:type="spellStart"/>
      <w:r w:rsidRPr="00445D92">
        <w:rPr>
          <w:rFonts w:ascii="Times New Roman" w:hAnsi="Times New Roman" w:cs="Times New Roman"/>
          <w:sz w:val="32"/>
          <w:szCs w:val="32"/>
        </w:rPr>
        <w:t>taurokolat</w:t>
      </w:r>
      <w:proofErr w:type="spellEnd"/>
      <w:r w:rsidRPr="00445D92">
        <w:rPr>
          <w:rFonts w:ascii="Times New Roman" w:hAnsi="Times New Roman" w:cs="Times New Roman"/>
          <w:sz w:val="32"/>
          <w:szCs w:val="32"/>
        </w:rPr>
        <w:t xml:space="preserve"> oluşturur ki bu da vücuttaki kolesterol regülasyonunda önemli bir basamağı meydana getirir. Bu nedenle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günlük sindirim işlemleri sırasında kayba uğramaktadır ve vücutta sentezlenemediği için de gıdalarla alınması gerekir.</w:t>
      </w:r>
    </w:p>
    <w:p w14:paraId="0D0176D8" w14:textId="77777777" w:rsidR="00F309B0" w:rsidRPr="00445D92" w:rsidRDefault="00F309B0" w:rsidP="003A00F2">
      <w:pPr>
        <w:spacing w:line="240" w:lineRule="auto"/>
        <w:jc w:val="both"/>
        <w:rPr>
          <w:rFonts w:ascii="Times New Roman" w:hAnsi="Times New Roman" w:cs="Times New Roman"/>
          <w:sz w:val="32"/>
          <w:szCs w:val="32"/>
        </w:rPr>
      </w:pPr>
      <w:bookmarkStart w:id="53" w:name="_Hlk5355705"/>
      <w:r w:rsidRPr="00445D92">
        <w:rPr>
          <w:rFonts w:ascii="Times New Roman" w:hAnsi="Times New Roman" w:cs="Times New Roman"/>
          <w:sz w:val="32"/>
          <w:szCs w:val="32"/>
        </w:rPr>
        <w:t xml:space="preserve">Sistin ve </w:t>
      </w:r>
      <w:proofErr w:type="spellStart"/>
      <w:r w:rsidRPr="00445D92">
        <w:rPr>
          <w:rFonts w:ascii="Times New Roman" w:hAnsi="Times New Roman" w:cs="Times New Roman"/>
          <w:sz w:val="32"/>
          <w:szCs w:val="32"/>
        </w:rPr>
        <w:t>metiyonin</w:t>
      </w:r>
      <w:proofErr w:type="spellEnd"/>
      <w:r w:rsidRPr="00445D92">
        <w:rPr>
          <w:rFonts w:ascii="Times New Roman" w:hAnsi="Times New Roman" w:cs="Times New Roman"/>
          <w:sz w:val="32"/>
          <w:szCs w:val="32"/>
        </w:rPr>
        <w:t xml:space="preserve"> metabolizması sonucunda ortaya çıkan </w:t>
      </w:r>
      <w:proofErr w:type="spellStart"/>
      <w:r w:rsidRPr="00445D92">
        <w:rPr>
          <w:rFonts w:ascii="Times New Roman" w:hAnsi="Times New Roman" w:cs="Times New Roman"/>
          <w:sz w:val="32"/>
          <w:szCs w:val="32"/>
        </w:rPr>
        <w:t>taurinin</w:t>
      </w:r>
      <w:proofErr w:type="spellEnd"/>
      <w:r w:rsidRPr="00445D92">
        <w:rPr>
          <w:rFonts w:ascii="Times New Roman" w:hAnsi="Times New Roman" w:cs="Times New Roman"/>
          <w:sz w:val="32"/>
          <w:szCs w:val="32"/>
        </w:rPr>
        <w:t xml:space="preserve"> köpek ve özellikle de kedi beslenmesindeki önemi ilk olarak </w:t>
      </w:r>
      <w:proofErr w:type="spellStart"/>
      <w:r w:rsidRPr="00445D92">
        <w:rPr>
          <w:rFonts w:ascii="Times New Roman" w:hAnsi="Times New Roman" w:cs="Times New Roman"/>
          <w:sz w:val="32"/>
          <w:szCs w:val="32"/>
        </w:rPr>
        <w:t>Heyes</w:t>
      </w:r>
      <w:proofErr w:type="spellEnd"/>
      <w:r w:rsidRPr="00445D92">
        <w:rPr>
          <w:rFonts w:ascii="Times New Roman" w:hAnsi="Times New Roman" w:cs="Times New Roman"/>
          <w:sz w:val="32"/>
          <w:szCs w:val="32"/>
        </w:rPr>
        <w:t xml:space="preserve"> ve ark. (1975) tarafından ortaya konmuştur.</w:t>
      </w:r>
    </w:p>
    <w:bookmarkEnd w:id="53"/>
    <w:p w14:paraId="0C3903A7"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bu iki hayvanın beslenmesinde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bir besin maddesidir ve yetersizliğinde </w:t>
      </w:r>
      <w:proofErr w:type="spellStart"/>
      <w:r w:rsidRPr="00445D92">
        <w:rPr>
          <w:rFonts w:ascii="Times New Roman" w:hAnsi="Times New Roman" w:cs="Times New Roman"/>
          <w:sz w:val="32"/>
          <w:szCs w:val="32"/>
        </w:rPr>
        <w:t>sentral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retinal</w:t>
      </w:r>
      <w:proofErr w:type="spellEnd"/>
      <w:r w:rsidRPr="00445D92">
        <w:rPr>
          <w:rFonts w:ascii="Times New Roman" w:hAnsi="Times New Roman" w:cs="Times New Roman"/>
          <w:sz w:val="32"/>
          <w:szCs w:val="32"/>
        </w:rPr>
        <w:t xml:space="preserve"> dejenerasyonlar meydana çıkmaktadır.</w:t>
      </w:r>
    </w:p>
    <w:p w14:paraId="024DE69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Köpeklerden farklı olarak kediler gereksinimlerini karşılayacak düzeyde </w:t>
      </w:r>
      <w:proofErr w:type="spellStart"/>
      <w:r w:rsidRPr="00445D92">
        <w:rPr>
          <w:rFonts w:ascii="Times New Roman" w:hAnsi="Times New Roman" w:cs="Times New Roman"/>
          <w:sz w:val="32"/>
          <w:szCs w:val="32"/>
        </w:rPr>
        <w:t>taurini</w:t>
      </w:r>
      <w:proofErr w:type="spellEnd"/>
      <w:r w:rsidRPr="00445D92">
        <w:rPr>
          <w:rFonts w:ascii="Times New Roman" w:hAnsi="Times New Roman" w:cs="Times New Roman"/>
          <w:sz w:val="32"/>
          <w:szCs w:val="32"/>
        </w:rPr>
        <w:t xml:space="preserve"> sentezleyemezler. Bir diğer ifadeyle kediler </w:t>
      </w:r>
      <w:proofErr w:type="spellStart"/>
      <w:r w:rsidRPr="00445D92">
        <w:rPr>
          <w:rFonts w:ascii="Times New Roman" w:hAnsi="Times New Roman" w:cs="Times New Roman"/>
          <w:sz w:val="32"/>
          <w:szCs w:val="32"/>
        </w:rPr>
        <w:t>sistinden</w:t>
      </w:r>
      <w:proofErr w:type="spellEnd"/>
      <w:r w:rsidRPr="00445D92">
        <w:rPr>
          <w:rFonts w:ascii="Times New Roman" w:hAnsi="Times New Roman" w:cs="Times New Roman"/>
          <w:sz w:val="32"/>
          <w:szCs w:val="32"/>
        </w:rPr>
        <w:t xml:space="preserve"> yeterli miktarda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sentezleyebilecek enzim sistemine sahip değillerdir. </w:t>
      </w:r>
    </w:p>
    <w:p w14:paraId="01936521"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hayvansal kökenli yem maddelerinde yeterli düzeyde bulunmasına karşılık bitkisel kaynaklı yem maddelerinde az miktarlarda bulunur. </w:t>
      </w:r>
    </w:p>
    <w:p w14:paraId="0E9B60A9"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Taurinin</w:t>
      </w:r>
      <w:proofErr w:type="spellEnd"/>
      <w:r w:rsidRPr="00445D92">
        <w:rPr>
          <w:rFonts w:ascii="Times New Roman" w:hAnsi="Times New Roman" w:cs="Times New Roman"/>
          <w:sz w:val="32"/>
          <w:szCs w:val="32"/>
        </w:rPr>
        <w:t xml:space="preserve"> biyolojik değerliliği kuru ya da konserve gıdalardan alınmasına göre farklılıklar gösterir. Konserve etler ve sulu kedi yemlerindeki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kuru gıdalardaki </w:t>
      </w:r>
      <w:proofErr w:type="spellStart"/>
      <w:r w:rsidRPr="00445D92">
        <w:rPr>
          <w:rFonts w:ascii="Times New Roman" w:hAnsi="Times New Roman" w:cs="Times New Roman"/>
          <w:sz w:val="32"/>
          <w:szCs w:val="32"/>
        </w:rPr>
        <w:t>taurinden</w:t>
      </w:r>
      <w:proofErr w:type="spellEnd"/>
      <w:r w:rsidRPr="00445D92">
        <w:rPr>
          <w:rFonts w:ascii="Times New Roman" w:hAnsi="Times New Roman" w:cs="Times New Roman"/>
          <w:sz w:val="32"/>
          <w:szCs w:val="32"/>
        </w:rPr>
        <w:t xml:space="preserve"> daha az değerlendirilebilir. Bunun nedeni henüz tam olarak açıklanamamıştır. Bununla birlikte, kedilerde sulu gıdalardaki </w:t>
      </w:r>
      <w:proofErr w:type="spellStart"/>
      <w:r w:rsidRPr="00445D92">
        <w:rPr>
          <w:rFonts w:ascii="Times New Roman" w:hAnsi="Times New Roman" w:cs="Times New Roman"/>
          <w:sz w:val="32"/>
          <w:szCs w:val="32"/>
        </w:rPr>
        <w:t>taurinin</w:t>
      </w:r>
      <w:proofErr w:type="spellEnd"/>
      <w:r w:rsidRPr="00445D92">
        <w:rPr>
          <w:rFonts w:ascii="Times New Roman" w:hAnsi="Times New Roman" w:cs="Times New Roman"/>
          <w:sz w:val="32"/>
          <w:szCs w:val="32"/>
        </w:rPr>
        <w:t xml:space="preserve"> bağırsak mikroorganizmaları tarafından daha hızlı </w:t>
      </w:r>
      <w:proofErr w:type="spellStart"/>
      <w:r w:rsidRPr="00445D92">
        <w:rPr>
          <w:rFonts w:ascii="Times New Roman" w:hAnsi="Times New Roman" w:cs="Times New Roman"/>
          <w:sz w:val="32"/>
          <w:szCs w:val="32"/>
        </w:rPr>
        <w:t>katabolize</w:t>
      </w:r>
      <w:proofErr w:type="spellEnd"/>
      <w:r w:rsidRPr="00445D92">
        <w:rPr>
          <w:rFonts w:ascii="Times New Roman" w:hAnsi="Times New Roman" w:cs="Times New Roman"/>
          <w:sz w:val="32"/>
          <w:szCs w:val="32"/>
        </w:rPr>
        <w:t xml:space="preserve"> edildiği sanılmaktadır.</w:t>
      </w:r>
    </w:p>
    <w:p w14:paraId="79D7EA4F" w14:textId="77777777" w:rsidR="00F309B0" w:rsidRPr="00445D92" w:rsidRDefault="00F309B0" w:rsidP="003A00F2">
      <w:pPr>
        <w:spacing w:line="240" w:lineRule="auto"/>
        <w:jc w:val="both"/>
        <w:rPr>
          <w:rFonts w:ascii="Times New Roman" w:hAnsi="Times New Roman" w:cs="Times New Roman"/>
          <w:sz w:val="32"/>
          <w:szCs w:val="32"/>
        </w:rPr>
      </w:pPr>
      <w:bookmarkStart w:id="54" w:name="_Hlk5356094"/>
      <w:proofErr w:type="spellStart"/>
      <w:r w:rsidRPr="00445D92">
        <w:rPr>
          <w:rFonts w:ascii="Times New Roman" w:hAnsi="Times New Roman" w:cs="Times New Roman"/>
          <w:sz w:val="32"/>
          <w:szCs w:val="32"/>
        </w:rPr>
        <w:lastRenderedPageBreak/>
        <w:t>Taurin</w:t>
      </w:r>
      <w:proofErr w:type="spellEnd"/>
      <w:r w:rsidRPr="00445D92">
        <w:rPr>
          <w:rFonts w:ascii="Times New Roman" w:hAnsi="Times New Roman" w:cs="Times New Roman"/>
          <w:sz w:val="32"/>
          <w:szCs w:val="32"/>
        </w:rPr>
        <w:t xml:space="preserve"> gereksiniminin karşılanabilmesi için, kuru gıdalardaki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düzeyinin 1-1.5 gr/kg KM, konservelerde ise 2.5 gr/kg KM olması yeterli görülmüştür.</w:t>
      </w:r>
    </w:p>
    <w:bookmarkEnd w:id="54"/>
    <w:p w14:paraId="6B44CB3E" w14:textId="77777777" w:rsidR="00F309B0" w:rsidRPr="00445D92" w:rsidRDefault="00F309B0" w:rsidP="003A00F2">
      <w:pPr>
        <w:keepNext/>
        <w:spacing w:line="240" w:lineRule="auto"/>
        <w:jc w:val="both"/>
        <w:outlineLvl w:val="0"/>
        <w:rPr>
          <w:rFonts w:ascii="Times New Roman" w:hAnsi="Times New Roman" w:cs="Times New Roman"/>
          <w:b/>
          <w:sz w:val="32"/>
          <w:szCs w:val="32"/>
        </w:rPr>
      </w:pPr>
      <w:r w:rsidRPr="00445D92">
        <w:rPr>
          <w:rFonts w:ascii="Times New Roman" w:hAnsi="Times New Roman" w:cs="Times New Roman"/>
          <w:b/>
          <w:sz w:val="32"/>
          <w:szCs w:val="32"/>
        </w:rPr>
        <w:t xml:space="preserve">Bazı hammaddelerin </w:t>
      </w:r>
      <w:proofErr w:type="spellStart"/>
      <w:r w:rsidRPr="00445D92">
        <w:rPr>
          <w:rFonts w:ascii="Times New Roman" w:hAnsi="Times New Roman" w:cs="Times New Roman"/>
          <w:b/>
          <w:sz w:val="32"/>
          <w:szCs w:val="32"/>
        </w:rPr>
        <w:t>taurin</w:t>
      </w:r>
      <w:proofErr w:type="spellEnd"/>
      <w:r w:rsidRPr="00445D92">
        <w:rPr>
          <w:rFonts w:ascii="Times New Roman" w:hAnsi="Times New Roman" w:cs="Times New Roman"/>
          <w:b/>
          <w:sz w:val="32"/>
          <w:szCs w:val="32"/>
        </w:rPr>
        <w:t xml:space="preserve"> içerikleri</w:t>
      </w:r>
    </w:p>
    <w:tbl>
      <w:tblPr>
        <w:tblStyle w:val="TabloKlavuzu"/>
        <w:tblW w:w="0" w:type="auto"/>
        <w:tblLook w:val="04A0" w:firstRow="1" w:lastRow="0" w:firstColumn="1" w:lastColumn="0" w:noHBand="0" w:noVBand="1"/>
      </w:tblPr>
      <w:tblGrid>
        <w:gridCol w:w="4531"/>
        <w:gridCol w:w="4531"/>
      </w:tblGrid>
      <w:tr w:rsidR="00F309B0" w:rsidRPr="00445D92" w14:paraId="74DF5180" w14:textId="77777777" w:rsidTr="00F309B0">
        <w:tc>
          <w:tcPr>
            <w:tcW w:w="4531" w:type="dxa"/>
          </w:tcPr>
          <w:p w14:paraId="4936072E" w14:textId="77777777" w:rsidR="00F309B0" w:rsidRPr="00445D92" w:rsidRDefault="00F309B0" w:rsidP="003A00F2">
            <w:pPr>
              <w:keepNext/>
              <w:jc w:val="both"/>
              <w:outlineLvl w:val="1"/>
              <w:rPr>
                <w:rFonts w:ascii="Times New Roman" w:hAnsi="Times New Roman" w:cs="Times New Roman"/>
                <w:b/>
                <w:sz w:val="32"/>
                <w:szCs w:val="32"/>
              </w:rPr>
            </w:pPr>
            <w:r w:rsidRPr="00445D92">
              <w:rPr>
                <w:rFonts w:ascii="Times New Roman" w:hAnsi="Times New Roman" w:cs="Times New Roman"/>
                <w:b/>
                <w:sz w:val="32"/>
                <w:szCs w:val="32"/>
              </w:rPr>
              <w:t>Ham madde</w:t>
            </w:r>
          </w:p>
        </w:tc>
        <w:tc>
          <w:tcPr>
            <w:tcW w:w="4531" w:type="dxa"/>
          </w:tcPr>
          <w:p w14:paraId="38BE3AB7" w14:textId="77777777" w:rsidR="00F309B0" w:rsidRPr="00445D92" w:rsidRDefault="00F309B0" w:rsidP="003A00F2">
            <w:pPr>
              <w:spacing w:after="160"/>
              <w:jc w:val="both"/>
              <w:rPr>
                <w:rFonts w:ascii="Times New Roman" w:hAnsi="Times New Roman" w:cs="Times New Roman"/>
                <w:b/>
                <w:sz w:val="32"/>
                <w:szCs w:val="32"/>
              </w:rPr>
            </w:pPr>
            <w:proofErr w:type="spellStart"/>
            <w:r w:rsidRPr="00445D92">
              <w:rPr>
                <w:rFonts w:ascii="Times New Roman" w:hAnsi="Times New Roman" w:cs="Times New Roman"/>
                <w:b/>
                <w:sz w:val="32"/>
                <w:szCs w:val="32"/>
              </w:rPr>
              <w:t>Taurin</w:t>
            </w:r>
            <w:proofErr w:type="spellEnd"/>
            <w:r w:rsidRPr="00445D92">
              <w:rPr>
                <w:rFonts w:ascii="Times New Roman" w:hAnsi="Times New Roman" w:cs="Times New Roman"/>
                <w:b/>
                <w:sz w:val="32"/>
                <w:szCs w:val="32"/>
              </w:rPr>
              <w:t>, mg/100 gr (doğal halde)</w:t>
            </w:r>
          </w:p>
        </w:tc>
      </w:tr>
      <w:tr w:rsidR="00F309B0" w:rsidRPr="00445D92" w14:paraId="130262A0" w14:textId="77777777" w:rsidTr="00F309B0">
        <w:tc>
          <w:tcPr>
            <w:tcW w:w="4531" w:type="dxa"/>
          </w:tcPr>
          <w:p w14:paraId="36467F3B"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Sığır kıyması</w:t>
            </w:r>
          </w:p>
        </w:tc>
        <w:tc>
          <w:tcPr>
            <w:tcW w:w="4531" w:type="dxa"/>
          </w:tcPr>
          <w:p w14:paraId="498BCB48"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15-47</w:t>
            </w:r>
          </w:p>
        </w:tc>
      </w:tr>
      <w:tr w:rsidR="00F309B0" w:rsidRPr="00445D92" w14:paraId="0E3FD192" w14:textId="77777777" w:rsidTr="00F309B0">
        <w:tc>
          <w:tcPr>
            <w:tcW w:w="4531" w:type="dxa"/>
          </w:tcPr>
          <w:p w14:paraId="5D8E42F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Sığır karaciğeri</w:t>
            </w:r>
          </w:p>
        </w:tc>
        <w:tc>
          <w:tcPr>
            <w:tcW w:w="4531" w:type="dxa"/>
          </w:tcPr>
          <w:p w14:paraId="35AB78A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14-17</w:t>
            </w:r>
          </w:p>
        </w:tc>
      </w:tr>
      <w:tr w:rsidR="00F309B0" w:rsidRPr="00445D92" w14:paraId="32912260" w14:textId="77777777" w:rsidTr="00F309B0">
        <w:tc>
          <w:tcPr>
            <w:tcW w:w="4531" w:type="dxa"/>
          </w:tcPr>
          <w:p w14:paraId="4157850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Kuzu (but)</w:t>
            </w:r>
          </w:p>
        </w:tc>
        <w:tc>
          <w:tcPr>
            <w:tcW w:w="4531" w:type="dxa"/>
          </w:tcPr>
          <w:p w14:paraId="5597908C"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45-51</w:t>
            </w:r>
          </w:p>
        </w:tc>
      </w:tr>
      <w:tr w:rsidR="00F309B0" w:rsidRPr="00445D92" w14:paraId="74FA14CF" w14:textId="77777777" w:rsidTr="00F309B0">
        <w:tc>
          <w:tcPr>
            <w:tcW w:w="4531" w:type="dxa"/>
          </w:tcPr>
          <w:p w14:paraId="04E09CB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Kuzu (böbrek)</w:t>
            </w:r>
          </w:p>
        </w:tc>
        <w:tc>
          <w:tcPr>
            <w:tcW w:w="4531" w:type="dxa"/>
          </w:tcPr>
          <w:p w14:paraId="37E8B1CF"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13-44</w:t>
            </w:r>
          </w:p>
        </w:tc>
      </w:tr>
      <w:tr w:rsidR="00F309B0" w:rsidRPr="00445D92" w14:paraId="574CC8F0" w14:textId="77777777" w:rsidTr="00F309B0">
        <w:tc>
          <w:tcPr>
            <w:tcW w:w="4531" w:type="dxa"/>
          </w:tcPr>
          <w:p w14:paraId="38FD3565"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Kuzu (yağsız kırmızı et)</w:t>
            </w:r>
          </w:p>
        </w:tc>
        <w:tc>
          <w:tcPr>
            <w:tcW w:w="4531" w:type="dxa"/>
          </w:tcPr>
          <w:p w14:paraId="64F6489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62-106</w:t>
            </w:r>
          </w:p>
        </w:tc>
      </w:tr>
      <w:tr w:rsidR="00F309B0" w:rsidRPr="00445D92" w14:paraId="2A1AC558" w14:textId="77777777" w:rsidTr="00F309B0">
        <w:tc>
          <w:tcPr>
            <w:tcW w:w="4531" w:type="dxa"/>
          </w:tcPr>
          <w:p w14:paraId="37C57C7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Domuz (</w:t>
            </w:r>
            <w:proofErr w:type="spellStart"/>
            <w:r w:rsidRPr="00445D92">
              <w:rPr>
                <w:rFonts w:ascii="Times New Roman" w:hAnsi="Times New Roman" w:cs="Times New Roman"/>
                <w:sz w:val="32"/>
                <w:szCs w:val="32"/>
              </w:rPr>
              <w:t>fleto</w:t>
            </w:r>
            <w:proofErr w:type="spellEnd"/>
            <w:r w:rsidRPr="00445D92">
              <w:rPr>
                <w:rFonts w:ascii="Times New Roman" w:hAnsi="Times New Roman" w:cs="Times New Roman"/>
                <w:sz w:val="32"/>
                <w:szCs w:val="32"/>
              </w:rPr>
              <w:t>)</w:t>
            </w:r>
          </w:p>
        </w:tc>
        <w:tc>
          <w:tcPr>
            <w:tcW w:w="4531" w:type="dxa"/>
          </w:tcPr>
          <w:p w14:paraId="2E450D4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39-69</w:t>
            </w:r>
          </w:p>
        </w:tc>
      </w:tr>
      <w:tr w:rsidR="00F309B0" w:rsidRPr="00445D92" w14:paraId="10302A2F" w14:textId="77777777" w:rsidTr="00F309B0">
        <w:tc>
          <w:tcPr>
            <w:tcW w:w="4531" w:type="dxa"/>
          </w:tcPr>
          <w:p w14:paraId="60117A1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Tavuk (but)</w:t>
            </w:r>
          </w:p>
        </w:tc>
        <w:tc>
          <w:tcPr>
            <w:tcW w:w="4531" w:type="dxa"/>
          </w:tcPr>
          <w:p w14:paraId="1984A164"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30-38</w:t>
            </w:r>
          </w:p>
        </w:tc>
      </w:tr>
      <w:tr w:rsidR="00F309B0" w:rsidRPr="00445D92" w14:paraId="6C7A1486" w14:textId="77777777" w:rsidTr="00F309B0">
        <w:tc>
          <w:tcPr>
            <w:tcW w:w="4531" w:type="dxa"/>
          </w:tcPr>
          <w:p w14:paraId="22CF1109"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Tavuk (yağsız kaslı kısım)</w:t>
            </w:r>
          </w:p>
        </w:tc>
        <w:tc>
          <w:tcPr>
            <w:tcW w:w="4531" w:type="dxa"/>
          </w:tcPr>
          <w:p w14:paraId="7CCD567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15-16</w:t>
            </w:r>
          </w:p>
        </w:tc>
      </w:tr>
      <w:tr w:rsidR="00F309B0" w:rsidRPr="00445D92" w14:paraId="6E67CCB7" w14:textId="77777777" w:rsidTr="00F309B0">
        <w:tc>
          <w:tcPr>
            <w:tcW w:w="4531" w:type="dxa"/>
          </w:tcPr>
          <w:p w14:paraId="2272530A"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Tavşan (yağsız et)</w:t>
            </w:r>
          </w:p>
        </w:tc>
        <w:tc>
          <w:tcPr>
            <w:tcW w:w="4531" w:type="dxa"/>
          </w:tcPr>
          <w:p w14:paraId="16E871F0"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24-32</w:t>
            </w:r>
          </w:p>
        </w:tc>
      </w:tr>
      <w:tr w:rsidR="00F309B0" w:rsidRPr="00445D92" w14:paraId="7D958AC4" w14:textId="77777777" w:rsidTr="00F309B0">
        <w:tc>
          <w:tcPr>
            <w:tcW w:w="4531" w:type="dxa"/>
          </w:tcPr>
          <w:p w14:paraId="1F258217"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Morina balığı (dondurulmuş)</w:t>
            </w:r>
          </w:p>
        </w:tc>
        <w:tc>
          <w:tcPr>
            <w:tcW w:w="4531" w:type="dxa"/>
          </w:tcPr>
          <w:p w14:paraId="7CFC7EB3"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23-40</w:t>
            </w:r>
          </w:p>
        </w:tc>
      </w:tr>
      <w:tr w:rsidR="00F309B0" w:rsidRPr="00445D92" w14:paraId="19778E59" w14:textId="77777777" w:rsidTr="00F309B0">
        <w:tc>
          <w:tcPr>
            <w:tcW w:w="4531" w:type="dxa"/>
          </w:tcPr>
          <w:p w14:paraId="6CF97736"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 xml:space="preserve">İstiridye </w:t>
            </w:r>
          </w:p>
        </w:tc>
        <w:tc>
          <w:tcPr>
            <w:tcW w:w="4531" w:type="dxa"/>
          </w:tcPr>
          <w:p w14:paraId="395F561E" w14:textId="77777777" w:rsidR="00F309B0" w:rsidRPr="00445D92" w:rsidRDefault="00F309B0" w:rsidP="003A00F2">
            <w:pPr>
              <w:spacing w:after="160"/>
              <w:jc w:val="both"/>
              <w:rPr>
                <w:rFonts w:ascii="Times New Roman" w:hAnsi="Times New Roman" w:cs="Times New Roman"/>
                <w:sz w:val="32"/>
                <w:szCs w:val="32"/>
              </w:rPr>
            </w:pPr>
            <w:r w:rsidRPr="00445D92">
              <w:rPr>
                <w:rFonts w:ascii="Times New Roman" w:hAnsi="Times New Roman" w:cs="Times New Roman"/>
                <w:sz w:val="32"/>
                <w:szCs w:val="32"/>
              </w:rPr>
              <w:t>39-124</w:t>
            </w:r>
          </w:p>
        </w:tc>
      </w:tr>
    </w:tbl>
    <w:p w14:paraId="2BE8B0D6" w14:textId="77777777" w:rsidR="00822F66" w:rsidRDefault="00822F66" w:rsidP="003A00F2">
      <w:pPr>
        <w:spacing w:line="240" w:lineRule="auto"/>
        <w:jc w:val="both"/>
        <w:rPr>
          <w:rFonts w:ascii="Times New Roman" w:hAnsi="Times New Roman" w:cs="Times New Roman"/>
          <w:b/>
          <w:bCs/>
          <w:sz w:val="32"/>
          <w:szCs w:val="32"/>
        </w:rPr>
      </w:pPr>
    </w:p>
    <w:p w14:paraId="08381C85" w14:textId="3C65E400"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TAURİN EKSİKLİĞİ</w:t>
      </w:r>
    </w:p>
    <w:p w14:paraId="6BAABE9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Kükürtlü amino asitlerin diyette fazlaca bulunması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yetersizliğinin ortaya çıkmasını geciktirir ve azaltır. Bu nedenle de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yetersizliğine ilişkin belirtiler birkaç ay hatta birkaç yıl içerisinde ortaya çıkmaktadır. Kedilerde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yetersizliğinin bir önemli nedeni kedilere köpek yiyeceklerinin yedirilmesidir. Köpek yiyeceklerinde protein düzeyi, hayvansal protein oranı ve buna bağlı olarak da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miktarı azdır.</w:t>
      </w:r>
    </w:p>
    <w:p w14:paraId="105E30AD"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yetersizliğinde genelde gözlerde geri dönüşümsüz </w:t>
      </w:r>
      <w:proofErr w:type="spellStart"/>
      <w:r w:rsidRPr="00445D92">
        <w:rPr>
          <w:rFonts w:ascii="Times New Roman" w:hAnsi="Times New Roman" w:cs="Times New Roman"/>
          <w:sz w:val="32"/>
          <w:szCs w:val="32"/>
        </w:rPr>
        <w:t>retinal</w:t>
      </w:r>
      <w:proofErr w:type="spellEnd"/>
      <w:r w:rsidRPr="00445D92">
        <w:rPr>
          <w:rFonts w:ascii="Times New Roman" w:hAnsi="Times New Roman" w:cs="Times New Roman"/>
          <w:sz w:val="32"/>
          <w:szCs w:val="32"/>
        </w:rPr>
        <w:t xml:space="preserve"> bozukluklar şekillenmektedir. Bunun yanı sıra gebelik ve emzirme dönemlerinde diyette ihtiyaca yetecek düzeylerde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bulunmaması durumunda </w:t>
      </w:r>
      <w:proofErr w:type="spellStart"/>
      <w:r w:rsidRPr="00445D92">
        <w:rPr>
          <w:rFonts w:ascii="Times New Roman" w:hAnsi="Times New Roman" w:cs="Times New Roman"/>
          <w:sz w:val="32"/>
          <w:szCs w:val="32"/>
        </w:rPr>
        <w:t>reprodüktif</w:t>
      </w:r>
      <w:proofErr w:type="spellEnd"/>
      <w:r w:rsidRPr="00445D92">
        <w:rPr>
          <w:rFonts w:ascii="Times New Roman" w:hAnsi="Times New Roman" w:cs="Times New Roman"/>
          <w:sz w:val="32"/>
          <w:szCs w:val="32"/>
        </w:rPr>
        <w:t xml:space="preserve"> aktivitenin </w:t>
      </w:r>
      <w:proofErr w:type="spellStart"/>
      <w:r w:rsidRPr="00445D92">
        <w:rPr>
          <w:rFonts w:ascii="Times New Roman" w:hAnsi="Times New Roman" w:cs="Times New Roman"/>
          <w:sz w:val="32"/>
          <w:szCs w:val="32"/>
        </w:rPr>
        <w:t>fötal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resorpsiyon</w:t>
      </w:r>
      <w:proofErr w:type="spellEnd"/>
      <w:r w:rsidRPr="00445D92">
        <w:rPr>
          <w:rFonts w:ascii="Times New Roman" w:hAnsi="Times New Roman" w:cs="Times New Roman"/>
          <w:sz w:val="32"/>
          <w:szCs w:val="32"/>
        </w:rPr>
        <w:t xml:space="preserve"> nedeniyle gerilediği, yavruların zayıf doğduğu, </w:t>
      </w:r>
      <w:proofErr w:type="spellStart"/>
      <w:r w:rsidRPr="00445D92">
        <w:rPr>
          <w:rFonts w:ascii="Times New Roman" w:hAnsi="Times New Roman" w:cs="Times New Roman"/>
          <w:sz w:val="32"/>
          <w:szCs w:val="32"/>
        </w:rPr>
        <w:t>bulbus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olfaktorius’ların</w:t>
      </w:r>
      <w:proofErr w:type="spellEnd"/>
      <w:r w:rsidRPr="00445D92">
        <w:rPr>
          <w:rFonts w:ascii="Times New Roman" w:hAnsi="Times New Roman" w:cs="Times New Roman"/>
          <w:sz w:val="32"/>
          <w:szCs w:val="32"/>
        </w:rPr>
        <w:t xml:space="preserve"> </w:t>
      </w:r>
      <w:r w:rsidRPr="00445D92">
        <w:rPr>
          <w:rFonts w:ascii="Times New Roman" w:hAnsi="Times New Roman" w:cs="Times New Roman"/>
          <w:sz w:val="32"/>
          <w:szCs w:val="32"/>
        </w:rPr>
        <w:lastRenderedPageBreak/>
        <w:t xml:space="preserve">ağırlıklarının yarıya indiği, bazı </w:t>
      </w:r>
      <w:proofErr w:type="spellStart"/>
      <w:r w:rsidRPr="00445D92">
        <w:rPr>
          <w:rFonts w:ascii="Times New Roman" w:hAnsi="Times New Roman" w:cs="Times New Roman"/>
          <w:sz w:val="32"/>
          <w:szCs w:val="32"/>
        </w:rPr>
        <w:t>nerolojik</w:t>
      </w:r>
      <w:proofErr w:type="spellEnd"/>
      <w:r w:rsidRPr="00445D92">
        <w:rPr>
          <w:rFonts w:ascii="Times New Roman" w:hAnsi="Times New Roman" w:cs="Times New Roman"/>
          <w:sz w:val="32"/>
          <w:szCs w:val="32"/>
        </w:rPr>
        <w:t xml:space="preserve"> anomalilerin şekillendiği, yavruların yaşama güçlerinin azaldığı ve hayatta kalan yavrularda büyümenin gerilediği görülmüştür. Bulgular daha çok sinirsel fonksiyonlarda ve iskelette yoğunlaşmaktadır. Kalp kaslarının etkilendiğine dair bulguların </w:t>
      </w:r>
      <w:proofErr w:type="spellStart"/>
      <w:r w:rsidRPr="00445D92">
        <w:rPr>
          <w:rFonts w:ascii="Times New Roman" w:hAnsi="Times New Roman" w:cs="Times New Roman"/>
          <w:sz w:val="32"/>
          <w:szCs w:val="32"/>
        </w:rPr>
        <w:t>yanısıra</w:t>
      </w:r>
      <w:proofErr w:type="spellEnd"/>
      <w:r w:rsidRPr="00445D92">
        <w:rPr>
          <w:rFonts w:ascii="Times New Roman" w:hAnsi="Times New Roman" w:cs="Times New Roman"/>
          <w:sz w:val="32"/>
          <w:szCs w:val="32"/>
        </w:rPr>
        <w:t xml:space="preserve"> bağışıklığın baskılanması da (</w:t>
      </w: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supresyon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noksanlığında ortaya çıkan diğer tipik semptomlar olmaktadır.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bakımından yetersiz diyetlerle beslenen anne kedilerin sütlerindeki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düzeyi normalin %10’u kadardır.</w:t>
      </w:r>
    </w:p>
    <w:p w14:paraId="087E0889" w14:textId="77777777" w:rsidR="00F309B0" w:rsidRPr="00445D92" w:rsidRDefault="00F309B0" w:rsidP="003A00F2">
      <w:pPr>
        <w:keepNext/>
        <w:spacing w:line="240" w:lineRule="auto"/>
        <w:jc w:val="both"/>
        <w:outlineLvl w:val="0"/>
        <w:rPr>
          <w:rFonts w:ascii="Times New Roman" w:hAnsi="Times New Roman" w:cs="Times New Roman"/>
          <w:b/>
          <w:sz w:val="32"/>
          <w:szCs w:val="32"/>
        </w:rPr>
      </w:pPr>
      <w:r w:rsidRPr="00445D92">
        <w:rPr>
          <w:rFonts w:ascii="Times New Roman" w:hAnsi="Times New Roman" w:cs="Times New Roman"/>
          <w:b/>
          <w:sz w:val="32"/>
          <w:szCs w:val="32"/>
        </w:rPr>
        <w:t>VİTAMİNLER</w:t>
      </w:r>
    </w:p>
    <w:p w14:paraId="661A1F4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Sağlıklı bir yaşam ve verim için ihtiyaç duyulan, küçük miktarlarıyla önemli fizyolojik fonksiyonlara sahip, bir bölümü vücutta sentezlenemeyen ve bu nedenle de yemlerle alınması gereken organik etkin besin maddeleridir.</w:t>
      </w:r>
    </w:p>
    <w:p w14:paraId="132EA06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Vitaminler öncelikle yağda ve suda </w:t>
      </w:r>
      <w:proofErr w:type="spellStart"/>
      <w:r w:rsidRPr="00445D92">
        <w:rPr>
          <w:rFonts w:ascii="Times New Roman" w:hAnsi="Times New Roman" w:cs="Times New Roman"/>
          <w:sz w:val="32"/>
          <w:szCs w:val="32"/>
        </w:rPr>
        <w:t>eriyebilirliklerine</w:t>
      </w:r>
      <w:proofErr w:type="spellEnd"/>
      <w:r w:rsidRPr="00445D92">
        <w:rPr>
          <w:rFonts w:ascii="Times New Roman" w:hAnsi="Times New Roman" w:cs="Times New Roman"/>
          <w:sz w:val="32"/>
          <w:szCs w:val="32"/>
        </w:rPr>
        <w:t xml:space="preserve"> göre ikiye ayrılmakla birlikte, fizyolojik fonksiyonlarına göre (</w:t>
      </w:r>
      <w:proofErr w:type="spellStart"/>
      <w:r w:rsidRPr="00445D92">
        <w:rPr>
          <w:rFonts w:ascii="Times New Roman" w:hAnsi="Times New Roman" w:cs="Times New Roman"/>
          <w:sz w:val="32"/>
          <w:szCs w:val="32"/>
        </w:rPr>
        <w:t>antiraşidik</w:t>
      </w:r>
      <w:proofErr w:type="spellEnd"/>
      <w:r w:rsidRPr="00445D92">
        <w:rPr>
          <w:rFonts w:ascii="Times New Roman" w:hAnsi="Times New Roman" w:cs="Times New Roman"/>
          <w:sz w:val="32"/>
          <w:szCs w:val="32"/>
        </w:rPr>
        <w:t xml:space="preserve"> (D vitamini), </w:t>
      </w:r>
      <w:proofErr w:type="spellStart"/>
      <w:r w:rsidRPr="00445D92">
        <w:rPr>
          <w:rFonts w:ascii="Times New Roman" w:hAnsi="Times New Roman" w:cs="Times New Roman"/>
          <w:sz w:val="32"/>
          <w:szCs w:val="32"/>
        </w:rPr>
        <w:t>antisterilite</w:t>
      </w:r>
      <w:proofErr w:type="spellEnd"/>
      <w:r w:rsidRPr="00445D92">
        <w:rPr>
          <w:rFonts w:ascii="Times New Roman" w:hAnsi="Times New Roman" w:cs="Times New Roman"/>
          <w:sz w:val="32"/>
          <w:szCs w:val="32"/>
        </w:rPr>
        <w:t xml:space="preserve"> (E vitamini) vb.,), alfabetik olarak (A, B, C vitamini vb.,), kimyasal yapılarına göre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(B1 vitamini), </w:t>
      </w:r>
      <w:proofErr w:type="spellStart"/>
      <w:r w:rsidRPr="00445D92">
        <w:rPr>
          <w:rFonts w:ascii="Times New Roman" w:hAnsi="Times New Roman" w:cs="Times New Roman"/>
          <w:sz w:val="32"/>
          <w:szCs w:val="32"/>
        </w:rPr>
        <w:t>askorbik</w:t>
      </w:r>
      <w:proofErr w:type="spellEnd"/>
      <w:r w:rsidRPr="00445D92">
        <w:rPr>
          <w:rFonts w:ascii="Times New Roman" w:hAnsi="Times New Roman" w:cs="Times New Roman"/>
          <w:sz w:val="32"/>
          <w:szCs w:val="32"/>
        </w:rPr>
        <w:t xml:space="preserve"> asit (C vitamini) vb.,), enzimlerin yapısında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olarak yer alanlar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riboflavin</w:t>
      </w:r>
      <w:proofErr w:type="spellEnd"/>
      <w:r w:rsidRPr="00445D92">
        <w:rPr>
          <w:rFonts w:ascii="Times New Roman" w:hAnsi="Times New Roman" w:cs="Times New Roman"/>
          <w:sz w:val="32"/>
          <w:szCs w:val="32"/>
        </w:rPr>
        <w:t xml:space="preserve"> vb.,) ve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olarak yer almayanlar (</w:t>
      </w:r>
      <w:proofErr w:type="spellStart"/>
      <w:r w:rsidRPr="00445D92">
        <w:rPr>
          <w:rFonts w:ascii="Times New Roman" w:hAnsi="Times New Roman" w:cs="Times New Roman"/>
          <w:sz w:val="32"/>
          <w:szCs w:val="32"/>
        </w:rPr>
        <w:t>retinol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askorbik</w:t>
      </w:r>
      <w:proofErr w:type="spellEnd"/>
      <w:r w:rsidRPr="00445D92">
        <w:rPr>
          <w:rFonts w:ascii="Times New Roman" w:hAnsi="Times New Roman" w:cs="Times New Roman"/>
          <w:sz w:val="32"/>
          <w:szCs w:val="32"/>
        </w:rPr>
        <w:t xml:space="preserve"> asit vb.,) ile ticari üretimlerine göre isimlendirilir.</w:t>
      </w:r>
    </w:p>
    <w:p w14:paraId="7ECCD02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Yağda eriyen vitaminlerin vücutta depo edilebilme özellikleri vardır. Yağda eriyen vitaminlere olan gereksinimin belirlenmesinde bu nitelik göz önünde bulundurulmalıdır.</w:t>
      </w:r>
    </w:p>
    <w:p w14:paraId="1259891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Yağda eriyen vitaminler</w:t>
      </w:r>
    </w:p>
    <w:p w14:paraId="0FECD7A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A vitamini: </w:t>
      </w:r>
      <w:r w:rsidRPr="00445D92">
        <w:rPr>
          <w:rFonts w:ascii="Times New Roman" w:hAnsi="Times New Roman" w:cs="Times New Roman"/>
          <w:sz w:val="32"/>
          <w:szCs w:val="32"/>
        </w:rPr>
        <w:t xml:space="preserve">Kimi hayvanlar A vitamini ön maddesi olan </w:t>
      </w:r>
      <w:r w:rsidRPr="00445D92">
        <w:rPr>
          <w:rFonts w:ascii="Times New Roman" w:hAnsi="Times New Roman" w:cs="Times New Roman"/>
          <w:sz w:val="32"/>
          <w:szCs w:val="32"/>
          <w:lang w:val="el-GR"/>
        </w:rPr>
        <w:t>β</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karotenden</w:t>
      </w:r>
      <w:proofErr w:type="spellEnd"/>
      <w:r w:rsidRPr="00445D92">
        <w:rPr>
          <w:rFonts w:ascii="Times New Roman" w:hAnsi="Times New Roman" w:cs="Times New Roman"/>
          <w:sz w:val="32"/>
          <w:szCs w:val="32"/>
        </w:rPr>
        <w:t xml:space="preserve"> vitamin sentezleyebilmektedir. Burada kedi ve köpek arasında önemli bir fark vardır. Kediler A vitamini ön maddelerinden aktif A vitaminini sentezleyemezler. Bu nedenle diyetle A vitamininin bizzat aktif formunu almaları gerekmektedir. Bir diğer ifade ile kedilerin aktif </w:t>
      </w:r>
      <w:proofErr w:type="spellStart"/>
      <w:r w:rsidRPr="00445D92">
        <w:rPr>
          <w:rFonts w:ascii="Times New Roman" w:hAnsi="Times New Roman" w:cs="Times New Roman"/>
          <w:sz w:val="32"/>
          <w:szCs w:val="32"/>
        </w:rPr>
        <w:t>retinol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derivatlarına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retinil</w:t>
      </w:r>
      <w:proofErr w:type="spellEnd"/>
      <w:r w:rsidRPr="00445D92">
        <w:rPr>
          <w:rFonts w:ascii="Times New Roman" w:hAnsi="Times New Roman" w:cs="Times New Roman"/>
          <w:sz w:val="32"/>
          <w:szCs w:val="32"/>
        </w:rPr>
        <w:t xml:space="preserve"> asetat ve </w:t>
      </w:r>
      <w:proofErr w:type="spellStart"/>
      <w:r w:rsidRPr="00445D92">
        <w:rPr>
          <w:rFonts w:ascii="Times New Roman" w:hAnsi="Times New Roman" w:cs="Times New Roman"/>
          <w:sz w:val="32"/>
          <w:szCs w:val="32"/>
        </w:rPr>
        <w:t>retinil</w:t>
      </w:r>
      <w:proofErr w:type="spellEnd"/>
      <w:r w:rsidRPr="00445D92">
        <w:rPr>
          <w:rFonts w:ascii="Times New Roman" w:hAnsi="Times New Roman" w:cs="Times New Roman"/>
          <w:sz w:val="32"/>
          <w:szCs w:val="32"/>
        </w:rPr>
        <w:t xml:space="preserve"> palmitat) gereksinimleri vardır. Aktif A vitamini olan </w:t>
      </w:r>
      <w:proofErr w:type="spellStart"/>
      <w:r w:rsidRPr="00445D92">
        <w:rPr>
          <w:rFonts w:ascii="Times New Roman" w:hAnsi="Times New Roman" w:cs="Times New Roman"/>
          <w:sz w:val="32"/>
          <w:szCs w:val="32"/>
        </w:rPr>
        <w:t>retinol</w:t>
      </w:r>
      <w:proofErr w:type="spellEnd"/>
      <w:r w:rsidRPr="00445D92">
        <w:rPr>
          <w:rFonts w:ascii="Times New Roman" w:hAnsi="Times New Roman" w:cs="Times New Roman"/>
          <w:sz w:val="32"/>
          <w:szCs w:val="32"/>
        </w:rPr>
        <w:t xml:space="preserve"> bitkisel yemlerde bulunmaz. Bu nedenle aktif A vitamini gereksiniminin karşılanması için kedi diyetlerinde mutlaka hayvansal kökenli yiyecek maddelerine yer verilmelidir.</w:t>
      </w:r>
    </w:p>
    <w:p w14:paraId="0C19E02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lastRenderedPageBreak/>
        <w:t>Başlıca A vitamini kaynakları:</w:t>
      </w:r>
      <w:r w:rsidRPr="00445D92">
        <w:rPr>
          <w:rFonts w:ascii="Times New Roman" w:hAnsi="Times New Roman" w:cs="Times New Roman"/>
          <w:sz w:val="32"/>
          <w:szCs w:val="32"/>
        </w:rPr>
        <w:t xml:space="preserve"> Morina balığı, köpek balığı ve ton balığı karaciğerlerinden elde edilen yağ, memeli hayvanların karaciğerleri, iç organları, yumurta sarısı, süt ve süt ürünleridir.</w:t>
      </w:r>
    </w:p>
    <w:p w14:paraId="57B94B1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 xml:space="preserve">Başlıca </w:t>
      </w:r>
      <w:proofErr w:type="spellStart"/>
      <w:r w:rsidRPr="00445D92">
        <w:rPr>
          <w:rFonts w:ascii="Times New Roman" w:hAnsi="Times New Roman" w:cs="Times New Roman"/>
          <w:b/>
          <w:bCs/>
          <w:sz w:val="32"/>
          <w:szCs w:val="32"/>
          <w:u w:val="single"/>
        </w:rPr>
        <w:t>pro</w:t>
      </w:r>
      <w:proofErr w:type="spellEnd"/>
      <w:r w:rsidRPr="00445D92">
        <w:rPr>
          <w:rFonts w:ascii="Times New Roman" w:hAnsi="Times New Roman" w:cs="Times New Roman"/>
          <w:b/>
          <w:bCs/>
          <w:sz w:val="32"/>
          <w:szCs w:val="32"/>
          <w:u w:val="single"/>
        </w:rPr>
        <w:t>-vitamin A kaynakları:</w:t>
      </w:r>
      <w:r w:rsidRPr="00445D92">
        <w:rPr>
          <w:rFonts w:ascii="Times New Roman" w:hAnsi="Times New Roman" w:cs="Times New Roman"/>
          <w:sz w:val="32"/>
          <w:szCs w:val="32"/>
        </w:rPr>
        <w:t xml:space="preserve"> kırmızı biber, kayısı, portakal, havuç, ıspanak, yeşil lahana ve salatalıktır.</w:t>
      </w:r>
    </w:p>
    <w:p w14:paraId="7A8305D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 vitamini eksikliğinde köpeklerde ağırlık kaybı,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ataksi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kseroftalmi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konjuktivitis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korneal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opaside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ülserasyon</w:t>
      </w:r>
      <w:proofErr w:type="spellEnd"/>
      <w:r w:rsidRPr="00445D92">
        <w:rPr>
          <w:rFonts w:ascii="Times New Roman" w:hAnsi="Times New Roman" w:cs="Times New Roman"/>
          <w:sz w:val="32"/>
          <w:szCs w:val="32"/>
        </w:rPr>
        <w:t xml:space="preserve">, deri lezyonları, </w:t>
      </w:r>
      <w:proofErr w:type="spellStart"/>
      <w:r w:rsidRPr="00445D92">
        <w:rPr>
          <w:rFonts w:ascii="Times New Roman" w:hAnsi="Times New Roman" w:cs="Times New Roman"/>
          <w:sz w:val="32"/>
          <w:szCs w:val="32"/>
        </w:rPr>
        <w:t>bronşiyal</w:t>
      </w:r>
      <w:proofErr w:type="spellEnd"/>
      <w:r w:rsidRPr="00445D92">
        <w:rPr>
          <w:rFonts w:ascii="Times New Roman" w:hAnsi="Times New Roman" w:cs="Times New Roman"/>
          <w:sz w:val="32"/>
          <w:szCs w:val="32"/>
        </w:rPr>
        <w:t xml:space="preserve"> epitelyumda </w:t>
      </w:r>
      <w:proofErr w:type="spellStart"/>
      <w:r w:rsidRPr="00445D92">
        <w:rPr>
          <w:rFonts w:ascii="Times New Roman" w:hAnsi="Times New Roman" w:cs="Times New Roman"/>
          <w:sz w:val="32"/>
          <w:szCs w:val="32"/>
        </w:rPr>
        <w:t>metaplazi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pneumoni</w:t>
      </w:r>
      <w:proofErr w:type="spellEnd"/>
      <w:r w:rsidRPr="00445D92">
        <w:rPr>
          <w:rFonts w:ascii="Times New Roman" w:hAnsi="Times New Roman" w:cs="Times New Roman"/>
          <w:sz w:val="32"/>
          <w:szCs w:val="32"/>
        </w:rPr>
        <w:t xml:space="preserve">, hastalıklara duyarlılığın artması ve genç köpeklerde kemik gelişim bozuklukları görülebilir. </w:t>
      </w:r>
    </w:p>
    <w:p w14:paraId="0F845B2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yapılan deneysel çalışma sonuçlarına göre ağırlık kaybı en kalıcı semptom olup, genç yavrularda büyüklere oranla daha hızlı seyretmektedir. Göz kapakları çevresinde </w:t>
      </w:r>
      <w:proofErr w:type="spellStart"/>
      <w:r w:rsidRPr="00445D92">
        <w:rPr>
          <w:rFonts w:ascii="Times New Roman" w:hAnsi="Times New Roman" w:cs="Times New Roman"/>
          <w:sz w:val="32"/>
          <w:szCs w:val="32"/>
        </w:rPr>
        <w:t>serosanguinöz</w:t>
      </w:r>
      <w:proofErr w:type="spellEnd"/>
      <w:r w:rsidRPr="00445D92">
        <w:rPr>
          <w:rFonts w:ascii="Times New Roman" w:hAnsi="Times New Roman" w:cs="Times New Roman"/>
          <w:sz w:val="32"/>
          <w:szCs w:val="32"/>
        </w:rPr>
        <w:t xml:space="preserve"> bir </w:t>
      </w:r>
      <w:proofErr w:type="spellStart"/>
      <w:r w:rsidRPr="00445D92">
        <w:rPr>
          <w:rFonts w:ascii="Times New Roman" w:hAnsi="Times New Roman" w:cs="Times New Roman"/>
          <w:sz w:val="32"/>
          <w:szCs w:val="32"/>
        </w:rPr>
        <w:t>eksudat</w:t>
      </w:r>
      <w:proofErr w:type="spellEnd"/>
      <w:r w:rsidRPr="00445D92">
        <w:rPr>
          <w:rFonts w:ascii="Times New Roman" w:hAnsi="Times New Roman" w:cs="Times New Roman"/>
          <w:sz w:val="32"/>
          <w:szCs w:val="32"/>
        </w:rPr>
        <w:t xml:space="preserve"> ve özellikle arka bacak kaslarında zayıflık ve </w:t>
      </w:r>
      <w:proofErr w:type="spellStart"/>
      <w:r w:rsidRPr="00445D92">
        <w:rPr>
          <w:rFonts w:ascii="Times New Roman" w:hAnsi="Times New Roman" w:cs="Times New Roman"/>
          <w:sz w:val="32"/>
          <w:szCs w:val="32"/>
        </w:rPr>
        <w:t>inkoordinasyon</w:t>
      </w:r>
      <w:proofErr w:type="spellEnd"/>
      <w:r w:rsidRPr="00445D92">
        <w:rPr>
          <w:rFonts w:ascii="Times New Roman" w:hAnsi="Times New Roman" w:cs="Times New Roman"/>
          <w:sz w:val="32"/>
          <w:szCs w:val="32"/>
        </w:rPr>
        <w:t xml:space="preserve"> gelişir. Kedilerde </w:t>
      </w:r>
      <w:proofErr w:type="spellStart"/>
      <w:r w:rsidRPr="00445D92">
        <w:rPr>
          <w:rFonts w:ascii="Times New Roman" w:hAnsi="Times New Roman" w:cs="Times New Roman"/>
          <w:sz w:val="32"/>
          <w:szCs w:val="32"/>
        </w:rPr>
        <w:t>respiratorik</w:t>
      </w:r>
      <w:proofErr w:type="spellEnd"/>
      <w:r w:rsidRPr="00445D92">
        <w:rPr>
          <w:rFonts w:ascii="Times New Roman" w:hAnsi="Times New Roman" w:cs="Times New Roman"/>
          <w:sz w:val="32"/>
          <w:szCs w:val="32"/>
        </w:rPr>
        <w:t xml:space="preserve"> sistem, </w:t>
      </w:r>
      <w:proofErr w:type="spellStart"/>
      <w:r w:rsidRPr="00445D92">
        <w:rPr>
          <w:rFonts w:ascii="Times New Roman" w:hAnsi="Times New Roman" w:cs="Times New Roman"/>
          <w:sz w:val="32"/>
          <w:szCs w:val="32"/>
        </w:rPr>
        <w:t>konjuktiva</w:t>
      </w:r>
      <w:proofErr w:type="spellEnd"/>
      <w:r w:rsidRPr="00445D92">
        <w:rPr>
          <w:rFonts w:ascii="Times New Roman" w:hAnsi="Times New Roman" w:cs="Times New Roman"/>
          <w:sz w:val="32"/>
          <w:szCs w:val="32"/>
        </w:rPr>
        <w:t xml:space="preserve">, tükürük bezleri ve </w:t>
      </w:r>
      <w:proofErr w:type="spellStart"/>
      <w:r w:rsidRPr="00445D92">
        <w:rPr>
          <w:rFonts w:ascii="Times New Roman" w:hAnsi="Times New Roman" w:cs="Times New Roman"/>
          <w:sz w:val="32"/>
          <w:szCs w:val="32"/>
        </w:rPr>
        <w:t>endometriyumdaki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skuamatöz</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metaplazinin</w:t>
      </w:r>
      <w:proofErr w:type="spellEnd"/>
      <w:r w:rsidRPr="00445D92">
        <w:rPr>
          <w:rFonts w:ascii="Times New Roman" w:hAnsi="Times New Roman" w:cs="Times New Roman"/>
          <w:sz w:val="32"/>
          <w:szCs w:val="32"/>
        </w:rPr>
        <w:t xml:space="preserve"> oluşumu karakteristiktir. </w:t>
      </w:r>
    </w:p>
    <w:p w14:paraId="63A8E03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 hikayesi ve klinik görünümlere ilave olarak kedi yavrularında serum A vitamini miktarının 200 IU/100 ml miktarının altına düşmesi </w:t>
      </w:r>
      <w:proofErr w:type="spellStart"/>
      <w:r w:rsidRPr="00445D92">
        <w:rPr>
          <w:rFonts w:ascii="Times New Roman" w:hAnsi="Times New Roman" w:cs="Times New Roman"/>
          <w:b/>
          <w:bCs/>
          <w:sz w:val="32"/>
          <w:szCs w:val="32"/>
        </w:rPr>
        <w:t>hipo</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vitaminozis</w:t>
      </w:r>
      <w:proofErr w:type="spellEnd"/>
      <w:r w:rsidRPr="00445D92">
        <w:rPr>
          <w:rFonts w:ascii="Times New Roman" w:hAnsi="Times New Roman" w:cs="Times New Roman"/>
          <w:sz w:val="32"/>
          <w:szCs w:val="32"/>
        </w:rPr>
        <w:t xml:space="preserve"> tanısını kolaylaştırır. A vitamini ilaveleri yapılırken aşırı doza karşı dikkatli olunmalıdır.</w:t>
      </w:r>
    </w:p>
    <w:p w14:paraId="60AEBF6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A vitamini fazlalığı (A-</w:t>
      </w:r>
      <w:proofErr w:type="spellStart"/>
      <w:r w:rsidRPr="00445D92">
        <w:rPr>
          <w:rFonts w:ascii="Times New Roman" w:hAnsi="Times New Roman" w:cs="Times New Roman"/>
          <w:b/>
          <w:bCs/>
          <w:sz w:val="32"/>
          <w:szCs w:val="32"/>
        </w:rPr>
        <w:t>hiper</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vitaminozis</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Uzun süre yüksek miktarda A vitamini alımı ile ortaya çıkar. Bu durum diyete yapılan fazla miktarda balık yağı ilavesi veya fazla miktarda A vitamini içeren yiyecek ham maddelerinden oluşan ve kötü formüle edilmiş diyetlerin kullanımı ile ortaya çıkar. Kedilere fazla miktarda karaciğer verilmesiyle ve diyette bazı balık türlerinin çokça kullanılmasıyla da ortaya çıkar.</w:t>
      </w:r>
    </w:p>
    <w:p w14:paraId="2AF0A97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 </w:t>
      </w:r>
      <w:proofErr w:type="spellStart"/>
      <w:r w:rsidRPr="00445D92">
        <w:rPr>
          <w:rFonts w:ascii="Times New Roman" w:hAnsi="Times New Roman" w:cs="Times New Roman"/>
          <w:sz w:val="32"/>
          <w:szCs w:val="32"/>
        </w:rPr>
        <w:t>hiper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vitaminozis</w:t>
      </w:r>
      <w:proofErr w:type="spellEnd"/>
      <w:r w:rsidRPr="00445D92">
        <w:rPr>
          <w:rFonts w:ascii="Times New Roman" w:hAnsi="Times New Roman" w:cs="Times New Roman"/>
          <w:sz w:val="32"/>
          <w:szCs w:val="32"/>
        </w:rPr>
        <w:t xml:space="preserve"> kediler için klinik öneme sahiptir. Bulgular genellikle yetişkin kedilerde görülmesine karşın yetişkin köpeklerde de bildirilmiştir.</w:t>
      </w:r>
    </w:p>
    <w:p w14:paraId="6DA1B05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D vitamini:</w:t>
      </w:r>
      <w:r w:rsidRPr="00445D92">
        <w:rPr>
          <w:rFonts w:ascii="Times New Roman" w:hAnsi="Times New Roman" w:cs="Times New Roman"/>
          <w:sz w:val="32"/>
          <w:szCs w:val="32"/>
        </w:rPr>
        <w:t xml:space="preserve"> D vitamini aktivitesi gösteren pek çok kimyasal madde olmakla birlikte bunlardan ikisi </w:t>
      </w:r>
      <w:proofErr w:type="spellStart"/>
      <w:r w:rsidRPr="00445D92">
        <w:rPr>
          <w:rFonts w:ascii="Times New Roman" w:hAnsi="Times New Roman" w:cs="Times New Roman"/>
          <w:sz w:val="32"/>
          <w:szCs w:val="32"/>
        </w:rPr>
        <w:t>ergokalsiferol</w:t>
      </w:r>
      <w:proofErr w:type="spellEnd"/>
      <w:r w:rsidRPr="00445D92">
        <w:rPr>
          <w:rFonts w:ascii="Times New Roman" w:hAnsi="Times New Roman" w:cs="Times New Roman"/>
          <w:sz w:val="32"/>
          <w:szCs w:val="32"/>
        </w:rPr>
        <w:t xml:space="preserve"> (D</w:t>
      </w:r>
      <w:r w:rsidRPr="00445D92">
        <w:rPr>
          <w:rFonts w:ascii="Times New Roman" w:hAnsi="Times New Roman" w:cs="Times New Roman"/>
          <w:sz w:val="32"/>
          <w:szCs w:val="32"/>
          <w:vertAlign w:val="subscript"/>
        </w:rPr>
        <w:t>2</w:t>
      </w:r>
      <w:r w:rsidRPr="00445D92">
        <w:rPr>
          <w:rFonts w:ascii="Times New Roman" w:hAnsi="Times New Roman" w:cs="Times New Roman"/>
          <w:sz w:val="32"/>
          <w:szCs w:val="32"/>
        </w:rPr>
        <w:t xml:space="preserve"> vitamini) ve </w:t>
      </w:r>
      <w:proofErr w:type="spellStart"/>
      <w:r w:rsidRPr="00445D92">
        <w:rPr>
          <w:rFonts w:ascii="Times New Roman" w:hAnsi="Times New Roman" w:cs="Times New Roman"/>
          <w:sz w:val="32"/>
          <w:szCs w:val="32"/>
        </w:rPr>
        <w:t>kolekalsiferol</w:t>
      </w:r>
      <w:proofErr w:type="spellEnd"/>
      <w:r w:rsidRPr="00445D92">
        <w:rPr>
          <w:rFonts w:ascii="Times New Roman" w:hAnsi="Times New Roman" w:cs="Times New Roman"/>
          <w:sz w:val="32"/>
          <w:szCs w:val="32"/>
        </w:rPr>
        <w:t xml:space="preserve"> (D</w:t>
      </w:r>
      <w:r w:rsidRPr="00445D92">
        <w:rPr>
          <w:rFonts w:ascii="Times New Roman" w:hAnsi="Times New Roman" w:cs="Times New Roman"/>
          <w:sz w:val="32"/>
          <w:szCs w:val="32"/>
          <w:vertAlign w:val="subscript"/>
        </w:rPr>
        <w:t>3</w:t>
      </w:r>
      <w:r w:rsidRPr="00445D92">
        <w:rPr>
          <w:rFonts w:ascii="Times New Roman" w:hAnsi="Times New Roman" w:cs="Times New Roman"/>
          <w:sz w:val="32"/>
          <w:szCs w:val="32"/>
        </w:rPr>
        <w:t xml:space="preserve"> vitamini) önemlidir. Her ikisi de aktif D vitamini kaynaklarıdır.</w:t>
      </w:r>
    </w:p>
    <w:p w14:paraId="6EF6D45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D vitamini genelde ‘’kemik vitamini’’ olarak adlandırılır. Çünkü D vitamini öncelikle kan plazmasında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P düzeyinin yükselmesini ve bunu takiben de kemiklerde normal </w:t>
      </w:r>
      <w:proofErr w:type="spellStart"/>
      <w:r w:rsidRPr="00445D92">
        <w:rPr>
          <w:rFonts w:ascii="Times New Roman" w:hAnsi="Times New Roman" w:cs="Times New Roman"/>
          <w:sz w:val="32"/>
          <w:szCs w:val="32"/>
        </w:rPr>
        <w:t>mineralizasyonun</w:t>
      </w:r>
      <w:proofErr w:type="spellEnd"/>
      <w:r w:rsidRPr="00445D92">
        <w:rPr>
          <w:rFonts w:ascii="Times New Roman" w:hAnsi="Times New Roman" w:cs="Times New Roman"/>
          <w:sz w:val="32"/>
          <w:szCs w:val="32"/>
        </w:rPr>
        <w:t xml:space="preserve"> gerçekleşmesini sağlar. Ayrıca ince bağırsaklarda bulunan D vitamini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P’un</w:t>
      </w:r>
      <w:proofErr w:type="spellEnd"/>
      <w:r w:rsidRPr="00445D92">
        <w:rPr>
          <w:rFonts w:ascii="Times New Roman" w:hAnsi="Times New Roman" w:cs="Times New Roman"/>
          <w:sz w:val="32"/>
          <w:szCs w:val="32"/>
        </w:rPr>
        <w:t xml:space="preserve"> emilimini </w:t>
      </w:r>
      <w:proofErr w:type="spellStart"/>
      <w:r w:rsidRPr="00445D92">
        <w:rPr>
          <w:rFonts w:ascii="Times New Roman" w:hAnsi="Times New Roman" w:cs="Times New Roman"/>
          <w:sz w:val="32"/>
          <w:szCs w:val="32"/>
        </w:rPr>
        <w:t>stimüle</w:t>
      </w:r>
      <w:proofErr w:type="spellEnd"/>
      <w:r w:rsidRPr="00445D92">
        <w:rPr>
          <w:rFonts w:ascii="Times New Roman" w:hAnsi="Times New Roman" w:cs="Times New Roman"/>
          <w:sz w:val="32"/>
          <w:szCs w:val="32"/>
        </w:rPr>
        <w:t xml:space="preserve"> eder. Bundan başka plazma kalsiyum düzeyinin sabit tutulabilmesi açısından </w:t>
      </w:r>
      <w:proofErr w:type="spellStart"/>
      <w:r w:rsidRPr="00445D92">
        <w:rPr>
          <w:rFonts w:ascii="Times New Roman" w:hAnsi="Times New Roman" w:cs="Times New Roman"/>
          <w:sz w:val="32"/>
          <w:szCs w:val="32"/>
        </w:rPr>
        <w:t>Ca’un</w:t>
      </w:r>
      <w:proofErr w:type="spellEnd"/>
      <w:r w:rsidRPr="00445D92">
        <w:rPr>
          <w:rFonts w:ascii="Times New Roman" w:hAnsi="Times New Roman" w:cs="Times New Roman"/>
          <w:sz w:val="32"/>
          <w:szCs w:val="32"/>
        </w:rPr>
        <w:t xml:space="preserve"> kemiklerden </w:t>
      </w:r>
      <w:proofErr w:type="spellStart"/>
      <w:r w:rsidRPr="00445D92">
        <w:rPr>
          <w:rFonts w:ascii="Times New Roman" w:hAnsi="Times New Roman" w:cs="Times New Roman"/>
          <w:sz w:val="32"/>
          <w:szCs w:val="32"/>
        </w:rPr>
        <w:t>mobilizasyonunu</w:t>
      </w:r>
      <w:proofErr w:type="spellEnd"/>
      <w:r w:rsidRPr="00445D92">
        <w:rPr>
          <w:rFonts w:ascii="Times New Roman" w:hAnsi="Times New Roman" w:cs="Times New Roman"/>
          <w:sz w:val="32"/>
          <w:szCs w:val="32"/>
        </w:rPr>
        <w:t xml:space="preserve"> da yönlendirir.</w:t>
      </w:r>
    </w:p>
    <w:p w14:paraId="0E3D0C9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Genç hayvanlarda kemiklerin gelişmesi ve büyüme için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emilimine D vitaminin katılması hayati önem taşımaktadır.</w:t>
      </w:r>
    </w:p>
    <w:p w14:paraId="57199204"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D</w:t>
      </w:r>
      <w:r w:rsidRPr="00445D92">
        <w:rPr>
          <w:rFonts w:ascii="Times New Roman" w:hAnsi="Times New Roman" w:cs="Times New Roman"/>
          <w:sz w:val="32"/>
          <w:szCs w:val="32"/>
          <w:vertAlign w:val="subscript"/>
        </w:rPr>
        <w:t>2</w:t>
      </w:r>
      <w:r w:rsidRPr="00445D92">
        <w:rPr>
          <w:rFonts w:ascii="Times New Roman" w:hAnsi="Times New Roman" w:cs="Times New Roman"/>
          <w:sz w:val="32"/>
          <w:szCs w:val="32"/>
        </w:rPr>
        <w:t xml:space="preserve"> vitamini kaynakları: mantarlar, maya ve az miktarda olmak üzere yumurtadır.</w:t>
      </w:r>
    </w:p>
    <w:p w14:paraId="0B03790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D</w:t>
      </w:r>
      <w:r w:rsidRPr="00445D92">
        <w:rPr>
          <w:rFonts w:ascii="Times New Roman" w:hAnsi="Times New Roman" w:cs="Times New Roman"/>
          <w:sz w:val="32"/>
          <w:szCs w:val="32"/>
          <w:vertAlign w:val="subscript"/>
        </w:rPr>
        <w:t>3</w:t>
      </w:r>
      <w:r w:rsidRPr="00445D92">
        <w:rPr>
          <w:rFonts w:ascii="Times New Roman" w:hAnsi="Times New Roman" w:cs="Times New Roman"/>
          <w:sz w:val="32"/>
          <w:szCs w:val="32"/>
        </w:rPr>
        <w:t xml:space="preserve"> vitamini kaynakları ise balık, karaciğer yağları, yumurta, süt tereyağı ve tam yağlı peynirdir.</w:t>
      </w:r>
    </w:p>
    <w:p w14:paraId="1F469F4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D vitamini eksikliği: </w:t>
      </w:r>
      <w:r w:rsidRPr="00445D92">
        <w:rPr>
          <w:rFonts w:ascii="Times New Roman" w:hAnsi="Times New Roman" w:cs="Times New Roman"/>
          <w:sz w:val="32"/>
          <w:szCs w:val="32"/>
        </w:rPr>
        <w:t xml:space="preserve">gençlerde raşitizm, yetişkinlerde ise </w:t>
      </w:r>
      <w:proofErr w:type="spellStart"/>
      <w:r w:rsidRPr="00445D92">
        <w:rPr>
          <w:rFonts w:ascii="Times New Roman" w:hAnsi="Times New Roman" w:cs="Times New Roman"/>
          <w:sz w:val="32"/>
          <w:szCs w:val="32"/>
        </w:rPr>
        <w:t>osteomalasi</w:t>
      </w:r>
      <w:proofErr w:type="spellEnd"/>
      <w:r w:rsidRPr="00445D92">
        <w:rPr>
          <w:rFonts w:ascii="Times New Roman" w:hAnsi="Times New Roman" w:cs="Times New Roman"/>
          <w:sz w:val="32"/>
          <w:szCs w:val="32"/>
        </w:rPr>
        <w:t xml:space="preserve"> şekillenmektedir.</w:t>
      </w:r>
    </w:p>
    <w:p w14:paraId="7359B7F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 diyetleriyle alacakları D vitaminine bağımlı değillerdir. Hatta büyüme sürecindeyken dahi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ile </w:t>
      </w:r>
      <w:proofErr w:type="spellStart"/>
      <w:r w:rsidRPr="00445D92">
        <w:rPr>
          <w:rFonts w:ascii="Times New Roman" w:hAnsi="Times New Roman" w:cs="Times New Roman"/>
          <w:sz w:val="32"/>
          <w:szCs w:val="32"/>
        </w:rPr>
        <w:t>P’un</w:t>
      </w:r>
      <w:proofErr w:type="spellEnd"/>
      <w:r w:rsidRPr="00445D92">
        <w:rPr>
          <w:rFonts w:ascii="Times New Roman" w:hAnsi="Times New Roman" w:cs="Times New Roman"/>
          <w:sz w:val="32"/>
          <w:szCs w:val="32"/>
        </w:rPr>
        <w:t xml:space="preserve"> diyette yeterli olması durumunda güneş görmeyip ultraviyole ışınlara maruz kalmadıklarında raşitizm problemiyle karşılaşmazlar. Bu durum son derece önemli olup, yavru kedilerin süt emme dönemlerinde vücutlarına depoladıkları D</w:t>
      </w:r>
      <w:r w:rsidRPr="00445D92">
        <w:rPr>
          <w:rFonts w:ascii="Times New Roman" w:hAnsi="Times New Roman" w:cs="Times New Roman"/>
          <w:sz w:val="32"/>
          <w:szCs w:val="32"/>
          <w:vertAlign w:val="subscript"/>
        </w:rPr>
        <w:t>3</w:t>
      </w:r>
      <w:r w:rsidRPr="00445D92">
        <w:rPr>
          <w:rFonts w:ascii="Times New Roman" w:hAnsi="Times New Roman" w:cs="Times New Roman"/>
          <w:sz w:val="32"/>
          <w:szCs w:val="32"/>
        </w:rPr>
        <w:t xml:space="preserve"> vitaminini daha sonra mobilize edebildiklerini göstermektedir.</w:t>
      </w:r>
    </w:p>
    <w:p w14:paraId="53F46A8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Köpeklerin derilerinde D vitamini yeterince bulunmadığı için de diyetlerindeki D vitaminine kesin bağımlıdırlar ve almak mecburiyetindedirler.</w:t>
      </w:r>
    </w:p>
    <w:p w14:paraId="62A6D1F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Klinik görünüm olarak; </w:t>
      </w:r>
      <w:proofErr w:type="spellStart"/>
      <w:r w:rsidRPr="00445D92">
        <w:rPr>
          <w:rFonts w:ascii="Times New Roman" w:hAnsi="Times New Roman" w:cs="Times New Roman"/>
          <w:sz w:val="32"/>
          <w:szCs w:val="32"/>
        </w:rPr>
        <w:t>laminitis</w:t>
      </w:r>
      <w:proofErr w:type="spellEnd"/>
      <w:r w:rsidRPr="00445D92">
        <w:rPr>
          <w:rFonts w:ascii="Times New Roman" w:hAnsi="Times New Roman" w:cs="Times New Roman"/>
          <w:sz w:val="32"/>
          <w:szCs w:val="32"/>
        </w:rPr>
        <w:t xml:space="preserve">, yürüme güçlüğü, </w:t>
      </w:r>
      <w:proofErr w:type="spellStart"/>
      <w:r w:rsidRPr="00445D92">
        <w:rPr>
          <w:rFonts w:ascii="Times New Roman" w:hAnsi="Times New Roman" w:cs="Times New Roman"/>
          <w:sz w:val="32"/>
          <w:szCs w:val="32"/>
        </w:rPr>
        <w:t>lordozis</w:t>
      </w:r>
      <w:proofErr w:type="spellEnd"/>
      <w:r w:rsidRPr="00445D92">
        <w:rPr>
          <w:rFonts w:ascii="Times New Roman" w:hAnsi="Times New Roman" w:cs="Times New Roman"/>
          <w:sz w:val="32"/>
          <w:szCs w:val="32"/>
        </w:rPr>
        <w:t xml:space="preserve">, dişlerde anormal gelişim, </w:t>
      </w:r>
      <w:proofErr w:type="spellStart"/>
      <w:r w:rsidRPr="00445D92">
        <w:rPr>
          <w:rFonts w:ascii="Times New Roman" w:hAnsi="Times New Roman" w:cs="Times New Roman"/>
          <w:sz w:val="32"/>
          <w:szCs w:val="32"/>
        </w:rPr>
        <w:t>karpal</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tarsal</w:t>
      </w:r>
      <w:proofErr w:type="spellEnd"/>
      <w:r w:rsidRPr="00445D92">
        <w:rPr>
          <w:rFonts w:ascii="Times New Roman" w:hAnsi="Times New Roman" w:cs="Times New Roman"/>
          <w:sz w:val="32"/>
          <w:szCs w:val="32"/>
        </w:rPr>
        <w:t xml:space="preserve"> eklemler üzerinde duruş, kemik deformasyonları, uzun kemiklerde eğilme, </w:t>
      </w:r>
      <w:proofErr w:type="spellStart"/>
      <w:r w:rsidRPr="00445D92">
        <w:rPr>
          <w:rFonts w:ascii="Times New Roman" w:hAnsi="Times New Roman" w:cs="Times New Roman"/>
          <w:sz w:val="32"/>
          <w:szCs w:val="32"/>
        </w:rPr>
        <w:t>epifiz</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metafizlerde</w:t>
      </w:r>
      <w:proofErr w:type="spellEnd"/>
      <w:r w:rsidRPr="00445D92">
        <w:rPr>
          <w:rFonts w:ascii="Times New Roman" w:hAnsi="Times New Roman" w:cs="Times New Roman"/>
          <w:sz w:val="32"/>
          <w:szCs w:val="32"/>
        </w:rPr>
        <w:t xml:space="preserve"> genişleme dikkat çekicidir. Radyolojik olarak </w:t>
      </w:r>
      <w:proofErr w:type="spellStart"/>
      <w:r w:rsidRPr="00445D92">
        <w:rPr>
          <w:rFonts w:ascii="Times New Roman" w:hAnsi="Times New Roman" w:cs="Times New Roman"/>
          <w:sz w:val="32"/>
          <w:szCs w:val="32"/>
        </w:rPr>
        <w:t>epifizyal</w:t>
      </w:r>
      <w:proofErr w:type="spellEnd"/>
      <w:r w:rsidRPr="00445D92">
        <w:rPr>
          <w:rFonts w:ascii="Times New Roman" w:hAnsi="Times New Roman" w:cs="Times New Roman"/>
          <w:sz w:val="32"/>
          <w:szCs w:val="32"/>
        </w:rPr>
        <w:t xml:space="preserve"> büyüme plaklarındaki genişleme bu hastalık için </w:t>
      </w:r>
      <w:proofErr w:type="spellStart"/>
      <w:r w:rsidRPr="00445D92">
        <w:rPr>
          <w:rFonts w:ascii="Times New Roman" w:hAnsi="Times New Roman" w:cs="Times New Roman"/>
          <w:sz w:val="32"/>
          <w:szCs w:val="32"/>
        </w:rPr>
        <w:t>patognomiktir</w:t>
      </w:r>
      <w:proofErr w:type="spellEnd"/>
      <w:r w:rsidRPr="00445D92">
        <w:rPr>
          <w:rFonts w:ascii="Times New Roman" w:hAnsi="Times New Roman" w:cs="Times New Roman"/>
          <w:sz w:val="32"/>
          <w:szCs w:val="32"/>
        </w:rPr>
        <w:t>.</w:t>
      </w:r>
    </w:p>
    <w:p w14:paraId="34D201A5"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Raşidik</w:t>
      </w:r>
      <w:proofErr w:type="spellEnd"/>
      <w:r w:rsidRPr="00445D92">
        <w:rPr>
          <w:rFonts w:ascii="Times New Roman" w:hAnsi="Times New Roman" w:cs="Times New Roman"/>
          <w:sz w:val="32"/>
          <w:szCs w:val="32"/>
        </w:rPr>
        <w:t xml:space="preserve"> hayvanlarda </w:t>
      </w:r>
      <w:proofErr w:type="spellStart"/>
      <w:r w:rsidRPr="00445D92">
        <w:rPr>
          <w:rFonts w:ascii="Times New Roman" w:hAnsi="Times New Roman" w:cs="Times New Roman"/>
          <w:sz w:val="32"/>
          <w:szCs w:val="32"/>
        </w:rPr>
        <w:t>konstipasyon</w:t>
      </w:r>
      <w:proofErr w:type="spellEnd"/>
      <w:r w:rsidRPr="00445D92">
        <w:rPr>
          <w:rFonts w:ascii="Times New Roman" w:hAnsi="Times New Roman" w:cs="Times New Roman"/>
          <w:sz w:val="32"/>
          <w:szCs w:val="32"/>
        </w:rPr>
        <w:t xml:space="preserve"> sıkça rastlanan bulgulardandır. Aynı zamanda karın duvarı gergin ve ağrılıdır.</w:t>
      </w:r>
    </w:p>
    <w:p w14:paraId="7795D5A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Tedavi diyetin düzeltilmesi ile sağlanır.</w:t>
      </w:r>
    </w:p>
    <w:p w14:paraId="4A32692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 xml:space="preserve">D vitamini fazlalığı (D- </w:t>
      </w:r>
      <w:proofErr w:type="spellStart"/>
      <w:r w:rsidRPr="00445D92">
        <w:rPr>
          <w:rFonts w:ascii="Times New Roman" w:hAnsi="Times New Roman" w:cs="Times New Roman"/>
          <w:b/>
          <w:bCs/>
          <w:sz w:val="32"/>
          <w:szCs w:val="32"/>
        </w:rPr>
        <w:t>hiper</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vitaminozis</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kedi ve köpeklerde ender rastlanan bir durum olmasına rağmen diyetlerine yapılan dengesiz katkılar veya </w:t>
      </w:r>
      <w:proofErr w:type="spellStart"/>
      <w:r w:rsidRPr="00445D92">
        <w:rPr>
          <w:rFonts w:ascii="Times New Roman" w:hAnsi="Times New Roman" w:cs="Times New Roman"/>
          <w:sz w:val="32"/>
          <w:szCs w:val="32"/>
        </w:rPr>
        <w:t>rodentisit</w:t>
      </w:r>
      <w:proofErr w:type="spellEnd"/>
      <w:r w:rsidRPr="00445D92">
        <w:rPr>
          <w:rFonts w:ascii="Times New Roman" w:hAnsi="Times New Roman" w:cs="Times New Roman"/>
          <w:sz w:val="32"/>
          <w:szCs w:val="32"/>
        </w:rPr>
        <w:t xml:space="preserve"> zehirlenmeleri sonucu oluşabilir. Klinik belirtiler arasında </w:t>
      </w:r>
      <w:proofErr w:type="spellStart"/>
      <w:r w:rsidRPr="00445D92">
        <w:rPr>
          <w:rFonts w:ascii="Times New Roman" w:hAnsi="Times New Roman" w:cs="Times New Roman"/>
          <w:sz w:val="32"/>
          <w:szCs w:val="32"/>
        </w:rPr>
        <w:t>gastrointestinal</w:t>
      </w:r>
      <w:proofErr w:type="spellEnd"/>
      <w:r w:rsidRPr="00445D92">
        <w:rPr>
          <w:rFonts w:ascii="Times New Roman" w:hAnsi="Times New Roman" w:cs="Times New Roman"/>
          <w:sz w:val="32"/>
          <w:szCs w:val="32"/>
        </w:rPr>
        <w:t xml:space="preserve"> bozukluklar,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bulantı, yorgunluk, yumuşak doku kalsifikasyonu, </w:t>
      </w:r>
      <w:proofErr w:type="spellStart"/>
      <w:r w:rsidRPr="00445D92">
        <w:rPr>
          <w:rFonts w:ascii="Times New Roman" w:hAnsi="Times New Roman" w:cs="Times New Roman"/>
          <w:sz w:val="32"/>
          <w:szCs w:val="32"/>
        </w:rPr>
        <w:t>hiperkalsemi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poliüri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polidipsi</w:t>
      </w:r>
      <w:proofErr w:type="spellEnd"/>
      <w:r w:rsidRPr="00445D92">
        <w:rPr>
          <w:rFonts w:ascii="Times New Roman" w:hAnsi="Times New Roman" w:cs="Times New Roman"/>
          <w:sz w:val="32"/>
          <w:szCs w:val="32"/>
        </w:rPr>
        <w:t xml:space="preserve"> ve ölüm görülür.</w:t>
      </w:r>
    </w:p>
    <w:p w14:paraId="0AF8857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Tedavide </w:t>
      </w:r>
      <w:proofErr w:type="spellStart"/>
      <w:r w:rsidRPr="00445D92">
        <w:rPr>
          <w:rFonts w:ascii="Times New Roman" w:hAnsi="Times New Roman" w:cs="Times New Roman"/>
          <w:sz w:val="32"/>
          <w:szCs w:val="32"/>
        </w:rPr>
        <w:t>rodentisit</w:t>
      </w:r>
      <w:proofErr w:type="spellEnd"/>
      <w:r w:rsidRPr="00445D92">
        <w:rPr>
          <w:rFonts w:ascii="Times New Roman" w:hAnsi="Times New Roman" w:cs="Times New Roman"/>
          <w:sz w:val="32"/>
          <w:szCs w:val="32"/>
        </w:rPr>
        <w:t xml:space="preserve"> zehirlenmesinden emin olunduğunda </w:t>
      </w:r>
      <w:proofErr w:type="spellStart"/>
      <w:r w:rsidRPr="00445D92">
        <w:rPr>
          <w:rFonts w:ascii="Times New Roman" w:hAnsi="Times New Roman" w:cs="Times New Roman"/>
          <w:sz w:val="32"/>
          <w:szCs w:val="32"/>
        </w:rPr>
        <w:t>intravenöz</w:t>
      </w:r>
      <w:proofErr w:type="spellEnd"/>
      <w:r w:rsidRPr="00445D92">
        <w:rPr>
          <w:rFonts w:ascii="Times New Roman" w:hAnsi="Times New Roman" w:cs="Times New Roman"/>
          <w:sz w:val="32"/>
          <w:szCs w:val="32"/>
        </w:rPr>
        <w:t xml:space="preserve"> %0.9 </w:t>
      </w:r>
      <w:proofErr w:type="spellStart"/>
      <w:r w:rsidRPr="00445D92">
        <w:rPr>
          <w:rFonts w:ascii="Times New Roman" w:hAnsi="Times New Roman" w:cs="Times New Roman"/>
          <w:sz w:val="32"/>
          <w:szCs w:val="32"/>
        </w:rPr>
        <w:t>NaCl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subkutan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prednisolone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kalsitonin</w:t>
      </w:r>
      <w:proofErr w:type="spellEnd"/>
      <w:r w:rsidRPr="00445D92">
        <w:rPr>
          <w:rFonts w:ascii="Times New Roman" w:hAnsi="Times New Roman" w:cs="Times New Roman"/>
          <w:sz w:val="32"/>
          <w:szCs w:val="32"/>
        </w:rPr>
        <w:t xml:space="preserve"> uygulanır. Bu arada </w:t>
      </w:r>
      <w:proofErr w:type="spellStart"/>
      <w:r w:rsidRPr="00445D92">
        <w:rPr>
          <w:rFonts w:ascii="Times New Roman" w:hAnsi="Times New Roman" w:cs="Times New Roman"/>
          <w:sz w:val="32"/>
          <w:szCs w:val="32"/>
        </w:rPr>
        <w:t>kalsitoninin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anoreksiye</w:t>
      </w:r>
      <w:proofErr w:type="spellEnd"/>
      <w:r w:rsidRPr="00445D92">
        <w:rPr>
          <w:rFonts w:ascii="Times New Roman" w:hAnsi="Times New Roman" w:cs="Times New Roman"/>
          <w:sz w:val="32"/>
          <w:szCs w:val="32"/>
        </w:rPr>
        <w:t xml:space="preserve"> neden olabileceği unutulmamalıdır.</w:t>
      </w:r>
    </w:p>
    <w:p w14:paraId="7B25C61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E vitamini: </w:t>
      </w:r>
      <w:r w:rsidRPr="00445D92">
        <w:rPr>
          <w:rFonts w:ascii="Times New Roman" w:hAnsi="Times New Roman" w:cs="Times New Roman"/>
          <w:sz w:val="32"/>
          <w:szCs w:val="32"/>
        </w:rPr>
        <w:t xml:space="preserve">doğal E vitamini </w:t>
      </w:r>
      <w:proofErr w:type="spellStart"/>
      <w:r w:rsidRPr="00445D92">
        <w:rPr>
          <w:rFonts w:ascii="Times New Roman" w:hAnsi="Times New Roman" w:cs="Times New Roman"/>
          <w:sz w:val="32"/>
          <w:szCs w:val="32"/>
        </w:rPr>
        <w:t>tokoferol</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tokotrienollerin</w:t>
      </w:r>
      <w:proofErr w:type="spellEnd"/>
      <w:r w:rsidRPr="00445D92">
        <w:rPr>
          <w:rFonts w:ascii="Times New Roman" w:hAnsi="Times New Roman" w:cs="Times New Roman"/>
          <w:sz w:val="32"/>
          <w:szCs w:val="32"/>
        </w:rPr>
        <w:t xml:space="preserve"> oluşturduğu 8 ayrı formda bulunur. Bunlardan en aktif olanı </w:t>
      </w:r>
      <w:r w:rsidRPr="00445D92">
        <w:rPr>
          <w:rFonts w:ascii="Times New Roman" w:hAnsi="Times New Roman" w:cs="Times New Roman"/>
          <w:sz w:val="32"/>
          <w:szCs w:val="32"/>
          <w:lang w:val="el-GR"/>
        </w:rPr>
        <w:t>α</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tokoferoldür</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absorpsiyonu</w:t>
      </w:r>
      <w:proofErr w:type="spellEnd"/>
      <w:r w:rsidRPr="00445D92">
        <w:rPr>
          <w:rFonts w:ascii="Times New Roman" w:hAnsi="Times New Roman" w:cs="Times New Roman"/>
          <w:sz w:val="32"/>
          <w:szCs w:val="32"/>
        </w:rPr>
        <w:t xml:space="preserve"> için safra gereklidir.</w:t>
      </w:r>
    </w:p>
    <w:p w14:paraId="732DCE6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 vitamini antioksidan olarak hücre </w:t>
      </w:r>
      <w:proofErr w:type="spellStart"/>
      <w:r w:rsidRPr="00445D92">
        <w:rPr>
          <w:rFonts w:ascii="Times New Roman" w:hAnsi="Times New Roman" w:cs="Times New Roman"/>
          <w:sz w:val="32"/>
          <w:szCs w:val="32"/>
        </w:rPr>
        <w:t>membranlarının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stabilitelerini</w:t>
      </w:r>
      <w:proofErr w:type="spellEnd"/>
      <w:r w:rsidRPr="00445D92">
        <w:rPr>
          <w:rFonts w:ascii="Times New Roman" w:hAnsi="Times New Roman" w:cs="Times New Roman"/>
          <w:sz w:val="32"/>
          <w:szCs w:val="32"/>
        </w:rPr>
        <w:t xml:space="preserve"> sürdürmelerinde fonksiyon sahibidir. Bu arada iz elementlerden selenyum ile yakın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ilişkisi de vardır.</w:t>
      </w:r>
    </w:p>
    <w:p w14:paraId="3F54221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Doymamış yağların diyette yüksek düzeylerde yer almaları E vitamini gereksinimini de artırır. Acılaşmış yağlar bu vitamin üzerinde yıkıcı rol oynarlar ve tüm bu nedenlerden dolayı da kesin miktarlar içerisinde E vitamini gereksinimini vermek güçtür.</w:t>
      </w:r>
    </w:p>
    <w:p w14:paraId="19AD33D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 vitamini noksanlığında diğer tüm vitamin yetersizliklerinde görülenden daha çok fizyolojik fonksiyon bozuklukları ortaya çıkmaktadır. Bu bozukluklar kaslarda, üremede, sinirlerde ve dolaşım sisteminde olmak üzere dört grup altında toplanır.</w:t>
      </w:r>
    </w:p>
    <w:p w14:paraId="24A9696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 iskelet kaslarında </w:t>
      </w:r>
      <w:proofErr w:type="spellStart"/>
      <w:r w:rsidRPr="00445D92">
        <w:rPr>
          <w:rFonts w:ascii="Times New Roman" w:hAnsi="Times New Roman" w:cs="Times New Roman"/>
          <w:sz w:val="32"/>
          <w:szCs w:val="32"/>
        </w:rPr>
        <w:t>distrofi</w:t>
      </w:r>
      <w:proofErr w:type="spellEnd"/>
      <w:r w:rsidRPr="00445D92">
        <w:rPr>
          <w:rFonts w:ascii="Times New Roman" w:hAnsi="Times New Roman" w:cs="Times New Roman"/>
          <w:sz w:val="32"/>
          <w:szCs w:val="32"/>
        </w:rPr>
        <w:t xml:space="preserve">, testis </w:t>
      </w:r>
      <w:proofErr w:type="spellStart"/>
      <w:r w:rsidRPr="00445D92">
        <w:rPr>
          <w:rFonts w:ascii="Times New Roman" w:hAnsi="Times New Roman" w:cs="Times New Roman"/>
          <w:sz w:val="32"/>
          <w:szCs w:val="32"/>
        </w:rPr>
        <w:t>germinal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epitellerinde</w:t>
      </w:r>
      <w:proofErr w:type="spellEnd"/>
      <w:r w:rsidRPr="00445D92">
        <w:rPr>
          <w:rFonts w:ascii="Times New Roman" w:hAnsi="Times New Roman" w:cs="Times New Roman"/>
          <w:sz w:val="32"/>
          <w:szCs w:val="32"/>
        </w:rPr>
        <w:t xml:space="preserve"> dejenerasyon ve </w:t>
      </w:r>
      <w:proofErr w:type="spellStart"/>
      <w:r w:rsidRPr="00445D92">
        <w:rPr>
          <w:rFonts w:ascii="Times New Roman" w:hAnsi="Times New Roman" w:cs="Times New Roman"/>
          <w:sz w:val="32"/>
          <w:szCs w:val="32"/>
        </w:rPr>
        <w:t>rezorbsiyon</w:t>
      </w:r>
      <w:proofErr w:type="spellEnd"/>
      <w:r w:rsidRPr="00445D92">
        <w:rPr>
          <w:rFonts w:ascii="Times New Roman" w:hAnsi="Times New Roman" w:cs="Times New Roman"/>
          <w:sz w:val="32"/>
          <w:szCs w:val="32"/>
        </w:rPr>
        <w:t xml:space="preserve"> kısırlığı, </w:t>
      </w: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supresyon</w:t>
      </w:r>
      <w:proofErr w:type="spellEnd"/>
      <w:r w:rsidRPr="00445D92">
        <w:rPr>
          <w:rFonts w:ascii="Times New Roman" w:hAnsi="Times New Roman" w:cs="Times New Roman"/>
          <w:sz w:val="32"/>
          <w:szCs w:val="32"/>
        </w:rPr>
        <w:t xml:space="preserve">, kedilerde en iyi bilinen durum </w:t>
      </w:r>
      <w:r w:rsidRPr="00445D92">
        <w:rPr>
          <w:rFonts w:ascii="Times New Roman" w:hAnsi="Times New Roman" w:cs="Times New Roman"/>
          <w:b/>
          <w:bCs/>
          <w:sz w:val="32"/>
          <w:szCs w:val="32"/>
        </w:rPr>
        <w:t xml:space="preserve">sarı yağ hastalığı </w:t>
      </w:r>
      <w:r w:rsidRPr="00445D92">
        <w:rPr>
          <w:rFonts w:ascii="Times New Roman" w:hAnsi="Times New Roman" w:cs="Times New Roman"/>
          <w:sz w:val="32"/>
          <w:szCs w:val="32"/>
        </w:rPr>
        <w:t xml:space="preserve">ve ya </w:t>
      </w:r>
      <w:proofErr w:type="spellStart"/>
      <w:r w:rsidRPr="00445D92">
        <w:rPr>
          <w:rFonts w:ascii="Times New Roman" w:hAnsi="Times New Roman" w:cs="Times New Roman"/>
          <w:b/>
          <w:bCs/>
          <w:sz w:val="32"/>
          <w:szCs w:val="32"/>
        </w:rPr>
        <w:t>steatitis</w:t>
      </w:r>
      <w:r w:rsidRPr="00445D92">
        <w:rPr>
          <w:rFonts w:ascii="Times New Roman" w:hAnsi="Times New Roman" w:cs="Times New Roman"/>
          <w:sz w:val="32"/>
          <w:szCs w:val="32"/>
        </w:rPr>
        <w:t>’tir</w:t>
      </w:r>
      <w:proofErr w:type="spellEnd"/>
      <w:r w:rsidRPr="00445D92">
        <w:rPr>
          <w:rFonts w:ascii="Times New Roman" w:hAnsi="Times New Roman" w:cs="Times New Roman"/>
          <w:sz w:val="32"/>
          <w:szCs w:val="32"/>
        </w:rPr>
        <w:t xml:space="preserve">. Bu durum yüksek miktarda doymamış yağ asidi tüketimi ve düşük miktarda E vitamini alımı sonucu ortaya çıkmaktadır. </w:t>
      </w:r>
      <w:proofErr w:type="spellStart"/>
      <w:r w:rsidRPr="00445D92">
        <w:rPr>
          <w:rFonts w:ascii="Times New Roman" w:hAnsi="Times New Roman" w:cs="Times New Roman"/>
          <w:sz w:val="32"/>
          <w:szCs w:val="32"/>
        </w:rPr>
        <w:t>Adipz</w:t>
      </w:r>
      <w:proofErr w:type="spellEnd"/>
      <w:r w:rsidRPr="00445D92">
        <w:rPr>
          <w:rFonts w:ascii="Times New Roman" w:hAnsi="Times New Roman" w:cs="Times New Roman"/>
          <w:sz w:val="32"/>
          <w:szCs w:val="32"/>
        </w:rPr>
        <w:t xml:space="preserve"> dokuda </w:t>
      </w:r>
      <w:proofErr w:type="spellStart"/>
      <w:r w:rsidRPr="00445D92">
        <w:rPr>
          <w:rFonts w:ascii="Times New Roman" w:hAnsi="Times New Roman" w:cs="Times New Roman"/>
          <w:sz w:val="32"/>
          <w:szCs w:val="32"/>
        </w:rPr>
        <w:t>seroid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pigmentasyon</w:t>
      </w:r>
      <w:proofErr w:type="spellEnd"/>
      <w:r w:rsidRPr="00445D92">
        <w:rPr>
          <w:rFonts w:ascii="Times New Roman" w:hAnsi="Times New Roman" w:cs="Times New Roman"/>
          <w:sz w:val="32"/>
          <w:szCs w:val="32"/>
        </w:rPr>
        <w:t xml:space="preserve"> ile yağ hücrelerinin nekrozu ve bunları takiben yangı ile karakterize bir durum oluşmaktadır. </w:t>
      </w:r>
      <w:proofErr w:type="spellStart"/>
      <w:r w:rsidRPr="00445D92">
        <w:rPr>
          <w:rFonts w:ascii="Times New Roman" w:hAnsi="Times New Roman" w:cs="Times New Roman"/>
          <w:sz w:val="32"/>
          <w:szCs w:val="32"/>
        </w:rPr>
        <w:t>Steatitis</w:t>
      </w:r>
      <w:proofErr w:type="spellEnd"/>
      <w:r w:rsidRPr="00445D92">
        <w:rPr>
          <w:rFonts w:ascii="Times New Roman" w:hAnsi="Times New Roman" w:cs="Times New Roman"/>
          <w:sz w:val="32"/>
          <w:szCs w:val="32"/>
        </w:rPr>
        <w:t xml:space="preserve"> olgularında izlenen en önemli klinik görünüm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depresyon, ateş ve genel bir zayıflık tablosudur. </w:t>
      </w:r>
      <w:proofErr w:type="spellStart"/>
      <w:r w:rsidRPr="00445D92">
        <w:rPr>
          <w:rFonts w:ascii="Times New Roman" w:hAnsi="Times New Roman" w:cs="Times New Roman"/>
          <w:sz w:val="32"/>
          <w:szCs w:val="32"/>
        </w:rPr>
        <w:t>Palpasyonda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subkutan</w:t>
      </w:r>
      <w:proofErr w:type="spellEnd"/>
      <w:r w:rsidRPr="00445D92">
        <w:rPr>
          <w:rFonts w:ascii="Times New Roman" w:hAnsi="Times New Roman" w:cs="Times New Roman"/>
          <w:sz w:val="32"/>
          <w:szCs w:val="32"/>
        </w:rPr>
        <w:t xml:space="preserve"> yağ dokusu özellikle </w:t>
      </w:r>
      <w:proofErr w:type="spellStart"/>
      <w:r w:rsidRPr="00445D92">
        <w:rPr>
          <w:rFonts w:ascii="Times New Roman" w:hAnsi="Times New Roman" w:cs="Times New Roman"/>
          <w:sz w:val="32"/>
          <w:szCs w:val="32"/>
        </w:rPr>
        <w:t>ventral</w:t>
      </w:r>
      <w:proofErr w:type="spellEnd"/>
      <w:r w:rsidRPr="00445D92">
        <w:rPr>
          <w:rFonts w:ascii="Times New Roman" w:hAnsi="Times New Roman" w:cs="Times New Roman"/>
          <w:sz w:val="32"/>
          <w:szCs w:val="32"/>
        </w:rPr>
        <w:t xml:space="preserve"> abdomende yığın halinde hissedilir.</w:t>
      </w:r>
    </w:p>
    <w:p w14:paraId="123DB97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Kediler karaciğere alışkı olduklarından diyet değişikliği zor olmasına rağmen, tedavi; diyetin düzeltilmesine ve E vitamini ilavesine (günde iki kez 20-25 IU) bağlıdır.</w:t>
      </w:r>
    </w:p>
    <w:p w14:paraId="6501A9C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 vitamini: </w:t>
      </w:r>
      <w:r w:rsidRPr="00445D92">
        <w:rPr>
          <w:rFonts w:ascii="Times New Roman" w:hAnsi="Times New Roman" w:cs="Times New Roman"/>
          <w:sz w:val="32"/>
          <w:szCs w:val="32"/>
        </w:rPr>
        <w:t>kanın pıhtılaşma mekanizması üzerine etkili olan bir seri doğal kimyasal madde K vitamini aktivitesine sahiptir. Bunlar içerisinde en aktif olanı K</w:t>
      </w:r>
      <w:r w:rsidRPr="00445D92">
        <w:rPr>
          <w:rFonts w:ascii="Times New Roman" w:hAnsi="Times New Roman" w:cs="Times New Roman"/>
          <w:sz w:val="32"/>
          <w:szCs w:val="32"/>
          <w:vertAlign w:val="subscript"/>
        </w:rPr>
        <w:t>1</w:t>
      </w:r>
      <w:r w:rsidRPr="00445D92">
        <w:rPr>
          <w:rFonts w:ascii="Times New Roman" w:hAnsi="Times New Roman" w:cs="Times New Roman"/>
          <w:sz w:val="32"/>
          <w:szCs w:val="32"/>
        </w:rPr>
        <w:t xml:space="preserve"> vitaminidir. Köpekler için K vitamini gereksinimi belirlenmiş olup, diğer hayvan türlerinden oldukça farklıdır. Bu çalışmalar K vitamini kapsamayan hatta anti K vitamini (</w:t>
      </w:r>
      <w:proofErr w:type="spellStart"/>
      <w:r w:rsidRPr="00445D92">
        <w:rPr>
          <w:rFonts w:ascii="Times New Roman" w:hAnsi="Times New Roman" w:cs="Times New Roman"/>
          <w:sz w:val="32"/>
          <w:szCs w:val="32"/>
        </w:rPr>
        <w:t>dikumarol</w:t>
      </w:r>
      <w:proofErr w:type="spellEnd"/>
      <w:r w:rsidRPr="00445D92">
        <w:rPr>
          <w:rFonts w:ascii="Times New Roman" w:hAnsi="Times New Roman" w:cs="Times New Roman"/>
          <w:sz w:val="32"/>
          <w:szCs w:val="32"/>
        </w:rPr>
        <w:t xml:space="preserve">) kapsayan </w:t>
      </w:r>
      <w:proofErr w:type="spellStart"/>
      <w:r w:rsidRPr="00445D92">
        <w:rPr>
          <w:rFonts w:ascii="Times New Roman" w:hAnsi="Times New Roman" w:cs="Times New Roman"/>
          <w:sz w:val="32"/>
          <w:szCs w:val="32"/>
        </w:rPr>
        <w:t>purifiye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diyelerle</w:t>
      </w:r>
      <w:proofErr w:type="spellEnd"/>
      <w:r w:rsidRPr="00445D92">
        <w:rPr>
          <w:rFonts w:ascii="Times New Roman" w:hAnsi="Times New Roman" w:cs="Times New Roman"/>
          <w:sz w:val="32"/>
          <w:szCs w:val="32"/>
        </w:rPr>
        <w:t xml:space="preserve"> yapılmıştır. Normal sağlıklı hayvanlarda ise K vitamini noksanlığına rastlanılamamaktadır. Çünkü bağırsaklardaki bakteriler tarafından ihtiyacı karşılayacak kadar K</w:t>
      </w:r>
      <w:r w:rsidRPr="00445D92">
        <w:rPr>
          <w:rFonts w:ascii="Times New Roman" w:hAnsi="Times New Roman" w:cs="Times New Roman"/>
          <w:sz w:val="32"/>
          <w:szCs w:val="32"/>
          <w:vertAlign w:val="subscript"/>
        </w:rPr>
        <w:t>2</w:t>
      </w:r>
      <w:r w:rsidRPr="00445D92">
        <w:rPr>
          <w:rFonts w:ascii="Times New Roman" w:hAnsi="Times New Roman" w:cs="Times New Roman"/>
          <w:sz w:val="32"/>
          <w:szCs w:val="32"/>
        </w:rPr>
        <w:t xml:space="preserve"> vitamini </w:t>
      </w:r>
      <w:proofErr w:type="spellStart"/>
      <w:r w:rsidRPr="00445D92">
        <w:rPr>
          <w:rFonts w:ascii="Times New Roman" w:hAnsi="Times New Roman" w:cs="Times New Roman"/>
          <w:sz w:val="32"/>
          <w:szCs w:val="32"/>
        </w:rPr>
        <w:t>farnokinon</w:t>
      </w:r>
      <w:proofErr w:type="spellEnd"/>
      <w:r w:rsidRPr="00445D92">
        <w:rPr>
          <w:rFonts w:ascii="Times New Roman" w:hAnsi="Times New Roman" w:cs="Times New Roman"/>
          <w:sz w:val="32"/>
          <w:szCs w:val="32"/>
        </w:rPr>
        <w:t xml:space="preserve"> sentezlenebilmektedir. Ancak bakteriyel sentezin azalmasına neden olan ilaç uygulamaları sonucunda K vitamini yetersizliğinin ortaya çıkması olasıdır.</w:t>
      </w:r>
    </w:p>
    <w:p w14:paraId="198202C1" w14:textId="6F887797" w:rsidR="00996E08"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K vitamini kaynakları: lahana, ıspanak, patates, domates, çilek, yumurta, balık unu ve karaciğer yağlarıdır.</w:t>
      </w:r>
    </w:p>
    <w:p w14:paraId="17347E7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Suda eriyen vitaminler</w:t>
      </w:r>
    </w:p>
    <w:p w14:paraId="53E4870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grupta bulunan vitaminler besin maddelerinin değerlendirilmesinde ve enerjinin dönüşümünde aktif görev yaparlar. Bu biyokimyasal işlemler sırasında B kompleksi vitaminler </w:t>
      </w:r>
      <w:proofErr w:type="spellStart"/>
      <w:r w:rsidRPr="00445D92">
        <w:rPr>
          <w:rFonts w:ascii="Times New Roman" w:hAnsi="Times New Roman" w:cs="Times New Roman"/>
          <w:sz w:val="32"/>
          <w:szCs w:val="32"/>
        </w:rPr>
        <w:t>kofaktör</w:t>
      </w:r>
      <w:proofErr w:type="spellEnd"/>
      <w:r w:rsidRPr="00445D92">
        <w:rPr>
          <w:rFonts w:ascii="Times New Roman" w:hAnsi="Times New Roman" w:cs="Times New Roman"/>
          <w:sz w:val="32"/>
          <w:szCs w:val="32"/>
        </w:rPr>
        <w:t xml:space="preserve"> olarak işlev görürler.</w:t>
      </w:r>
    </w:p>
    <w:p w14:paraId="011DE62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 kompleks vitaminlerin çoğu geviş getirenlerin </w:t>
      </w:r>
      <w:proofErr w:type="spellStart"/>
      <w:r w:rsidRPr="00445D92">
        <w:rPr>
          <w:rFonts w:ascii="Times New Roman" w:hAnsi="Times New Roman" w:cs="Times New Roman"/>
          <w:sz w:val="32"/>
          <w:szCs w:val="32"/>
        </w:rPr>
        <w:t>rumenlerinde</w:t>
      </w:r>
      <w:proofErr w:type="spellEnd"/>
      <w:r w:rsidRPr="00445D92">
        <w:rPr>
          <w:rFonts w:ascii="Times New Roman" w:hAnsi="Times New Roman" w:cs="Times New Roman"/>
          <w:sz w:val="32"/>
          <w:szCs w:val="32"/>
        </w:rPr>
        <w:t xml:space="preserve"> ve atların kalın bağırsaklarında sentezlenirken köpek ve kedilerin gereksinimlerini diyetleri ile temin etme mecburiyetleri vardır.</w:t>
      </w:r>
    </w:p>
    <w:p w14:paraId="731407C3"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Tiyamin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Aneurin</w:t>
      </w:r>
      <w:proofErr w:type="spellEnd"/>
      <w:r w:rsidRPr="00445D92">
        <w:rPr>
          <w:rFonts w:ascii="Times New Roman" w:hAnsi="Times New Roman" w:cs="Times New Roman"/>
          <w:b/>
          <w:bCs/>
          <w:sz w:val="32"/>
          <w:szCs w:val="32"/>
        </w:rPr>
        <w:t>, B</w:t>
      </w:r>
      <w:r w:rsidRPr="00445D92">
        <w:rPr>
          <w:rFonts w:ascii="Times New Roman" w:hAnsi="Times New Roman" w:cs="Times New Roman"/>
          <w:b/>
          <w:bCs/>
          <w:sz w:val="32"/>
          <w:szCs w:val="32"/>
          <w:vertAlign w:val="subscript"/>
        </w:rPr>
        <w:t>1</w:t>
      </w:r>
      <w:r w:rsidRPr="00445D92">
        <w:rPr>
          <w:rFonts w:ascii="Times New Roman" w:hAnsi="Times New Roman" w:cs="Times New Roman"/>
          <w:b/>
          <w:bCs/>
          <w:sz w:val="32"/>
          <w:szCs w:val="32"/>
        </w:rPr>
        <w:t xml:space="preserve"> vitamini): </w:t>
      </w:r>
      <w:proofErr w:type="spellStart"/>
      <w:r w:rsidRPr="00445D92">
        <w:rPr>
          <w:rFonts w:ascii="Times New Roman" w:hAnsi="Times New Roman" w:cs="Times New Roman"/>
          <w:sz w:val="32"/>
          <w:szCs w:val="32"/>
        </w:rPr>
        <w:t>pirofosfatların</w:t>
      </w:r>
      <w:proofErr w:type="spellEnd"/>
      <w:r w:rsidRPr="00445D92">
        <w:rPr>
          <w:rFonts w:ascii="Times New Roman" w:hAnsi="Times New Roman" w:cs="Times New Roman"/>
          <w:sz w:val="32"/>
          <w:szCs w:val="32"/>
        </w:rPr>
        <w:t xml:space="preserve"> yapısına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olarak katılmakta olup kükürt kapsayan bir bileşiktir. Hayvansal dokularda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mono, </w:t>
      </w:r>
      <w:proofErr w:type="spellStart"/>
      <w:r w:rsidRPr="00445D92">
        <w:rPr>
          <w:rFonts w:ascii="Times New Roman" w:hAnsi="Times New Roman" w:cs="Times New Roman"/>
          <w:sz w:val="32"/>
          <w:szCs w:val="32"/>
        </w:rPr>
        <w:t>di</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tri</w:t>
      </w:r>
      <w:proofErr w:type="spellEnd"/>
      <w:r w:rsidRPr="00445D92">
        <w:rPr>
          <w:rFonts w:ascii="Times New Roman" w:hAnsi="Times New Roman" w:cs="Times New Roman"/>
          <w:sz w:val="32"/>
          <w:szCs w:val="32"/>
        </w:rPr>
        <w:t xml:space="preserve"> fosfat esterleri halinde bulunur. </w:t>
      </w:r>
      <w:proofErr w:type="spellStart"/>
      <w:r w:rsidRPr="00445D92">
        <w:rPr>
          <w:rFonts w:ascii="Times New Roman" w:hAnsi="Times New Roman" w:cs="Times New Roman"/>
          <w:sz w:val="32"/>
          <w:szCs w:val="32"/>
        </w:rPr>
        <w:t>Pirofosfatlar</w:t>
      </w:r>
      <w:proofErr w:type="spellEnd"/>
      <w:r w:rsidRPr="00445D92">
        <w:rPr>
          <w:rFonts w:ascii="Times New Roman" w:hAnsi="Times New Roman" w:cs="Times New Roman"/>
          <w:sz w:val="32"/>
          <w:szCs w:val="32"/>
        </w:rPr>
        <w:t xml:space="preserve"> karbonhidrat metabolizmasında anahtar bir görev yapmakta olup gereksinim diyetteki karbonhidrat düzeyi ile ilgilidir. Bu nedenle karbonhidrat düzeyi yüksek olan diyetlerin hazırlanması sırasında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miktarı arttırılır. Yağ miktarı fazla fakat karbonhidrat miktarı düşük olan diyetlerde ise bu vitamine olan gereksinim az olacaktır.</w:t>
      </w:r>
    </w:p>
    <w:p w14:paraId="627AC59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Öncelikle karbonhidrat metabolizmasındaki aksamalara ilişkin olarak ara metabolizmada anormal </w:t>
      </w:r>
      <w:proofErr w:type="spellStart"/>
      <w:r w:rsidRPr="00445D92">
        <w:rPr>
          <w:rFonts w:ascii="Times New Roman" w:hAnsi="Times New Roman" w:cs="Times New Roman"/>
          <w:sz w:val="32"/>
          <w:szCs w:val="32"/>
        </w:rPr>
        <w:t>akümülasyonlar</w:t>
      </w:r>
      <w:proofErr w:type="spellEnd"/>
      <w:r w:rsidRPr="00445D92">
        <w:rPr>
          <w:rFonts w:ascii="Times New Roman" w:hAnsi="Times New Roman" w:cs="Times New Roman"/>
          <w:sz w:val="32"/>
          <w:szCs w:val="32"/>
        </w:rPr>
        <w:t xml:space="preserve"> olur ve sonuçta ‘’biyokimyasal lezyonlar’’ meydana gelir.</w:t>
      </w:r>
    </w:p>
    <w:p w14:paraId="1AFC147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İnsanlarda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yetersizliklerinde beri-beri hastalığı oluşmaktadır.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diyet </w:t>
      </w:r>
      <w:proofErr w:type="spellStart"/>
      <w:r w:rsidRPr="00445D92">
        <w:rPr>
          <w:rFonts w:ascii="Times New Roman" w:hAnsi="Times New Roman" w:cs="Times New Roman"/>
          <w:sz w:val="32"/>
          <w:szCs w:val="32"/>
        </w:rPr>
        <w:t>formülasyonu</w:t>
      </w:r>
      <w:proofErr w:type="spellEnd"/>
      <w:r w:rsidRPr="00445D92">
        <w:rPr>
          <w:rFonts w:ascii="Times New Roman" w:hAnsi="Times New Roman" w:cs="Times New Roman"/>
          <w:sz w:val="32"/>
          <w:szCs w:val="32"/>
        </w:rPr>
        <w:t xml:space="preserve"> ve hazırlanması sırasında özel önem verilmesi gereken vitaminlerden biridir. Çünkü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pişirmeyle </w:t>
      </w:r>
      <w:proofErr w:type="spellStart"/>
      <w:r w:rsidRPr="00445D92">
        <w:rPr>
          <w:rFonts w:ascii="Times New Roman" w:hAnsi="Times New Roman" w:cs="Times New Roman"/>
          <w:sz w:val="32"/>
          <w:szCs w:val="32"/>
        </w:rPr>
        <w:t>yıkımlanabileceği</w:t>
      </w:r>
      <w:proofErr w:type="spellEnd"/>
      <w:r w:rsidRPr="00445D92">
        <w:rPr>
          <w:rFonts w:ascii="Times New Roman" w:hAnsi="Times New Roman" w:cs="Times New Roman"/>
          <w:sz w:val="32"/>
          <w:szCs w:val="32"/>
        </w:rPr>
        <w:t xml:space="preserve"> gibi çiğ balık ve kimi bitkisel gıda maddelerinde mevcut olan </w:t>
      </w:r>
      <w:proofErr w:type="spellStart"/>
      <w:r w:rsidRPr="00445D92">
        <w:rPr>
          <w:rFonts w:ascii="Times New Roman" w:hAnsi="Times New Roman" w:cs="Times New Roman"/>
          <w:sz w:val="32"/>
          <w:szCs w:val="32"/>
        </w:rPr>
        <w:t>tiyaminaz</w:t>
      </w:r>
      <w:proofErr w:type="spellEnd"/>
      <w:r w:rsidRPr="00445D92">
        <w:rPr>
          <w:rFonts w:ascii="Times New Roman" w:hAnsi="Times New Roman" w:cs="Times New Roman"/>
          <w:sz w:val="32"/>
          <w:szCs w:val="32"/>
        </w:rPr>
        <w:t xml:space="preserve"> enzimi tarafından da parçalanabilmektedir. Pişirmeyle </w:t>
      </w:r>
      <w:proofErr w:type="spellStart"/>
      <w:r w:rsidRPr="00445D92">
        <w:rPr>
          <w:rFonts w:ascii="Times New Roman" w:hAnsi="Times New Roman" w:cs="Times New Roman"/>
          <w:sz w:val="32"/>
          <w:szCs w:val="32"/>
        </w:rPr>
        <w:t>tiyaminaz</w:t>
      </w:r>
      <w:proofErr w:type="spellEnd"/>
      <w:r w:rsidRPr="00445D92">
        <w:rPr>
          <w:rFonts w:ascii="Times New Roman" w:hAnsi="Times New Roman" w:cs="Times New Roman"/>
          <w:sz w:val="32"/>
          <w:szCs w:val="32"/>
        </w:rPr>
        <w:t xml:space="preserve"> enzimi </w:t>
      </w:r>
      <w:proofErr w:type="spellStart"/>
      <w:r w:rsidRPr="00445D92">
        <w:rPr>
          <w:rFonts w:ascii="Times New Roman" w:hAnsi="Times New Roman" w:cs="Times New Roman"/>
          <w:sz w:val="32"/>
          <w:szCs w:val="32"/>
        </w:rPr>
        <w:t>yıkımlanır</w:t>
      </w:r>
      <w:proofErr w:type="spellEnd"/>
      <w:r w:rsidRPr="00445D92">
        <w:rPr>
          <w:rFonts w:ascii="Times New Roman" w:hAnsi="Times New Roman" w:cs="Times New Roman"/>
          <w:sz w:val="32"/>
          <w:szCs w:val="32"/>
        </w:rPr>
        <w:t>. Isı işleminden geçirilmek suretiyle hazırlanan ticari gıdalarda bu kayıp dikkate alınarak ihtiyaç yüksek tutulur.</w:t>
      </w:r>
    </w:p>
    <w:p w14:paraId="53AAF44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B</w:t>
      </w:r>
      <w:r w:rsidRPr="00445D92">
        <w:rPr>
          <w:rFonts w:ascii="Times New Roman" w:hAnsi="Times New Roman" w:cs="Times New Roman"/>
          <w:sz w:val="32"/>
          <w:szCs w:val="32"/>
          <w:vertAlign w:val="subscript"/>
        </w:rPr>
        <w:t>1</w:t>
      </w:r>
      <w:r w:rsidRPr="00445D92">
        <w:rPr>
          <w:rFonts w:ascii="Times New Roman" w:hAnsi="Times New Roman" w:cs="Times New Roman"/>
          <w:sz w:val="32"/>
          <w:szCs w:val="32"/>
        </w:rPr>
        <w:t xml:space="preserve"> vitamini kaynakları; tahılların embriyo ve </w:t>
      </w:r>
      <w:proofErr w:type="spellStart"/>
      <w:r w:rsidRPr="00445D92">
        <w:rPr>
          <w:rFonts w:ascii="Times New Roman" w:hAnsi="Times New Roman" w:cs="Times New Roman"/>
          <w:sz w:val="32"/>
          <w:szCs w:val="32"/>
        </w:rPr>
        <w:t>perikarpları</w:t>
      </w:r>
      <w:proofErr w:type="spellEnd"/>
      <w:r w:rsidRPr="00445D92">
        <w:rPr>
          <w:rFonts w:ascii="Times New Roman" w:hAnsi="Times New Roman" w:cs="Times New Roman"/>
          <w:sz w:val="32"/>
          <w:szCs w:val="32"/>
        </w:rPr>
        <w:t>, maya, sebze, meyveler, patates, karaciğer, böbrek ve süttür.</w:t>
      </w:r>
    </w:p>
    <w:p w14:paraId="606AEF3C"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Tiyamin</w:t>
      </w:r>
      <w:proofErr w:type="spellEnd"/>
      <w:r w:rsidRPr="00445D92">
        <w:rPr>
          <w:rFonts w:ascii="Times New Roman" w:hAnsi="Times New Roman" w:cs="Times New Roman"/>
          <w:b/>
          <w:bCs/>
          <w:sz w:val="32"/>
          <w:szCs w:val="32"/>
        </w:rPr>
        <w:t xml:space="preserve"> eksikliği: </w:t>
      </w:r>
      <w:bookmarkStart w:id="55" w:name="_Hlk4951182"/>
      <w:r w:rsidRPr="00445D92">
        <w:rPr>
          <w:rFonts w:ascii="Times New Roman" w:hAnsi="Times New Roman" w:cs="Times New Roman"/>
          <w:sz w:val="32"/>
          <w:szCs w:val="32"/>
        </w:rPr>
        <w:t xml:space="preserve">genellikle kedilerde görülmesine karşın yalnızca balıkla beslenen kızak köpeklerinde de oluşmaktadır. Çiğ balıktaki </w:t>
      </w:r>
      <w:proofErr w:type="spellStart"/>
      <w:r w:rsidRPr="00445D92">
        <w:rPr>
          <w:rFonts w:ascii="Times New Roman" w:hAnsi="Times New Roman" w:cs="Times New Roman"/>
          <w:sz w:val="32"/>
          <w:szCs w:val="32"/>
        </w:rPr>
        <w:t>tiyaminaz</w:t>
      </w:r>
      <w:proofErr w:type="spellEnd"/>
      <w:r w:rsidRPr="00445D92">
        <w:rPr>
          <w:rFonts w:ascii="Times New Roman" w:hAnsi="Times New Roman" w:cs="Times New Roman"/>
          <w:sz w:val="32"/>
          <w:szCs w:val="32"/>
        </w:rPr>
        <w:t xml:space="preserve"> pişirme ile </w:t>
      </w:r>
      <w:proofErr w:type="spellStart"/>
      <w:r w:rsidRPr="00445D92">
        <w:rPr>
          <w:rFonts w:ascii="Times New Roman" w:hAnsi="Times New Roman" w:cs="Times New Roman"/>
          <w:sz w:val="32"/>
          <w:szCs w:val="32"/>
        </w:rPr>
        <w:t>yıkımlanmaktadır</w:t>
      </w:r>
      <w:proofErr w:type="spellEnd"/>
      <w:r w:rsidRPr="00445D92">
        <w:rPr>
          <w:rFonts w:ascii="Times New Roman" w:hAnsi="Times New Roman" w:cs="Times New Roman"/>
          <w:sz w:val="32"/>
          <w:szCs w:val="32"/>
        </w:rPr>
        <w:t xml:space="preserve">, bu nedenle hayvanlara çiğ balık verilmesi tavsiye edilmez.  </w:t>
      </w:r>
    </w:p>
    <w:p w14:paraId="0168B2A8" w14:textId="77777777" w:rsidR="00F309B0" w:rsidRPr="00445D92" w:rsidRDefault="00F309B0" w:rsidP="003A00F2">
      <w:pPr>
        <w:spacing w:line="240" w:lineRule="auto"/>
        <w:jc w:val="both"/>
        <w:rPr>
          <w:rFonts w:ascii="Times New Roman" w:hAnsi="Times New Roman" w:cs="Times New Roman"/>
          <w:sz w:val="32"/>
          <w:szCs w:val="32"/>
        </w:rPr>
      </w:pPr>
      <w:bookmarkStart w:id="56" w:name="_Hlk4951232"/>
      <w:bookmarkEnd w:id="55"/>
      <w:r w:rsidRPr="00445D92">
        <w:rPr>
          <w:rFonts w:ascii="Times New Roman" w:hAnsi="Times New Roman" w:cs="Times New Roman"/>
          <w:sz w:val="32"/>
          <w:szCs w:val="32"/>
        </w:rPr>
        <w:t xml:space="preserve">Kedilerde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eksikliğinin gelişimi, karakteristik belirtileri içeren üç bölüme ayrılır:</w:t>
      </w:r>
    </w:p>
    <w:bookmarkEnd w:id="56"/>
    <w:p w14:paraId="289A930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 xml:space="preserve">1- indüksiyon devresi: </w:t>
      </w:r>
      <w:r w:rsidRPr="00445D92">
        <w:rPr>
          <w:rFonts w:ascii="Times New Roman" w:hAnsi="Times New Roman" w:cs="Times New Roman"/>
          <w:sz w:val="32"/>
          <w:szCs w:val="32"/>
        </w:rPr>
        <w:t xml:space="preserve">bu devre genellikle yetersiz ve hatalı beslemenin ikinci haftasında başlar, iştah giderek azalır ve dördüncü haftada kedi yiyeceği ile ilgileniyor gözükse de tam bir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şekillenir.</w:t>
      </w:r>
    </w:p>
    <w:p w14:paraId="4D08202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 xml:space="preserve">2- kritik devre: </w:t>
      </w:r>
      <w:r w:rsidRPr="00445D92">
        <w:rPr>
          <w:rFonts w:ascii="Times New Roman" w:hAnsi="Times New Roman" w:cs="Times New Roman"/>
          <w:sz w:val="32"/>
          <w:szCs w:val="32"/>
        </w:rPr>
        <w:t>bu devre sinirsel belirtilerle karakterizedir ve aniden oluşur.</w:t>
      </w:r>
    </w:p>
    <w:p w14:paraId="4BC679F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3-terminal devre:</w:t>
      </w:r>
      <w:r w:rsidRPr="00445D92">
        <w:rPr>
          <w:rFonts w:ascii="Times New Roman" w:hAnsi="Times New Roman" w:cs="Times New Roman"/>
          <w:sz w:val="32"/>
          <w:szCs w:val="32"/>
        </w:rPr>
        <w:t xml:space="preserve"> bu devrede hayvanda </w:t>
      </w:r>
      <w:proofErr w:type="spellStart"/>
      <w:r w:rsidRPr="00445D92">
        <w:rPr>
          <w:rFonts w:ascii="Times New Roman" w:hAnsi="Times New Roman" w:cs="Times New Roman"/>
          <w:sz w:val="32"/>
          <w:szCs w:val="32"/>
        </w:rPr>
        <w:t>progresif</w:t>
      </w:r>
      <w:proofErr w:type="spellEnd"/>
      <w:r w:rsidRPr="00445D92">
        <w:rPr>
          <w:rFonts w:ascii="Times New Roman" w:hAnsi="Times New Roman" w:cs="Times New Roman"/>
          <w:sz w:val="32"/>
          <w:szCs w:val="32"/>
        </w:rPr>
        <w:t xml:space="preserve"> bir zayıflama vardır, güçsüz ve bitkin bir halde yatar. Ölüm bir iki gün içerisinde şekillenir.</w:t>
      </w:r>
    </w:p>
    <w:p w14:paraId="1842737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Terminal devredeki hayvanlarda tedavinin başarı şansı yoktur. Kritik dönemin sonlarına doğru tedavi edilen kedilerde ise güçsüzlük birkaç hafta sürer.</w:t>
      </w:r>
    </w:p>
    <w:p w14:paraId="4853870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Köpeklerdeki klinik belirtiler ise;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spastik </w:t>
      </w:r>
      <w:proofErr w:type="spellStart"/>
      <w:r w:rsidRPr="00445D92">
        <w:rPr>
          <w:rFonts w:ascii="Times New Roman" w:hAnsi="Times New Roman" w:cs="Times New Roman"/>
          <w:sz w:val="32"/>
          <w:szCs w:val="32"/>
        </w:rPr>
        <w:t>paraparesis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tetraparesis</w:t>
      </w:r>
      <w:proofErr w:type="spellEnd"/>
      <w:r w:rsidRPr="00445D92">
        <w:rPr>
          <w:rFonts w:ascii="Times New Roman" w:hAnsi="Times New Roman" w:cs="Times New Roman"/>
          <w:sz w:val="32"/>
          <w:szCs w:val="32"/>
        </w:rPr>
        <w:t xml:space="preserve">, halsiz bir şekilde yatış, </w:t>
      </w:r>
      <w:proofErr w:type="spellStart"/>
      <w:r w:rsidRPr="00445D92">
        <w:rPr>
          <w:rFonts w:ascii="Times New Roman" w:hAnsi="Times New Roman" w:cs="Times New Roman"/>
          <w:sz w:val="32"/>
          <w:szCs w:val="32"/>
        </w:rPr>
        <w:t>konvülsiyon</w:t>
      </w:r>
      <w:proofErr w:type="spellEnd"/>
      <w:r w:rsidRPr="00445D92">
        <w:rPr>
          <w:rFonts w:ascii="Times New Roman" w:hAnsi="Times New Roman" w:cs="Times New Roman"/>
          <w:sz w:val="32"/>
          <w:szCs w:val="32"/>
        </w:rPr>
        <w:t xml:space="preserve"> ile komadır. Bu klinik tablo ölüm ile sonuçlanabilir.</w:t>
      </w:r>
    </w:p>
    <w:p w14:paraId="4770BEC3"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lastRenderedPageBreak/>
        <w:t>Riboflavin</w:t>
      </w:r>
      <w:proofErr w:type="spellEnd"/>
      <w:r w:rsidRPr="00445D92">
        <w:rPr>
          <w:rFonts w:ascii="Times New Roman" w:hAnsi="Times New Roman" w:cs="Times New Roman"/>
          <w:b/>
          <w:bCs/>
          <w:sz w:val="32"/>
          <w:szCs w:val="32"/>
        </w:rPr>
        <w:t xml:space="preserve"> (B</w:t>
      </w:r>
      <w:r w:rsidRPr="00445D92">
        <w:rPr>
          <w:rFonts w:ascii="Times New Roman" w:hAnsi="Times New Roman" w:cs="Times New Roman"/>
          <w:b/>
          <w:bCs/>
          <w:sz w:val="32"/>
          <w:szCs w:val="32"/>
          <w:vertAlign w:val="subscript"/>
        </w:rPr>
        <w:t>2</w:t>
      </w:r>
      <w:r w:rsidRPr="00445D92">
        <w:rPr>
          <w:rFonts w:ascii="Times New Roman" w:hAnsi="Times New Roman" w:cs="Times New Roman"/>
          <w:b/>
          <w:bCs/>
          <w:sz w:val="32"/>
          <w:szCs w:val="32"/>
        </w:rPr>
        <w:t xml:space="preserve"> vitamini): </w:t>
      </w:r>
      <w:proofErr w:type="spellStart"/>
      <w:r w:rsidRPr="00445D92">
        <w:rPr>
          <w:rFonts w:ascii="Times New Roman" w:hAnsi="Times New Roman" w:cs="Times New Roman"/>
          <w:sz w:val="32"/>
          <w:szCs w:val="32"/>
        </w:rPr>
        <w:t>riboflavin</w:t>
      </w:r>
      <w:proofErr w:type="spellEnd"/>
      <w:r w:rsidRPr="00445D92">
        <w:rPr>
          <w:rFonts w:ascii="Times New Roman" w:hAnsi="Times New Roman" w:cs="Times New Roman"/>
          <w:sz w:val="32"/>
          <w:szCs w:val="32"/>
        </w:rPr>
        <w:t xml:space="preserve"> iki </w:t>
      </w:r>
      <w:proofErr w:type="spellStart"/>
      <w:r w:rsidRPr="00445D92">
        <w:rPr>
          <w:rFonts w:ascii="Times New Roman" w:hAnsi="Times New Roman" w:cs="Times New Roman"/>
          <w:sz w:val="32"/>
          <w:szCs w:val="32"/>
        </w:rPr>
        <w:t>koenzimin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riboflavin</w:t>
      </w:r>
      <w:proofErr w:type="spellEnd"/>
      <w:r w:rsidRPr="00445D92">
        <w:rPr>
          <w:rFonts w:ascii="Times New Roman" w:hAnsi="Times New Roman" w:cs="Times New Roman"/>
          <w:sz w:val="32"/>
          <w:szCs w:val="32"/>
        </w:rPr>
        <w:t xml:space="preserve"> 5-fosfat ve daha kompleks bir yapısı olan </w:t>
      </w:r>
      <w:proofErr w:type="spellStart"/>
      <w:r w:rsidRPr="00445D92">
        <w:rPr>
          <w:rFonts w:ascii="Times New Roman" w:hAnsi="Times New Roman" w:cs="Times New Roman"/>
          <w:sz w:val="32"/>
          <w:szCs w:val="32"/>
        </w:rPr>
        <w:t>flavin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adenin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dinükleotid’in</w:t>
      </w:r>
      <w:proofErr w:type="spellEnd"/>
      <w:r w:rsidRPr="00445D92">
        <w:rPr>
          <w:rFonts w:ascii="Times New Roman" w:hAnsi="Times New Roman" w:cs="Times New Roman"/>
          <w:sz w:val="32"/>
          <w:szCs w:val="32"/>
        </w:rPr>
        <w:t xml:space="preserve"> yapı taşıdır. Bu </w:t>
      </w:r>
      <w:proofErr w:type="spellStart"/>
      <w:r w:rsidRPr="00445D92">
        <w:rPr>
          <w:rFonts w:ascii="Times New Roman" w:hAnsi="Times New Roman" w:cs="Times New Roman"/>
          <w:sz w:val="32"/>
          <w:szCs w:val="32"/>
        </w:rPr>
        <w:t>koenzimler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oksidatif</w:t>
      </w:r>
      <w:proofErr w:type="spellEnd"/>
      <w:r w:rsidRPr="00445D92">
        <w:rPr>
          <w:rFonts w:ascii="Times New Roman" w:hAnsi="Times New Roman" w:cs="Times New Roman"/>
          <w:sz w:val="32"/>
          <w:szCs w:val="32"/>
        </w:rPr>
        <w:t xml:space="preserve"> enzim sistemleri için </w:t>
      </w:r>
      <w:proofErr w:type="spellStart"/>
      <w:r w:rsidRPr="00445D92">
        <w:rPr>
          <w:rFonts w:ascii="Times New Roman" w:hAnsi="Times New Roman" w:cs="Times New Roman"/>
          <w:sz w:val="32"/>
          <w:szCs w:val="32"/>
        </w:rPr>
        <w:t>esansiyeldir</w:t>
      </w:r>
      <w:proofErr w:type="spellEnd"/>
      <w:r w:rsidRPr="00445D92">
        <w:rPr>
          <w:rFonts w:ascii="Times New Roman" w:hAnsi="Times New Roman" w:cs="Times New Roman"/>
          <w:sz w:val="32"/>
          <w:szCs w:val="32"/>
        </w:rPr>
        <w:t>.</w:t>
      </w:r>
    </w:p>
    <w:p w14:paraId="4B530BCA"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B</w:t>
      </w:r>
      <w:r w:rsidRPr="00445D92">
        <w:rPr>
          <w:rFonts w:ascii="Times New Roman" w:hAnsi="Times New Roman" w:cs="Times New Roman"/>
          <w:sz w:val="32"/>
          <w:szCs w:val="32"/>
          <w:vertAlign w:val="subscript"/>
        </w:rPr>
        <w:t>2</w:t>
      </w:r>
      <w:r w:rsidRPr="00445D92">
        <w:rPr>
          <w:rFonts w:ascii="Times New Roman" w:hAnsi="Times New Roman" w:cs="Times New Roman"/>
          <w:sz w:val="32"/>
          <w:szCs w:val="32"/>
        </w:rPr>
        <w:t xml:space="preserve"> vitamin kaynakları: karaciğer, böbrek, kalp, et, maya, süt, peynir, yumurta ve sebzelerdir.</w:t>
      </w:r>
    </w:p>
    <w:p w14:paraId="4BF83320"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Riboflavin</w:t>
      </w:r>
      <w:proofErr w:type="spellEnd"/>
      <w:r w:rsidRPr="00445D92">
        <w:rPr>
          <w:rFonts w:ascii="Times New Roman" w:hAnsi="Times New Roman" w:cs="Times New Roman"/>
          <w:b/>
          <w:bCs/>
          <w:sz w:val="32"/>
          <w:szCs w:val="32"/>
        </w:rPr>
        <w:t xml:space="preserve"> yetersizliği: </w:t>
      </w:r>
      <w:r w:rsidRPr="00445D92">
        <w:rPr>
          <w:rFonts w:ascii="Times New Roman" w:hAnsi="Times New Roman" w:cs="Times New Roman"/>
          <w:sz w:val="32"/>
          <w:szCs w:val="32"/>
        </w:rPr>
        <w:t xml:space="preserve">bu vitaminden eksik diyetlerle beslenen hayvanlarda genellikle </w:t>
      </w:r>
      <w:proofErr w:type="spellStart"/>
      <w:r w:rsidRPr="00445D92">
        <w:rPr>
          <w:rFonts w:ascii="Times New Roman" w:hAnsi="Times New Roman" w:cs="Times New Roman"/>
          <w:sz w:val="32"/>
          <w:szCs w:val="32"/>
        </w:rPr>
        <w:t>niasin</w:t>
      </w:r>
      <w:proofErr w:type="spellEnd"/>
      <w:r w:rsidRPr="00445D92">
        <w:rPr>
          <w:rFonts w:ascii="Times New Roman" w:hAnsi="Times New Roman" w:cs="Times New Roman"/>
          <w:sz w:val="32"/>
          <w:szCs w:val="32"/>
        </w:rPr>
        <w:t xml:space="preserve"> (B</w:t>
      </w:r>
      <w:r w:rsidRPr="00445D92">
        <w:rPr>
          <w:rFonts w:ascii="Times New Roman" w:hAnsi="Times New Roman" w:cs="Times New Roman"/>
          <w:sz w:val="32"/>
          <w:szCs w:val="32"/>
          <w:vertAlign w:val="subscript"/>
        </w:rPr>
        <w:t>5</w:t>
      </w:r>
      <w:r w:rsidRPr="00445D92">
        <w:rPr>
          <w:rFonts w:ascii="Times New Roman" w:hAnsi="Times New Roman" w:cs="Times New Roman"/>
          <w:sz w:val="32"/>
          <w:szCs w:val="32"/>
        </w:rPr>
        <w:t xml:space="preserve"> vitamini) eksikliği de vardır. Çünkü her iki vitamin de elektron transport sisteminde </w:t>
      </w:r>
      <w:proofErr w:type="spellStart"/>
      <w:r w:rsidRPr="00445D92">
        <w:rPr>
          <w:rFonts w:ascii="Times New Roman" w:hAnsi="Times New Roman" w:cs="Times New Roman"/>
          <w:sz w:val="32"/>
          <w:szCs w:val="32"/>
        </w:rPr>
        <w:t>kofaktör</w:t>
      </w:r>
      <w:proofErr w:type="spellEnd"/>
      <w:r w:rsidRPr="00445D92">
        <w:rPr>
          <w:rFonts w:ascii="Times New Roman" w:hAnsi="Times New Roman" w:cs="Times New Roman"/>
          <w:sz w:val="32"/>
          <w:szCs w:val="32"/>
        </w:rPr>
        <w:t xml:space="preserve"> olarak rol alır ve enerji metabolizması için gereklidir.</w:t>
      </w:r>
    </w:p>
    <w:p w14:paraId="0BCE3E4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vitaminlerin farklı etkileri nedeniyle eksikliklerinde </w:t>
      </w:r>
      <w:proofErr w:type="spellStart"/>
      <w:r w:rsidRPr="00445D92">
        <w:rPr>
          <w:rFonts w:ascii="Times New Roman" w:hAnsi="Times New Roman" w:cs="Times New Roman"/>
          <w:sz w:val="32"/>
          <w:szCs w:val="32"/>
        </w:rPr>
        <w:t>sentral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nervöz</w:t>
      </w:r>
      <w:proofErr w:type="spellEnd"/>
      <w:r w:rsidRPr="00445D92">
        <w:rPr>
          <w:rFonts w:ascii="Times New Roman" w:hAnsi="Times New Roman" w:cs="Times New Roman"/>
          <w:sz w:val="32"/>
          <w:szCs w:val="32"/>
        </w:rPr>
        <w:t xml:space="preserve"> sistem bozukluklarının yanı sıra </w:t>
      </w:r>
      <w:proofErr w:type="spellStart"/>
      <w:r w:rsidRPr="00445D92">
        <w:rPr>
          <w:rFonts w:ascii="Times New Roman" w:hAnsi="Times New Roman" w:cs="Times New Roman"/>
          <w:sz w:val="32"/>
          <w:szCs w:val="32"/>
        </w:rPr>
        <w:t>dermatitis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konjuktivitis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enteritis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stomatitis</w:t>
      </w:r>
      <w:proofErr w:type="spellEnd"/>
      <w:r w:rsidRPr="00445D92">
        <w:rPr>
          <w:rFonts w:ascii="Times New Roman" w:hAnsi="Times New Roman" w:cs="Times New Roman"/>
          <w:sz w:val="32"/>
          <w:szCs w:val="32"/>
        </w:rPr>
        <w:t xml:space="preserve"> gibi farklı bozukluklar ortaya çıkar.</w:t>
      </w:r>
    </w:p>
    <w:p w14:paraId="0238C420" w14:textId="49F133B5"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Rib</w:t>
      </w:r>
      <w:r w:rsidR="004B5A2C">
        <w:rPr>
          <w:rFonts w:ascii="Times New Roman" w:hAnsi="Times New Roman" w:cs="Times New Roman"/>
          <w:sz w:val="32"/>
          <w:szCs w:val="32"/>
        </w:rPr>
        <w:t>o</w:t>
      </w:r>
      <w:r w:rsidRPr="00445D92">
        <w:rPr>
          <w:rFonts w:ascii="Times New Roman" w:hAnsi="Times New Roman" w:cs="Times New Roman"/>
          <w:sz w:val="32"/>
          <w:szCs w:val="32"/>
        </w:rPr>
        <w:t>flavin</w:t>
      </w:r>
      <w:proofErr w:type="spellEnd"/>
      <w:r w:rsidRPr="00445D92">
        <w:rPr>
          <w:rFonts w:ascii="Times New Roman" w:hAnsi="Times New Roman" w:cs="Times New Roman"/>
          <w:sz w:val="32"/>
          <w:szCs w:val="32"/>
        </w:rPr>
        <w:t xml:space="preserve"> yetersizliğinde hücre büyümesinin olması imkansızdır.</w:t>
      </w:r>
    </w:p>
    <w:p w14:paraId="56C8C34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Göz ve deri lezyonları ile </w:t>
      </w:r>
      <w:proofErr w:type="spellStart"/>
      <w:r w:rsidRPr="00445D92">
        <w:rPr>
          <w:rFonts w:ascii="Times New Roman" w:hAnsi="Times New Roman" w:cs="Times New Roman"/>
          <w:sz w:val="32"/>
          <w:szCs w:val="32"/>
        </w:rPr>
        <w:t>testiküler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hypoplasia</w:t>
      </w:r>
      <w:proofErr w:type="spellEnd"/>
      <w:r w:rsidRPr="00445D92">
        <w:rPr>
          <w:rFonts w:ascii="Times New Roman" w:hAnsi="Times New Roman" w:cs="Times New Roman"/>
          <w:sz w:val="32"/>
          <w:szCs w:val="32"/>
        </w:rPr>
        <w:t xml:space="preserve"> meydana gelir.</w:t>
      </w:r>
    </w:p>
    <w:p w14:paraId="6EF8A22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Özellikle karbonhidrat düzeyi fazla, yağ düzeyi düşük diyetlerle beslenmede bağırsaklarda yaşayan mikroorganizmaların sentezi sonucu </w:t>
      </w:r>
      <w:proofErr w:type="spellStart"/>
      <w:r w:rsidRPr="00445D92">
        <w:rPr>
          <w:rFonts w:ascii="Times New Roman" w:hAnsi="Times New Roman" w:cs="Times New Roman"/>
          <w:sz w:val="32"/>
          <w:szCs w:val="32"/>
        </w:rPr>
        <w:t>riboflavin</w:t>
      </w:r>
      <w:proofErr w:type="spellEnd"/>
      <w:r w:rsidRPr="00445D92">
        <w:rPr>
          <w:rFonts w:ascii="Times New Roman" w:hAnsi="Times New Roman" w:cs="Times New Roman"/>
          <w:sz w:val="32"/>
          <w:szCs w:val="32"/>
        </w:rPr>
        <w:t xml:space="preserve"> gereksinimi kısmen karşılanır. Bununla birlikte normal beslenme rejimlerinde köpek ve kedilerde günlük ihtiyacın bu yolla karşılanması mümkün değildir ve diyetle sürekli alınması gereklidir.</w:t>
      </w:r>
    </w:p>
    <w:p w14:paraId="5372CDA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 </w:t>
      </w:r>
      <w:proofErr w:type="spellStart"/>
      <w:r w:rsidRPr="00445D92">
        <w:rPr>
          <w:rFonts w:ascii="Times New Roman" w:hAnsi="Times New Roman" w:cs="Times New Roman"/>
          <w:sz w:val="32"/>
          <w:szCs w:val="32"/>
        </w:rPr>
        <w:t>riboflavin</w:t>
      </w:r>
      <w:proofErr w:type="spellEnd"/>
      <w:r w:rsidRPr="00445D92">
        <w:rPr>
          <w:rFonts w:ascii="Times New Roman" w:hAnsi="Times New Roman" w:cs="Times New Roman"/>
          <w:sz w:val="32"/>
          <w:szCs w:val="32"/>
        </w:rPr>
        <w:t xml:space="preserve"> eksikliği </w:t>
      </w:r>
      <w:proofErr w:type="spellStart"/>
      <w:r w:rsidRPr="00445D92">
        <w:rPr>
          <w:rFonts w:ascii="Times New Roman" w:hAnsi="Times New Roman" w:cs="Times New Roman"/>
          <w:sz w:val="32"/>
          <w:szCs w:val="32"/>
        </w:rPr>
        <w:t>konjuktivitisle</w:t>
      </w:r>
      <w:proofErr w:type="spellEnd"/>
      <w:r w:rsidRPr="00445D92">
        <w:rPr>
          <w:rFonts w:ascii="Times New Roman" w:hAnsi="Times New Roman" w:cs="Times New Roman"/>
          <w:sz w:val="32"/>
          <w:szCs w:val="32"/>
        </w:rPr>
        <w:t xml:space="preserve"> başlayan </w:t>
      </w:r>
      <w:proofErr w:type="spellStart"/>
      <w:r w:rsidRPr="00445D92">
        <w:rPr>
          <w:rFonts w:ascii="Times New Roman" w:hAnsi="Times New Roman" w:cs="Times New Roman"/>
          <w:sz w:val="32"/>
          <w:szCs w:val="32"/>
        </w:rPr>
        <w:t>korneal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vaskilarizasyona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pannus</w:t>
      </w:r>
      <w:proofErr w:type="spellEnd"/>
      <w:r w:rsidRPr="00445D92">
        <w:rPr>
          <w:rFonts w:ascii="Times New Roman" w:hAnsi="Times New Roman" w:cs="Times New Roman"/>
          <w:sz w:val="32"/>
          <w:szCs w:val="32"/>
        </w:rPr>
        <w:t xml:space="preserve">) neden olur. Daha sonra pullu </w:t>
      </w:r>
      <w:proofErr w:type="spellStart"/>
      <w:r w:rsidRPr="00445D92">
        <w:rPr>
          <w:rFonts w:ascii="Times New Roman" w:hAnsi="Times New Roman" w:cs="Times New Roman"/>
          <w:sz w:val="32"/>
          <w:szCs w:val="32"/>
        </w:rPr>
        <w:t>dermatitis</w:t>
      </w:r>
      <w:proofErr w:type="spellEnd"/>
      <w:r w:rsidRPr="00445D92">
        <w:rPr>
          <w:rFonts w:ascii="Times New Roman" w:hAnsi="Times New Roman" w:cs="Times New Roman"/>
          <w:sz w:val="32"/>
          <w:szCs w:val="32"/>
        </w:rPr>
        <w:t xml:space="preserve"> gelişir. Arka bacaklarda, karın altında ve </w:t>
      </w:r>
      <w:proofErr w:type="spellStart"/>
      <w:r w:rsidRPr="00445D92">
        <w:rPr>
          <w:rFonts w:ascii="Times New Roman" w:hAnsi="Times New Roman" w:cs="Times New Roman"/>
          <w:sz w:val="32"/>
          <w:szCs w:val="32"/>
        </w:rPr>
        <w:t>toraksta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eritem</w:t>
      </w:r>
      <w:proofErr w:type="spellEnd"/>
      <w:r w:rsidRPr="00445D92">
        <w:rPr>
          <w:rFonts w:ascii="Times New Roman" w:hAnsi="Times New Roman" w:cs="Times New Roman"/>
          <w:sz w:val="32"/>
          <w:szCs w:val="32"/>
        </w:rPr>
        <w:t xml:space="preserve"> oluşumu mevcuttur. Hastalığın son aşamasında kaslarda zayıflık vardır. Bunu izleyen birkaç gün içerisinde </w:t>
      </w:r>
      <w:proofErr w:type="spellStart"/>
      <w:r w:rsidRPr="00445D92">
        <w:rPr>
          <w:rFonts w:ascii="Times New Roman" w:hAnsi="Times New Roman" w:cs="Times New Roman"/>
          <w:sz w:val="32"/>
          <w:szCs w:val="32"/>
        </w:rPr>
        <w:t>ataksi</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kollaps</w:t>
      </w:r>
      <w:proofErr w:type="spellEnd"/>
      <w:r w:rsidRPr="00445D92">
        <w:rPr>
          <w:rFonts w:ascii="Times New Roman" w:hAnsi="Times New Roman" w:cs="Times New Roman"/>
          <w:sz w:val="32"/>
          <w:szCs w:val="32"/>
        </w:rPr>
        <w:t xml:space="preserve"> oluşur. Olgu, daha sonra koma ve ölümle sonlanır.</w:t>
      </w:r>
    </w:p>
    <w:p w14:paraId="76492F33"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Pantotenik</w:t>
      </w:r>
      <w:proofErr w:type="spellEnd"/>
      <w:r w:rsidRPr="00445D92">
        <w:rPr>
          <w:rFonts w:ascii="Times New Roman" w:hAnsi="Times New Roman" w:cs="Times New Roman"/>
          <w:b/>
          <w:bCs/>
          <w:sz w:val="32"/>
          <w:szCs w:val="32"/>
        </w:rPr>
        <w:t xml:space="preserve"> asit: </w:t>
      </w:r>
      <w:r w:rsidRPr="00445D92">
        <w:rPr>
          <w:rFonts w:ascii="Times New Roman" w:hAnsi="Times New Roman" w:cs="Times New Roman"/>
          <w:sz w:val="32"/>
          <w:szCs w:val="32"/>
        </w:rPr>
        <w:t xml:space="preserve">karbonhidrat, yağ ve amino asit metabolizmasındaki enzim reaksiyonlarının temelini teşkil eden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A’nın yapısına girer.</w:t>
      </w:r>
    </w:p>
    <w:p w14:paraId="70A4B10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 vitaminin adı ‘’her yerde bulunur’’ anlamına gelmektedir ve tüm hayvansal ve bitkisel gıdalarda yaygın olarak bulunmaktadır.</w:t>
      </w:r>
    </w:p>
    <w:p w14:paraId="79297E43"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Başlıca </w:t>
      </w:r>
      <w:proofErr w:type="spellStart"/>
      <w:r w:rsidRPr="00445D92">
        <w:rPr>
          <w:rFonts w:ascii="Times New Roman" w:hAnsi="Times New Roman" w:cs="Times New Roman"/>
          <w:sz w:val="32"/>
          <w:szCs w:val="32"/>
        </w:rPr>
        <w:t>pantotenik</w:t>
      </w:r>
      <w:proofErr w:type="spellEnd"/>
      <w:r w:rsidRPr="00445D92">
        <w:rPr>
          <w:rFonts w:ascii="Times New Roman" w:hAnsi="Times New Roman" w:cs="Times New Roman"/>
          <w:sz w:val="32"/>
          <w:szCs w:val="32"/>
        </w:rPr>
        <w:t xml:space="preserve"> asit kaynakları: karaciğer, böbrek, kaslar, beyin, yumurta sarısı, maya, tahıllar ve yeşil bitkilerdir.</w:t>
      </w:r>
    </w:p>
    <w:p w14:paraId="47DDCD3F"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lastRenderedPageBreak/>
        <w:t>Pantotenik</w:t>
      </w:r>
      <w:proofErr w:type="spellEnd"/>
      <w:r w:rsidRPr="00445D92">
        <w:rPr>
          <w:rFonts w:ascii="Times New Roman" w:hAnsi="Times New Roman" w:cs="Times New Roman"/>
          <w:sz w:val="32"/>
          <w:szCs w:val="32"/>
        </w:rPr>
        <w:t xml:space="preserve"> asit yetersizliğine ilişkin olarak büyümede gerilik ve depresyon, karaciğerde yağlanma ve ülserlerle seyreden </w:t>
      </w:r>
      <w:proofErr w:type="spellStart"/>
      <w:r w:rsidRPr="00445D92">
        <w:rPr>
          <w:rFonts w:ascii="Times New Roman" w:hAnsi="Times New Roman" w:cs="Times New Roman"/>
          <w:sz w:val="32"/>
          <w:szCs w:val="32"/>
        </w:rPr>
        <w:t>gastrointestinal</w:t>
      </w:r>
      <w:proofErr w:type="spellEnd"/>
      <w:r w:rsidRPr="00445D92">
        <w:rPr>
          <w:rFonts w:ascii="Times New Roman" w:hAnsi="Times New Roman" w:cs="Times New Roman"/>
          <w:sz w:val="32"/>
          <w:szCs w:val="32"/>
        </w:rPr>
        <w:t xml:space="preserve"> bozukluklar saptanmıştır. Gerçekte bu belirtiler semi-</w:t>
      </w:r>
      <w:proofErr w:type="spellStart"/>
      <w:r w:rsidRPr="00445D92">
        <w:rPr>
          <w:rFonts w:ascii="Times New Roman" w:hAnsi="Times New Roman" w:cs="Times New Roman"/>
          <w:sz w:val="32"/>
          <w:szCs w:val="32"/>
        </w:rPr>
        <w:t>prufiye</w:t>
      </w:r>
      <w:proofErr w:type="spellEnd"/>
      <w:r w:rsidRPr="00445D92">
        <w:rPr>
          <w:rFonts w:ascii="Times New Roman" w:hAnsi="Times New Roman" w:cs="Times New Roman"/>
          <w:sz w:val="32"/>
          <w:szCs w:val="32"/>
        </w:rPr>
        <w:t xml:space="preserve"> diyetlerle sağlanmış olup normal koşullarda karma diyetlerin kullanılması sonucu elde edilen yetersizlik belirtileri böyle olmamaktadır.</w:t>
      </w:r>
    </w:p>
    <w:p w14:paraId="2317BBEF"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Niasin</w:t>
      </w:r>
      <w:proofErr w:type="spellEnd"/>
      <w:r w:rsidRPr="00445D92">
        <w:rPr>
          <w:rFonts w:ascii="Times New Roman" w:hAnsi="Times New Roman" w:cs="Times New Roman"/>
          <w:b/>
          <w:bCs/>
          <w:sz w:val="32"/>
          <w:szCs w:val="32"/>
        </w:rPr>
        <w:t xml:space="preserve"> (B</w:t>
      </w:r>
      <w:r w:rsidRPr="00445D92">
        <w:rPr>
          <w:rFonts w:ascii="Times New Roman" w:hAnsi="Times New Roman" w:cs="Times New Roman"/>
          <w:b/>
          <w:bCs/>
          <w:sz w:val="32"/>
          <w:szCs w:val="32"/>
          <w:vertAlign w:val="subscript"/>
        </w:rPr>
        <w:t>5</w:t>
      </w:r>
      <w:r w:rsidRPr="00445D92">
        <w:rPr>
          <w:rFonts w:ascii="Times New Roman" w:hAnsi="Times New Roman" w:cs="Times New Roman"/>
          <w:b/>
          <w:bCs/>
          <w:sz w:val="32"/>
          <w:szCs w:val="32"/>
        </w:rPr>
        <w:t xml:space="preserve"> vitamini): </w:t>
      </w:r>
      <w:r w:rsidRPr="00445D92">
        <w:rPr>
          <w:rFonts w:ascii="Times New Roman" w:hAnsi="Times New Roman" w:cs="Times New Roman"/>
          <w:sz w:val="32"/>
          <w:szCs w:val="32"/>
        </w:rPr>
        <w:t>aynı vitamin aktivitesini gösteren iki bileşik-</w:t>
      </w:r>
      <w:proofErr w:type="spellStart"/>
      <w:r w:rsidRPr="00445D92">
        <w:rPr>
          <w:rFonts w:ascii="Times New Roman" w:hAnsi="Times New Roman" w:cs="Times New Roman"/>
          <w:sz w:val="32"/>
          <w:szCs w:val="32"/>
        </w:rPr>
        <w:t>nikotinamid</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nikotonik</w:t>
      </w:r>
      <w:proofErr w:type="spellEnd"/>
      <w:r w:rsidRPr="00445D92">
        <w:rPr>
          <w:rFonts w:ascii="Times New Roman" w:hAnsi="Times New Roman" w:cs="Times New Roman"/>
          <w:sz w:val="32"/>
          <w:szCs w:val="32"/>
        </w:rPr>
        <w:t xml:space="preserve"> asit- için bu ad kullanılmaktadır. Her ikisi de temel besin maddelerinin değerlendirilmesindeki </w:t>
      </w:r>
      <w:proofErr w:type="spellStart"/>
      <w:r w:rsidRPr="00445D92">
        <w:rPr>
          <w:rFonts w:ascii="Times New Roman" w:hAnsi="Times New Roman" w:cs="Times New Roman"/>
          <w:sz w:val="32"/>
          <w:szCs w:val="32"/>
        </w:rPr>
        <w:t>oksidasyon</w:t>
      </w:r>
      <w:proofErr w:type="spellEnd"/>
      <w:r w:rsidRPr="00445D92">
        <w:rPr>
          <w:rFonts w:ascii="Times New Roman" w:hAnsi="Times New Roman" w:cs="Times New Roman"/>
          <w:sz w:val="32"/>
          <w:szCs w:val="32"/>
        </w:rPr>
        <w:t xml:space="preserve"> ve redüksiyon reaksiyonlara gerekli olan </w:t>
      </w:r>
      <w:proofErr w:type="spellStart"/>
      <w:r w:rsidRPr="00445D92">
        <w:rPr>
          <w:rFonts w:ascii="Times New Roman" w:hAnsi="Times New Roman" w:cs="Times New Roman"/>
          <w:sz w:val="32"/>
          <w:szCs w:val="32"/>
        </w:rPr>
        <w:t>nikotinamid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adenin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dinükleotidler</w:t>
      </w:r>
      <w:proofErr w:type="spellEnd"/>
      <w:r w:rsidRPr="00445D92">
        <w:rPr>
          <w:rFonts w:ascii="Times New Roman" w:hAnsi="Times New Roman" w:cs="Times New Roman"/>
          <w:sz w:val="32"/>
          <w:szCs w:val="32"/>
        </w:rPr>
        <w:t xml:space="preserve"> için önemli olan </w:t>
      </w:r>
      <w:proofErr w:type="spellStart"/>
      <w:r w:rsidRPr="00445D92">
        <w:rPr>
          <w:rFonts w:ascii="Times New Roman" w:hAnsi="Times New Roman" w:cs="Times New Roman"/>
          <w:sz w:val="32"/>
          <w:szCs w:val="32"/>
        </w:rPr>
        <w:t>koenzimlerin</w:t>
      </w:r>
      <w:proofErr w:type="spellEnd"/>
      <w:r w:rsidRPr="00445D92">
        <w:rPr>
          <w:rFonts w:ascii="Times New Roman" w:hAnsi="Times New Roman" w:cs="Times New Roman"/>
          <w:sz w:val="32"/>
          <w:szCs w:val="32"/>
        </w:rPr>
        <w:t xml:space="preserve"> yapı taşlarını oluştururlar. Memeli türlerinde </w:t>
      </w:r>
      <w:proofErr w:type="spellStart"/>
      <w:r w:rsidRPr="00445D92">
        <w:rPr>
          <w:rFonts w:ascii="Times New Roman" w:hAnsi="Times New Roman" w:cs="Times New Roman"/>
          <w:sz w:val="32"/>
          <w:szCs w:val="32"/>
        </w:rPr>
        <w:t>triptofan</w:t>
      </w:r>
      <w:proofErr w:type="spellEnd"/>
      <w:r w:rsidRPr="00445D92">
        <w:rPr>
          <w:rFonts w:ascii="Times New Roman" w:hAnsi="Times New Roman" w:cs="Times New Roman"/>
          <w:sz w:val="32"/>
          <w:szCs w:val="32"/>
        </w:rPr>
        <w:t xml:space="preserve"> bağırsak duvarında ve vücut dokularında bu vitamine dönüştürülebildiği için </w:t>
      </w:r>
      <w:proofErr w:type="spellStart"/>
      <w:r w:rsidRPr="00445D92">
        <w:rPr>
          <w:rFonts w:ascii="Times New Roman" w:hAnsi="Times New Roman" w:cs="Times New Roman"/>
          <w:sz w:val="32"/>
          <w:szCs w:val="32"/>
        </w:rPr>
        <w:t>niasin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gereksinimidiyetteki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triptofan</w:t>
      </w:r>
      <w:proofErr w:type="spellEnd"/>
      <w:r w:rsidRPr="00445D92">
        <w:rPr>
          <w:rFonts w:ascii="Times New Roman" w:hAnsi="Times New Roman" w:cs="Times New Roman"/>
          <w:sz w:val="32"/>
          <w:szCs w:val="32"/>
        </w:rPr>
        <w:t xml:space="preserve"> düzeyi ile yakından ilgilidir.</w:t>
      </w:r>
    </w:p>
    <w:p w14:paraId="609195B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diğer memelilerden farklı olarak bu dönüşümü gerçekleştiremezler.</w:t>
      </w:r>
    </w:p>
    <w:p w14:paraId="4C28874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Dokularda </w:t>
      </w:r>
      <w:proofErr w:type="spellStart"/>
      <w:r w:rsidRPr="00445D92">
        <w:rPr>
          <w:rFonts w:ascii="Times New Roman" w:hAnsi="Times New Roman" w:cs="Times New Roman"/>
          <w:sz w:val="32"/>
          <w:szCs w:val="32"/>
        </w:rPr>
        <w:t>nikotinik</w:t>
      </w:r>
      <w:proofErr w:type="spellEnd"/>
      <w:r w:rsidRPr="00445D92">
        <w:rPr>
          <w:rFonts w:ascii="Times New Roman" w:hAnsi="Times New Roman" w:cs="Times New Roman"/>
          <w:sz w:val="32"/>
          <w:szCs w:val="32"/>
        </w:rPr>
        <w:t xml:space="preserve"> asit </w:t>
      </w:r>
      <w:proofErr w:type="spellStart"/>
      <w:r w:rsidRPr="00445D92">
        <w:rPr>
          <w:rFonts w:ascii="Times New Roman" w:hAnsi="Times New Roman" w:cs="Times New Roman"/>
          <w:sz w:val="32"/>
          <w:szCs w:val="32"/>
        </w:rPr>
        <w:t>triptofandan</w:t>
      </w:r>
      <w:proofErr w:type="spellEnd"/>
      <w:r w:rsidRPr="00445D92">
        <w:rPr>
          <w:rFonts w:ascii="Times New Roman" w:hAnsi="Times New Roman" w:cs="Times New Roman"/>
          <w:sz w:val="32"/>
          <w:szCs w:val="32"/>
        </w:rPr>
        <w:t xml:space="preserve"> sentezlenerek, </w:t>
      </w:r>
      <w:proofErr w:type="spellStart"/>
      <w:r w:rsidRPr="00445D92">
        <w:rPr>
          <w:rFonts w:ascii="Times New Roman" w:hAnsi="Times New Roman" w:cs="Times New Roman"/>
          <w:sz w:val="32"/>
          <w:szCs w:val="32"/>
        </w:rPr>
        <w:t>amid</w:t>
      </w:r>
      <w:proofErr w:type="spellEnd"/>
      <w:r w:rsidRPr="00445D92">
        <w:rPr>
          <w:rFonts w:ascii="Times New Roman" w:hAnsi="Times New Roman" w:cs="Times New Roman"/>
          <w:sz w:val="32"/>
          <w:szCs w:val="32"/>
        </w:rPr>
        <w:t xml:space="preserve"> içeren </w:t>
      </w:r>
      <w:proofErr w:type="spellStart"/>
      <w:r w:rsidRPr="00445D92">
        <w:rPr>
          <w:rFonts w:ascii="Times New Roman" w:hAnsi="Times New Roman" w:cs="Times New Roman"/>
          <w:sz w:val="32"/>
          <w:szCs w:val="32"/>
        </w:rPr>
        <w:t>koenzime</w:t>
      </w:r>
      <w:proofErr w:type="spellEnd"/>
      <w:r w:rsidRPr="00445D92">
        <w:rPr>
          <w:rFonts w:ascii="Times New Roman" w:hAnsi="Times New Roman" w:cs="Times New Roman"/>
          <w:sz w:val="32"/>
          <w:szCs w:val="32"/>
        </w:rPr>
        <w:t xml:space="preserve"> dönüştürülebilir. Bu nedenle, </w:t>
      </w:r>
      <w:proofErr w:type="spellStart"/>
      <w:r w:rsidRPr="00445D92">
        <w:rPr>
          <w:rFonts w:ascii="Times New Roman" w:hAnsi="Times New Roman" w:cs="Times New Roman"/>
          <w:sz w:val="32"/>
          <w:szCs w:val="32"/>
        </w:rPr>
        <w:t>rasyon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triptofandan</w:t>
      </w:r>
      <w:proofErr w:type="spellEnd"/>
      <w:r w:rsidRPr="00445D92">
        <w:rPr>
          <w:rFonts w:ascii="Times New Roman" w:hAnsi="Times New Roman" w:cs="Times New Roman"/>
          <w:sz w:val="32"/>
          <w:szCs w:val="32"/>
        </w:rPr>
        <w:t xml:space="preserve"> zengin protein içeriyorsa, </w:t>
      </w:r>
      <w:proofErr w:type="spellStart"/>
      <w:r w:rsidRPr="00445D92">
        <w:rPr>
          <w:rFonts w:ascii="Times New Roman" w:hAnsi="Times New Roman" w:cs="Times New Roman"/>
          <w:sz w:val="32"/>
          <w:szCs w:val="32"/>
        </w:rPr>
        <w:t>rasyonda</w:t>
      </w:r>
      <w:proofErr w:type="spellEnd"/>
      <w:r w:rsidRPr="00445D92">
        <w:rPr>
          <w:rFonts w:ascii="Times New Roman" w:hAnsi="Times New Roman" w:cs="Times New Roman"/>
          <w:sz w:val="32"/>
          <w:szCs w:val="32"/>
        </w:rPr>
        <w:t xml:space="preserve"> vitaminin kendisine olan gereksinim azalır. Ancak, </w:t>
      </w:r>
      <w:proofErr w:type="spellStart"/>
      <w:r w:rsidRPr="00445D92">
        <w:rPr>
          <w:rFonts w:ascii="Times New Roman" w:hAnsi="Times New Roman" w:cs="Times New Roman"/>
          <w:sz w:val="32"/>
          <w:szCs w:val="32"/>
        </w:rPr>
        <w:t>triptofanın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nikotinamide</w:t>
      </w:r>
      <w:proofErr w:type="spellEnd"/>
      <w:r w:rsidRPr="00445D92">
        <w:rPr>
          <w:rFonts w:ascii="Times New Roman" w:hAnsi="Times New Roman" w:cs="Times New Roman"/>
          <w:sz w:val="32"/>
          <w:szCs w:val="32"/>
        </w:rPr>
        <w:t xml:space="preserve"> çevirim etkinliği 50-60:1 gibi düşük bir düzeydedir. Bu durum göz önüne alındığında, vitaminin </w:t>
      </w:r>
      <w:proofErr w:type="spellStart"/>
      <w:r w:rsidRPr="00445D92">
        <w:rPr>
          <w:rFonts w:ascii="Times New Roman" w:hAnsi="Times New Roman" w:cs="Times New Roman"/>
          <w:sz w:val="32"/>
          <w:szCs w:val="32"/>
        </w:rPr>
        <w:t>eksojen</w:t>
      </w:r>
      <w:proofErr w:type="spellEnd"/>
      <w:r w:rsidRPr="00445D92">
        <w:rPr>
          <w:rFonts w:ascii="Times New Roman" w:hAnsi="Times New Roman" w:cs="Times New Roman"/>
          <w:sz w:val="32"/>
          <w:szCs w:val="32"/>
        </w:rPr>
        <w:t xml:space="preserve"> temininin gerekliliği ortaya çıkmaktadır. Birçok hayvan türü </w:t>
      </w:r>
      <w:proofErr w:type="spellStart"/>
      <w:r w:rsidRPr="00445D92">
        <w:rPr>
          <w:rFonts w:ascii="Times New Roman" w:hAnsi="Times New Roman" w:cs="Times New Roman"/>
          <w:sz w:val="32"/>
          <w:szCs w:val="32"/>
        </w:rPr>
        <w:t>triptofandan</w:t>
      </w:r>
      <w:proofErr w:type="spellEnd"/>
      <w:r w:rsidRPr="00445D92">
        <w:rPr>
          <w:rFonts w:ascii="Times New Roman" w:hAnsi="Times New Roman" w:cs="Times New Roman"/>
          <w:sz w:val="32"/>
          <w:szCs w:val="32"/>
        </w:rPr>
        <w:t xml:space="preserve"> yeteri kadar </w:t>
      </w:r>
      <w:proofErr w:type="spellStart"/>
      <w:r w:rsidRPr="00445D92">
        <w:rPr>
          <w:rFonts w:ascii="Times New Roman" w:hAnsi="Times New Roman" w:cs="Times New Roman"/>
          <w:sz w:val="32"/>
          <w:szCs w:val="32"/>
        </w:rPr>
        <w:t>niasini</w:t>
      </w:r>
      <w:proofErr w:type="spellEnd"/>
      <w:r w:rsidRPr="00445D92">
        <w:rPr>
          <w:rFonts w:ascii="Times New Roman" w:hAnsi="Times New Roman" w:cs="Times New Roman"/>
          <w:sz w:val="32"/>
          <w:szCs w:val="32"/>
        </w:rPr>
        <w:t xml:space="preserve"> sentezleyebildikleri halde kediler </w:t>
      </w:r>
      <w:proofErr w:type="spellStart"/>
      <w:r w:rsidRPr="00445D92">
        <w:rPr>
          <w:rFonts w:ascii="Times New Roman" w:hAnsi="Times New Roman" w:cs="Times New Roman"/>
          <w:sz w:val="32"/>
          <w:szCs w:val="32"/>
        </w:rPr>
        <w:t>triptofandan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nikotinamid</w:t>
      </w:r>
      <w:proofErr w:type="spellEnd"/>
      <w:r w:rsidRPr="00445D92">
        <w:rPr>
          <w:rFonts w:ascii="Times New Roman" w:hAnsi="Times New Roman" w:cs="Times New Roman"/>
          <w:sz w:val="32"/>
          <w:szCs w:val="32"/>
        </w:rPr>
        <w:t xml:space="preserve"> sentezleyemezler ve gereksinimleri köpeklerden 4 kat daha fazladır.</w:t>
      </w:r>
    </w:p>
    <w:p w14:paraId="49DAC925"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Niasin</w:t>
      </w:r>
      <w:proofErr w:type="spellEnd"/>
      <w:r w:rsidRPr="00445D92">
        <w:rPr>
          <w:rFonts w:ascii="Times New Roman" w:hAnsi="Times New Roman" w:cs="Times New Roman"/>
          <w:sz w:val="32"/>
          <w:szCs w:val="32"/>
        </w:rPr>
        <w:t xml:space="preserve"> et ve süt ürünlerinde fazlasıyla bulunurken sebze ve meyvelerde daha az miktarlardadır. </w:t>
      </w:r>
    </w:p>
    <w:p w14:paraId="6963712C"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Niasin</w:t>
      </w:r>
      <w:proofErr w:type="spellEnd"/>
      <w:r w:rsidRPr="00445D92">
        <w:rPr>
          <w:rFonts w:ascii="Times New Roman" w:hAnsi="Times New Roman" w:cs="Times New Roman"/>
          <w:b/>
          <w:bCs/>
          <w:sz w:val="32"/>
          <w:szCs w:val="32"/>
        </w:rPr>
        <w:t xml:space="preserve"> eksikliği: </w:t>
      </w:r>
      <w:r w:rsidRPr="00445D92">
        <w:rPr>
          <w:rFonts w:ascii="Times New Roman" w:hAnsi="Times New Roman" w:cs="Times New Roman"/>
          <w:sz w:val="32"/>
          <w:szCs w:val="32"/>
        </w:rPr>
        <w:t xml:space="preserve">tek başına </w:t>
      </w:r>
      <w:proofErr w:type="spellStart"/>
      <w:r w:rsidRPr="00445D92">
        <w:rPr>
          <w:rFonts w:ascii="Times New Roman" w:hAnsi="Times New Roman" w:cs="Times New Roman"/>
          <w:sz w:val="32"/>
          <w:szCs w:val="32"/>
        </w:rPr>
        <w:t>niasin</w:t>
      </w:r>
      <w:proofErr w:type="spellEnd"/>
      <w:r w:rsidRPr="00445D92">
        <w:rPr>
          <w:rFonts w:ascii="Times New Roman" w:hAnsi="Times New Roman" w:cs="Times New Roman"/>
          <w:sz w:val="32"/>
          <w:szCs w:val="32"/>
        </w:rPr>
        <w:t xml:space="preserve"> eksikliği köpeklerde insanlarda olduğu gibi şiddetli </w:t>
      </w:r>
      <w:proofErr w:type="spellStart"/>
      <w:r w:rsidRPr="00445D92">
        <w:rPr>
          <w:rFonts w:ascii="Times New Roman" w:hAnsi="Times New Roman" w:cs="Times New Roman"/>
          <w:sz w:val="32"/>
          <w:szCs w:val="32"/>
        </w:rPr>
        <w:t>sentral</w:t>
      </w:r>
      <w:proofErr w:type="spellEnd"/>
      <w:r w:rsidRPr="00445D92">
        <w:rPr>
          <w:rFonts w:ascii="Times New Roman" w:hAnsi="Times New Roman" w:cs="Times New Roman"/>
          <w:sz w:val="32"/>
          <w:szCs w:val="32"/>
        </w:rPr>
        <w:t xml:space="preserve"> sinir sistemi bozukluklarına neden olmaz. Fakat şiddetli </w:t>
      </w:r>
      <w:proofErr w:type="spellStart"/>
      <w:r w:rsidRPr="00445D92">
        <w:rPr>
          <w:rFonts w:ascii="Times New Roman" w:hAnsi="Times New Roman" w:cs="Times New Roman"/>
          <w:sz w:val="32"/>
          <w:szCs w:val="32"/>
        </w:rPr>
        <w:t>stomatitis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enteritisle</w:t>
      </w:r>
      <w:proofErr w:type="spellEnd"/>
      <w:r w:rsidRPr="00445D92">
        <w:rPr>
          <w:rFonts w:ascii="Times New Roman" w:hAnsi="Times New Roman" w:cs="Times New Roman"/>
          <w:sz w:val="32"/>
          <w:szCs w:val="32"/>
        </w:rPr>
        <w:t xml:space="preserve"> karakterize bir hastalık tablosu gelişir. </w:t>
      </w:r>
      <w:bookmarkStart w:id="57" w:name="_Hlk4951347"/>
      <w:r w:rsidRPr="00445D92">
        <w:rPr>
          <w:rFonts w:ascii="Times New Roman" w:hAnsi="Times New Roman" w:cs="Times New Roman"/>
          <w:sz w:val="32"/>
          <w:szCs w:val="32"/>
        </w:rPr>
        <w:t xml:space="preserve">Dildeki </w:t>
      </w:r>
      <w:proofErr w:type="spellStart"/>
      <w:r w:rsidRPr="00445D92">
        <w:rPr>
          <w:rFonts w:ascii="Times New Roman" w:hAnsi="Times New Roman" w:cs="Times New Roman"/>
          <w:sz w:val="32"/>
          <w:szCs w:val="32"/>
        </w:rPr>
        <w:t>stomatitis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nekrozis</w:t>
      </w:r>
      <w:proofErr w:type="spellEnd"/>
      <w:r w:rsidRPr="00445D92">
        <w:rPr>
          <w:rFonts w:ascii="Times New Roman" w:hAnsi="Times New Roman" w:cs="Times New Roman"/>
          <w:sz w:val="32"/>
          <w:szCs w:val="32"/>
        </w:rPr>
        <w:t xml:space="preserve"> nedeniyle hastalık </w:t>
      </w:r>
      <w:r w:rsidRPr="00445D92">
        <w:rPr>
          <w:rFonts w:ascii="Times New Roman" w:hAnsi="Times New Roman" w:cs="Times New Roman"/>
          <w:b/>
          <w:bCs/>
          <w:sz w:val="32"/>
          <w:szCs w:val="32"/>
        </w:rPr>
        <w:t>‘’</w:t>
      </w:r>
      <w:proofErr w:type="spellStart"/>
      <w:r w:rsidRPr="00445D92">
        <w:rPr>
          <w:rFonts w:ascii="Times New Roman" w:hAnsi="Times New Roman" w:cs="Times New Roman"/>
          <w:b/>
          <w:bCs/>
          <w:sz w:val="32"/>
          <w:szCs w:val="32"/>
        </w:rPr>
        <w:t>karadil</w:t>
      </w:r>
      <w:proofErr w:type="spellEnd"/>
      <w:r w:rsidRPr="00445D92">
        <w:rPr>
          <w:rFonts w:ascii="Times New Roman" w:hAnsi="Times New Roman" w:cs="Times New Roman"/>
          <w:b/>
          <w:bCs/>
          <w:sz w:val="32"/>
          <w:szCs w:val="32"/>
        </w:rPr>
        <w:t xml:space="preserve"> hastalığı’’ </w:t>
      </w:r>
      <w:r w:rsidRPr="00445D92">
        <w:rPr>
          <w:rFonts w:ascii="Times New Roman" w:hAnsi="Times New Roman" w:cs="Times New Roman"/>
          <w:sz w:val="32"/>
          <w:szCs w:val="32"/>
        </w:rPr>
        <w:t xml:space="preserve">olarak isimlendirilir. </w:t>
      </w:r>
      <w:bookmarkEnd w:id="57"/>
      <w:r w:rsidRPr="00445D92">
        <w:rPr>
          <w:rFonts w:ascii="Times New Roman" w:hAnsi="Times New Roman" w:cs="Times New Roman"/>
          <w:sz w:val="32"/>
          <w:szCs w:val="32"/>
        </w:rPr>
        <w:t xml:space="preserve">Ayrıca ilerlemiş vakalarda ölümle sonuçlanabilen </w:t>
      </w:r>
      <w:proofErr w:type="spellStart"/>
      <w:r w:rsidRPr="00445D92">
        <w:rPr>
          <w:rFonts w:ascii="Times New Roman" w:hAnsi="Times New Roman" w:cs="Times New Roman"/>
          <w:sz w:val="32"/>
          <w:szCs w:val="32"/>
        </w:rPr>
        <w:t>hemorajik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anemi, ağız ve dil mukozasında </w:t>
      </w:r>
      <w:proofErr w:type="spellStart"/>
      <w:r w:rsidRPr="00445D92">
        <w:rPr>
          <w:rFonts w:ascii="Times New Roman" w:hAnsi="Times New Roman" w:cs="Times New Roman"/>
          <w:sz w:val="32"/>
          <w:szCs w:val="32"/>
        </w:rPr>
        <w:t>eritem</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ülserasyonlar</w:t>
      </w:r>
      <w:proofErr w:type="spellEnd"/>
      <w:r w:rsidRPr="00445D92">
        <w:rPr>
          <w:rFonts w:ascii="Times New Roman" w:hAnsi="Times New Roman" w:cs="Times New Roman"/>
          <w:sz w:val="32"/>
          <w:szCs w:val="32"/>
        </w:rPr>
        <w:t xml:space="preserve"> vardır. Kedi de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kaşeksi ve ölüm görülebilir.</w:t>
      </w:r>
    </w:p>
    <w:p w14:paraId="26F991EF"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lastRenderedPageBreak/>
        <w:t>Pridoksin</w:t>
      </w:r>
      <w:proofErr w:type="spellEnd"/>
      <w:r w:rsidRPr="00445D92">
        <w:rPr>
          <w:rFonts w:ascii="Times New Roman" w:hAnsi="Times New Roman" w:cs="Times New Roman"/>
          <w:b/>
          <w:bCs/>
          <w:sz w:val="32"/>
          <w:szCs w:val="32"/>
        </w:rPr>
        <w:t xml:space="preserve"> (B</w:t>
      </w:r>
      <w:r w:rsidRPr="00445D92">
        <w:rPr>
          <w:rFonts w:ascii="Times New Roman" w:hAnsi="Times New Roman" w:cs="Times New Roman"/>
          <w:b/>
          <w:bCs/>
          <w:sz w:val="32"/>
          <w:szCs w:val="32"/>
          <w:vertAlign w:val="subscript"/>
        </w:rPr>
        <w:t>6</w:t>
      </w:r>
      <w:r w:rsidRPr="00445D92">
        <w:rPr>
          <w:rFonts w:ascii="Times New Roman" w:hAnsi="Times New Roman" w:cs="Times New Roman"/>
          <w:b/>
          <w:bCs/>
          <w:sz w:val="32"/>
          <w:szCs w:val="32"/>
        </w:rPr>
        <w:t xml:space="preserve"> vitamini): </w:t>
      </w:r>
      <w:r w:rsidRPr="00445D92">
        <w:rPr>
          <w:rFonts w:ascii="Times New Roman" w:hAnsi="Times New Roman" w:cs="Times New Roman"/>
          <w:sz w:val="32"/>
          <w:szCs w:val="32"/>
        </w:rPr>
        <w:t>bu başlık altında toplanan ve benzer fizyolojik aktiviteye sahip üç kimyasal madde-</w:t>
      </w:r>
      <w:proofErr w:type="spellStart"/>
      <w:r w:rsidRPr="00445D92">
        <w:rPr>
          <w:rFonts w:ascii="Times New Roman" w:hAnsi="Times New Roman" w:cs="Times New Roman"/>
          <w:sz w:val="32"/>
          <w:szCs w:val="32"/>
        </w:rPr>
        <w:t>pridoksin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sz w:val="32"/>
          <w:szCs w:val="32"/>
        </w:rPr>
        <w:t>piridoksal</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pridoksamin</w:t>
      </w:r>
      <w:proofErr w:type="spellEnd"/>
      <w:r w:rsidRPr="00445D92">
        <w:rPr>
          <w:rFonts w:ascii="Times New Roman" w:hAnsi="Times New Roman" w:cs="Times New Roman"/>
          <w:sz w:val="32"/>
          <w:szCs w:val="32"/>
        </w:rPr>
        <w:t xml:space="preserve">- bulunmaktadır. Biyolojik olarak en aktif olanı </w:t>
      </w:r>
      <w:proofErr w:type="spellStart"/>
      <w:r w:rsidRPr="00445D92">
        <w:rPr>
          <w:rFonts w:ascii="Times New Roman" w:hAnsi="Times New Roman" w:cs="Times New Roman"/>
          <w:sz w:val="32"/>
          <w:szCs w:val="32"/>
        </w:rPr>
        <w:t>pridoksaldır</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formu </w:t>
      </w:r>
      <w:proofErr w:type="spellStart"/>
      <w:r w:rsidRPr="00445D92">
        <w:rPr>
          <w:rFonts w:ascii="Times New Roman" w:hAnsi="Times New Roman" w:cs="Times New Roman"/>
          <w:sz w:val="32"/>
          <w:szCs w:val="32"/>
        </w:rPr>
        <w:t>pridoksal</w:t>
      </w:r>
      <w:proofErr w:type="spellEnd"/>
      <w:r w:rsidRPr="00445D92">
        <w:rPr>
          <w:rFonts w:ascii="Times New Roman" w:hAnsi="Times New Roman" w:cs="Times New Roman"/>
          <w:sz w:val="32"/>
          <w:szCs w:val="32"/>
        </w:rPr>
        <w:t xml:space="preserve"> 5-fosfat olup, azot ve amino asit metabolizmasıyla ilgili pek çok enzimin yapısına katılmaktadır. </w:t>
      </w:r>
      <w:proofErr w:type="spellStart"/>
      <w:r w:rsidRPr="00445D92">
        <w:rPr>
          <w:rFonts w:ascii="Times New Roman" w:hAnsi="Times New Roman" w:cs="Times New Roman"/>
          <w:sz w:val="32"/>
          <w:szCs w:val="32"/>
        </w:rPr>
        <w:t>Pridoksal</w:t>
      </w:r>
      <w:proofErr w:type="spellEnd"/>
      <w:r w:rsidRPr="00445D92">
        <w:rPr>
          <w:rFonts w:ascii="Times New Roman" w:hAnsi="Times New Roman" w:cs="Times New Roman"/>
          <w:sz w:val="32"/>
          <w:szCs w:val="32"/>
        </w:rPr>
        <w:t xml:space="preserve"> özellikle amino asitlerin </w:t>
      </w:r>
      <w:proofErr w:type="spellStart"/>
      <w:r w:rsidRPr="00445D92">
        <w:rPr>
          <w:rFonts w:ascii="Times New Roman" w:hAnsi="Times New Roman" w:cs="Times New Roman"/>
          <w:sz w:val="32"/>
          <w:szCs w:val="32"/>
        </w:rPr>
        <w:t>oksidatif</w:t>
      </w:r>
      <w:proofErr w:type="spellEnd"/>
      <w:r w:rsidRPr="00445D92">
        <w:rPr>
          <w:rFonts w:ascii="Times New Roman" w:hAnsi="Times New Roman" w:cs="Times New Roman"/>
          <w:sz w:val="32"/>
          <w:szCs w:val="32"/>
        </w:rPr>
        <w:t xml:space="preserve"> olmayan </w:t>
      </w:r>
      <w:proofErr w:type="spellStart"/>
      <w:r w:rsidRPr="00445D92">
        <w:rPr>
          <w:rFonts w:ascii="Times New Roman" w:hAnsi="Times New Roman" w:cs="Times New Roman"/>
          <w:sz w:val="32"/>
          <w:szCs w:val="32"/>
        </w:rPr>
        <w:t>yıkımlanmalarında</w:t>
      </w:r>
      <w:proofErr w:type="spellEnd"/>
      <w:r w:rsidRPr="00445D92">
        <w:rPr>
          <w:rFonts w:ascii="Times New Roman" w:hAnsi="Times New Roman" w:cs="Times New Roman"/>
          <w:sz w:val="32"/>
          <w:szCs w:val="32"/>
        </w:rPr>
        <w:t xml:space="preserve"> ve tüm </w:t>
      </w:r>
      <w:proofErr w:type="spellStart"/>
      <w:r w:rsidRPr="00445D92">
        <w:rPr>
          <w:rFonts w:ascii="Times New Roman" w:hAnsi="Times New Roman" w:cs="Times New Roman"/>
          <w:sz w:val="32"/>
          <w:szCs w:val="32"/>
        </w:rPr>
        <w:t>enzimatik</w:t>
      </w:r>
      <w:proofErr w:type="spellEnd"/>
      <w:r w:rsidRPr="00445D92">
        <w:rPr>
          <w:rFonts w:ascii="Times New Roman" w:hAnsi="Times New Roman" w:cs="Times New Roman"/>
          <w:sz w:val="32"/>
          <w:szCs w:val="32"/>
        </w:rPr>
        <w:t xml:space="preserve"> dönüşümlerde </w:t>
      </w:r>
      <w:proofErr w:type="spellStart"/>
      <w:r w:rsidRPr="00445D92">
        <w:rPr>
          <w:rFonts w:ascii="Times New Roman" w:hAnsi="Times New Roman" w:cs="Times New Roman"/>
          <w:sz w:val="32"/>
          <w:szCs w:val="32"/>
        </w:rPr>
        <w:t>esansiyel</w:t>
      </w:r>
      <w:proofErr w:type="spellEnd"/>
      <w:r w:rsidRPr="00445D92">
        <w:rPr>
          <w:rFonts w:ascii="Times New Roman" w:hAnsi="Times New Roman" w:cs="Times New Roman"/>
          <w:sz w:val="32"/>
          <w:szCs w:val="32"/>
        </w:rPr>
        <w:t xml:space="preserve"> bir rol oynar. Örneğin, </w:t>
      </w:r>
      <w:proofErr w:type="spellStart"/>
      <w:r w:rsidRPr="00445D92">
        <w:rPr>
          <w:rFonts w:ascii="Times New Roman" w:hAnsi="Times New Roman" w:cs="Times New Roman"/>
          <w:sz w:val="32"/>
          <w:szCs w:val="32"/>
        </w:rPr>
        <w:t>triptofandan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niyasin</w:t>
      </w:r>
      <w:proofErr w:type="spellEnd"/>
      <w:r w:rsidRPr="00445D92">
        <w:rPr>
          <w:rFonts w:ascii="Times New Roman" w:hAnsi="Times New Roman" w:cs="Times New Roman"/>
          <w:sz w:val="32"/>
          <w:szCs w:val="32"/>
        </w:rPr>
        <w:t xml:space="preserve"> sentezi için bu vitamine gereksinim vardır. </w:t>
      </w:r>
    </w:p>
    <w:p w14:paraId="4F60355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Başlıca </w:t>
      </w:r>
      <w:proofErr w:type="spellStart"/>
      <w:r w:rsidRPr="00445D92">
        <w:rPr>
          <w:rFonts w:ascii="Times New Roman" w:hAnsi="Times New Roman" w:cs="Times New Roman"/>
          <w:sz w:val="32"/>
          <w:szCs w:val="32"/>
        </w:rPr>
        <w:t>pridoksin</w:t>
      </w:r>
      <w:proofErr w:type="spellEnd"/>
      <w:r w:rsidRPr="00445D92">
        <w:rPr>
          <w:rFonts w:ascii="Times New Roman" w:hAnsi="Times New Roman" w:cs="Times New Roman"/>
          <w:sz w:val="32"/>
          <w:szCs w:val="32"/>
        </w:rPr>
        <w:t xml:space="preserve"> kaynakları: et, karaciğer, böbrek, beyin, morina karaciğeri, yumurta, süt, maya, tahıl ve sebzelerdir.</w:t>
      </w:r>
    </w:p>
    <w:p w14:paraId="38EB61A9"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Pridoksin</w:t>
      </w:r>
      <w:proofErr w:type="spellEnd"/>
      <w:r w:rsidRPr="00445D92">
        <w:rPr>
          <w:rFonts w:ascii="Times New Roman" w:hAnsi="Times New Roman" w:cs="Times New Roman"/>
          <w:b/>
          <w:bCs/>
          <w:sz w:val="32"/>
          <w:szCs w:val="32"/>
        </w:rPr>
        <w:t xml:space="preserve"> yetersizliği: </w:t>
      </w:r>
      <w:r w:rsidRPr="00445D92">
        <w:rPr>
          <w:rFonts w:ascii="Times New Roman" w:hAnsi="Times New Roman" w:cs="Times New Roman"/>
          <w:sz w:val="32"/>
          <w:szCs w:val="32"/>
        </w:rPr>
        <w:t xml:space="preserve">anemi ve canlı ağırlık kaybı olmaktadır. </w:t>
      </w:r>
      <w:proofErr w:type="spellStart"/>
      <w:r w:rsidRPr="00445D92">
        <w:rPr>
          <w:rFonts w:ascii="Times New Roman" w:hAnsi="Times New Roman" w:cs="Times New Roman"/>
          <w:sz w:val="32"/>
          <w:szCs w:val="32"/>
        </w:rPr>
        <w:t>Okzalatların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glisine</w:t>
      </w:r>
      <w:proofErr w:type="spellEnd"/>
      <w:r w:rsidRPr="00445D92">
        <w:rPr>
          <w:rFonts w:ascii="Times New Roman" w:hAnsi="Times New Roman" w:cs="Times New Roman"/>
          <w:sz w:val="32"/>
          <w:szCs w:val="32"/>
        </w:rPr>
        <w:t xml:space="preserve"> çevrilebilmesi için </w:t>
      </w:r>
      <w:proofErr w:type="spellStart"/>
      <w:r w:rsidRPr="00445D92">
        <w:rPr>
          <w:rFonts w:ascii="Times New Roman" w:hAnsi="Times New Roman" w:cs="Times New Roman"/>
          <w:sz w:val="32"/>
          <w:szCs w:val="32"/>
        </w:rPr>
        <w:t>pridoksine</w:t>
      </w:r>
      <w:proofErr w:type="spellEnd"/>
      <w:r w:rsidRPr="00445D92">
        <w:rPr>
          <w:rFonts w:ascii="Times New Roman" w:hAnsi="Times New Roman" w:cs="Times New Roman"/>
          <w:sz w:val="32"/>
          <w:szCs w:val="32"/>
        </w:rPr>
        <w:t xml:space="preserve"> gereksinim duyulduğundan kedilerde </w:t>
      </w:r>
      <w:proofErr w:type="spellStart"/>
      <w:r w:rsidRPr="00445D92">
        <w:rPr>
          <w:rFonts w:ascii="Times New Roman" w:hAnsi="Times New Roman" w:cs="Times New Roman"/>
          <w:sz w:val="32"/>
          <w:szCs w:val="32"/>
        </w:rPr>
        <w:t>pridoksin</w:t>
      </w:r>
      <w:proofErr w:type="spellEnd"/>
      <w:r w:rsidRPr="00445D92">
        <w:rPr>
          <w:rFonts w:ascii="Times New Roman" w:hAnsi="Times New Roman" w:cs="Times New Roman"/>
          <w:sz w:val="32"/>
          <w:szCs w:val="32"/>
        </w:rPr>
        <w:t xml:space="preserve"> yetersizliğinde kalsiyum oksalat kristallerinin </w:t>
      </w:r>
      <w:proofErr w:type="spellStart"/>
      <w:r w:rsidRPr="00445D92">
        <w:rPr>
          <w:rFonts w:ascii="Times New Roman" w:hAnsi="Times New Roman" w:cs="Times New Roman"/>
          <w:sz w:val="32"/>
          <w:szCs w:val="32"/>
        </w:rPr>
        <w:t>tubuler</w:t>
      </w:r>
      <w:proofErr w:type="spellEnd"/>
      <w:r w:rsidRPr="00445D92">
        <w:rPr>
          <w:rFonts w:ascii="Times New Roman" w:hAnsi="Times New Roman" w:cs="Times New Roman"/>
          <w:sz w:val="32"/>
          <w:szCs w:val="32"/>
        </w:rPr>
        <w:t xml:space="preserve"> birikimi sonucu böbreklerde giderilmesi mümkün olmayan bozukluklar şekillenir. Köpeklerde zaman zaman </w:t>
      </w:r>
      <w:proofErr w:type="spellStart"/>
      <w:r w:rsidRPr="00445D92">
        <w:rPr>
          <w:rFonts w:ascii="Times New Roman" w:hAnsi="Times New Roman" w:cs="Times New Roman"/>
          <w:sz w:val="32"/>
          <w:szCs w:val="32"/>
        </w:rPr>
        <w:t>dermatitis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aloopeisa</w:t>
      </w:r>
      <w:proofErr w:type="spellEnd"/>
      <w:r w:rsidRPr="00445D92">
        <w:rPr>
          <w:rFonts w:ascii="Times New Roman" w:hAnsi="Times New Roman" w:cs="Times New Roman"/>
          <w:sz w:val="32"/>
          <w:szCs w:val="32"/>
        </w:rPr>
        <w:t xml:space="preserve"> da </w:t>
      </w:r>
      <w:proofErr w:type="spellStart"/>
      <w:r w:rsidRPr="00445D92">
        <w:rPr>
          <w:rFonts w:ascii="Times New Roman" w:hAnsi="Times New Roman" w:cs="Times New Roman"/>
          <w:sz w:val="32"/>
          <w:szCs w:val="32"/>
        </w:rPr>
        <w:t>pridoksin</w:t>
      </w:r>
      <w:proofErr w:type="spellEnd"/>
      <w:r w:rsidRPr="00445D92">
        <w:rPr>
          <w:rFonts w:ascii="Times New Roman" w:hAnsi="Times New Roman" w:cs="Times New Roman"/>
          <w:sz w:val="32"/>
          <w:szCs w:val="32"/>
        </w:rPr>
        <w:t xml:space="preserve"> yetersizliğinde ortaya çıkar.</w:t>
      </w:r>
    </w:p>
    <w:p w14:paraId="390E716D"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Biyotin</w:t>
      </w:r>
      <w:proofErr w:type="spellEnd"/>
      <w:r w:rsidRPr="00445D92">
        <w:rPr>
          <w:rFonts w:ascii="Times New Roman" w:hAnsi="Times New Roman" w:cs="Times New Roman"/>
          <w:b/>
          <w:bCs/>
          <w:sz w:val="32"/>
          <w:szCs w:val="32"/>
        </w:rPr>
        <w:t xml:space="preserve"> (B</w:t>
      </w:r>
      <w:r w:rsidRPr="00445D92">
        <w:rPr>
          <w:rFonts w:ascii="Times New Roman" w:hAnsi="Times New Roman" w:cs="Times New Roman"/>
          <w:b/>
          <w:bCs/>
          <w:sz w:val="32"/>
          <w:szCs w:val="32"/>
          <w:vertAlign w:val="subscript"/>
        </w:rPr>
        <w:t>8</w:t>
      </w:r>
      <w:r w:rsidRPr="00445D92">
        <w:rPr>
          <w:rFonts w:ascii="Times New Roman" w:hAnsi="Times New Roman" w:cs="Times New Roman"/>
          <w:b/>
          <w:bCs/>
          <w:sz w:val="32"/>
          <w:szCs w:val="32"/>
        </w:rPr>
        <w:t xml:space="preserve">vitamin): </w:t>
      </w:r>
      <w:proofErr w:type="spellStart"/>
      <w:r w:rsidRPr="00445D92">
        <w:rPr>
          <w:rFonts w:ascii="Times New Roman" w:hAnsi="Times New Roman" w:cs="Times New Roman"/>
          <w:sz w:val="32"/>
          <w:szCs w:val="32"/>
        </w:rPr>
        <w:t>heterosiklik</w:t>
      </w:r>
      <w:proofErr w:type="spellEnd"/>
      <w:r w:rsidRPr="00445D92">
        <w:rPr>
          <w:rFonts w:ascii="Times New Roman" w:hAnsi="Times New Roman" w:cs="Times New Roman"/>
          <w:sz w:val="32"/>
          <w:szCs w:val="32"/>
        </w:rPr>
        <w:t xml:space="preserve"> bir yapısı olan </w:t>
      </w:r>
      <w:proofErr w:type="spellStart"/>
      <w:r w:rsidRPr="00445D92">
        <w:rPr>
          <w:rFonts w:ascii="Times New Roman" w:hAnsi="Times New Roman" w:cs="Times New Roman"/>
          <w:sz w:val="32"/>
          <w:szCs w:val="32"/>
        </w:rPr>
        <w:t>biyotin</w:t>
      </w:r>
      <w:proofErr w:type="spellEnd"/>
      <w:r w:rsidRPr="00445D92">
        <w:rPr>
          <w:rFonts w:ascii="Times New Roman" w:hAnsi="Times New Roman" w:cs="Times New Roman"/>
          <w:sz w:val="32"/>
          <w:szCs w:val="32"/>
        </w:rPr>
        <w:t xml:space="preserve">, kükürt kapsayan </w:t>
      </w:r>
      <w:proofErr w:type="spellStart"/>
      <w:r w:rsidRPr="00445D92">
        <w:rPr>
          <w:rFonts w:ascii="Times New Roman" w:hAnsi="Times New Roman" w:cs="Times New Roman"/>
          <w:sz w:val="32"/>
          <w:szCs w:val="32"/>
        </w:rPr>
        <w:t>monokarboksilik</w:t>
      </w:r>
      <w:proofErr w:type="spellEnd"/>
      <w:r w:rsidRPr="00445D92">
        <w:rPr>
          <w:rFonts w:ascii="Times New Roman" w:hAnsi="Times New Roman" w:cs="Times New Roman"/>
          <w:sz w:val="32"/>
          <w:szCs w:val="32"/>
        </w:rPr>
        <w:t xml:space="preserve"> bir asittir.</w:t>
      </w:r>
    </w:p>
    <w:p w14:paraId="7A22450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Diğer B kompleks vitaminlerde olduğu gibi </w:t>
      </w:r>
      <w:proofErr w:type="spellStart"/>
      <w:r w:rsidRPr="00445D92">
        <w:rPr>
          <w:rFonts w:ascii="Times New Roman" w:hAnsi="Times New Roman" w:cs="Times New Roman"/>
          <w:sz w:val="32"/>
          <w:szCs w:val="32"/>
        </w:rPr>
        <w:t>biyotinin</w:t>
      </w:r>
      <w:proofErr w:type="spellEnd"/>
      <w:r w:rsidRPr="00445D92">
        <w:rPr>
          <w:rFonts w:ascii="Times New Roman" w:hAnsi="Times New Roman" w:cs="Times New Roman"/>
          <w:sz w:val="32"/>
          <w:szCs w:val="32"/>
        </w:rPr>
        <w:t xml:space="preserve"> de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fonksiyonu vardır. Bu aktivite daha çok karboksil grubunun dahil olduğu bazı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reaksiyonlara yöneliktir.</w:t>
      </w:r>
    </w:p>
    <w:p w14:paraId="0FBFF77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Başlıca </w:t>
      </w:r>
      <w:proofErr w:type="spellStart"/>
      <w:r w:rsidRPr="00445D92">
        <w:rPr>
          <w:rFonts w:ascii="Times New Roman" w:hAnsi="Times New Roman" w:cs="Times New Roman"/>
          <w:sz w:val="32"/>
          <w:szCs w:val="32"/>
        </w:rPr>
        <w:t>biyotin</w:t>
      </w:r>
      <w:proofErr w:type="spellEnd"/>
      <w:r w:rsidRPr="00445D92">
        <w:rPr>
          <w:rFonts w:ascii="Times New Roman" w:hAnsi="Times New Roman" w:cs="Times New Roman"/>
          <w:sz w:val="32"/>
          <w:szCs w:val="32"/>
        </w:rPr>
        <w:t xml:space="preserve"> kaynakları: sebzeler, meyveler, süt, pirinç, maya, karaciğer, böbrek, et, yumurta sarısı ve mantardır.</w:t>
      </w:r>
    </w:p>
    <w:p w14:paraId="52864250"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Biyotin</w:t>
      </w:r>
      <w:proofErr w:type="spellEnd"/>
      <w:r w:rsidRPr="00445D92">
        <w:rPr>
          <w:rFonts w:ascii="Times New Roman" w:hAnsi="Times New Roman" w:cs="Times New Roman"/>
          <w:b/>
          <w:bCs/>
          <w:sz w:val="32"/>
          <w:szCs w:val="32"/>
        </w:rPr>
        <w:t xml:space="preserve"> yetersizliği: </w:t>
      </w:r>
      <w:r w:rsidRPr="00445D92">
        <w:rPr>
          <w:rFonts w:ascii="Times New Roman" w:hAnsi="Times New Roman" w:cs="Times New Roman"/>
          <w:sz w:val="32"/>
          <w:szCs w:val="32"/>
        </w:rPr>
        <w:t xml:space="preserve">protein sentezine amino asitlerin katılımında azalma ve </w:t>
      </w:r>
      <w:proofErr w:type="spellStart"/>
      <w:r w:rsidRPr="00445D92">
        <w:rPr>
          <w:rFonts w:ascii="Times New Roman" w:hAnsi="Times New Roman" w:cs="Times New Roman"/>
          <w:sz w:val="32"/>
          <w:szCs w:val="32"/>
        </w:rPr>
        <w:t>dikarboksilik</w:t>
      </w:r>
      <w:proofErr w:type="spellEnd"/>
      <w:r w:rsidRPr="00445D92">
        <w:rPr>
          <w:rFonts w:ascii="Times New Roman" w:hAnsi="Times New Roman" w:cs="Times New Roman"/>
          <w:sz w:val="32"/>
          <w:szCs w:val="32"/>
        </w:rPr>
        <w:t xml:space="preserve"> asit sentezinde düşüşler dikkati çeker. Bu arada yağ asidi sentezi ve glikoz değerlendirilmesinde de azalmalar olur. Yetersizliğin ilk aşamalarında klinik belirtiler deride pul </w:t>
      </w:r>
      <w:proofErr w:type="spellStart"/>
      <w:r w:rsidRPr="00445D92">
        <w:rPr>
          <w:rFonts w:ascii="Times New Roman" w:hAnsi="Times New Roman" w:cs="Times New Roman"/>
          <w:sz w:val="32"/>
          <w:szCs w:val="32"/>
        </w:rPr>
        <w:t>pul</w:t>
      </w:r>
      <w:proofErr w:type="spellEnd"/>
      <w:r w:rsidRPr="00445D92">
        <w:rPr>
          <w:rFonts w:ascii="Times New Roman" w:hAnsi="Times New Roman" w:cs="Times New Roman"/>
          <w:sz w:val="32"/>
          <w:szCs w:val="32"/>
        </w:rPr>
        <w:t xml:space="preserve"> dökülmeler şeklindedir.</w:t>
      </w:r>
    </w:p>
    <w:p w14:paraId="03AAD0F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Normal beslenme koşullarında </w:t>
      </w:r>
      <w:proofErr w:type="spellStart"/>
      <w:r w:rsidRPr="00445D92">
        <w:rPr>
          <w:rFonts w:ascii="Times New Roman" w:hAnsi="Times New Roman" w:cs="Times New Roman"/>
          <w:sz w:val="32"/>
          <w:szCs w:val="32"/>
        </w:rPr>
        <w:t>biyotin</w:t>
      </w:r>
      <w:proofErr w:type="spellEnd"/>
      <w:r w:rsidRPr="00445D92">
        <w:rPr>
          <w:rFonts w:ascii="Times New Roman" w:hAnsi="Times New Roman" w:cs="Times New Roman"/>
          <w:sz w:val="32"/>
          <w:szCs w:val="32"/>
        </w:rPr>
        <w:t xml:space="preserve"> yetersizliğinin görülmesi son derece nadirdir. Çünkü günlük gereksinimin tamamı olmasa bile çoğu bağırsaklarda yaşayan mikroorganizmalar tarafından sentezlenebilmektedir.</w:t>
      </w:r>
    </w:p>
    <w:p w14:paraId="4B1FDF76"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Yetersizlik daha çok antibiyotik kullanılmasını takiben bağırsaklardaki mikroorganizmaların zarar görmesinden kaynaklanmaktadır. Ayrıca yumurta akında anti-</w:t>
      </w:r>
      <w:proofErr w:type="spellStart"/>
      <w:r w:rsidRPr="00445D92">
        <w:rPr>
          <w:rFonts w:ascii="Times New Roman" w:hAnsi="Times New Roman" w:cs="Times New Roman"/>
          <w:sz w:val="32"/>
          <w:szCs w:val="32"/>
        </w:rPr>
        <w:t>biyotin</w:t>
      </w:r>
      <w:proofErr w:type="spellEnd"/>
      <w:r w:rsidRPr="00445D92">
        <w:rPr>
          <w:rFonts w:ascii="Times New Roman" w:hAnsi="Times New Roman" w:cs="Times New Roman"/>
          <w:sz w:val="32"/>
          <w:szCs w:val="32"/>
        </w:rPr>
        <w:t xml:space="preserve"> aktiviteye sahip </w:t>
      </w:r>
      <w:proofErr w:type="spellStart"/>
      <w:r w:rsidRPr="00445D92">
        <w:rPr>
          <w:rFonts w:ascii="Times New Roman" w:hAnsi="Times New Roman" w:cs="Times New Roman"/>
          <w:b/>
          <w:bCs/>
          <w:sz w:val="32"/>
          <w:szCs w:val="32"/>
        </w:rPr>
        <w:t>avidin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bulunmaktadır. Çok miktarda çiğ yumurta akı yedirilmesi sonucunda </w:t>
      </w:r>
      <w:proofErr w:type="spellStart"/>
      <w:r w:rsidRPr="00445D92">
        <w:rPr>
          <w:rFonts w:ascii="Times New Roman" w:hAnsi="Times New Roman" w:cs="Times New Roman"/>
          <w:sz w:val="32"/>
          <w:szCs w:val="32"/>
        </w:rPr>
        <w:t>avidin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biyotinle</w:t>
      </w:r>
      <w:proofErr w:type="spellEnd"/>
      <w:r w:rsidRPr="00445D92">
        <w:rPr>
          <w:rFonts w:ascii="Times New Roman" w:hAnsi="Times New Roman" w:cs="Times New Roman"/>
          <w:sz w:val="32"/>
          <w:szCs w:val="32"/>
        </w:rPr>
        <w:t xml:space="preserve"> biyolojik olarak </w:t>
      </w:r>
      <w:proofErr w:type="spellStart"/>
      <w:r w:rsidRPr="00445D92">
        <w:rPr>
          <w:rFonts w:ascii="Times New Roman" w:hAnsi="Times New Roman" w:cs="Times New Roman"/>
          <w:sz w:val="32"/>
          <w:szCs w:val="32"/>
        </w:rPr>
        <w:t>inaktif</w:t>
      </w:r>
      <w:proofErr w:type="spellEnd"/>
      <w:r w:rsidRPr="00445D92">
        <w:rPr>
          <w:rFonts w:ascii="Times New Roman" w:hAnsi="Times New Roman" w:cs="Times New Roman"/>
          <w:sz w:val="32"/>
          <w:szCs w:val="32"/>
        </w:rPr>
        <w:t xml:space="preserve"> ve sabit kompleksler oluşturur ve sonuçta </w:t>
      </w:r>
      <w:proofErr w:type="spellStart"/>
      <w:r w:rsidRPr="00445D92">
        <w:rPr>
          <w:rFonts w:ascii="Times New Roman" w:hAnsi="Times New Roman" w:cs="Times New Roman"/>
          <w:sz w:val="32"/>
          <w:szCs w:val="32"/>
        </w:rPr>
        <w:t>biyotin</w:t>
      </w:r>
      <w:proofErr w:type="spellEnd"/>
      <w:r w:rsidRPr="00445D92">
        <w:rPr>
          <w:rFonts w:ascii="Times New Roman" w:hAnsi="Times New Roman" w:cs="Times New Roman"/>
          <w:sz w:val="32"/>
          <w:szCs w:val="32"/>
        </w:rPr>
        <w:t xml:space="preserve"> değerlendirilemez.  </w:t>
      </w:r>
      <w:proofErr w:type="spellStart"/>
      <w:r w:rsidRPr="00445D92">
        <w:rPr>
          <w:rFonts w:ascii="Times New Roman" w:hAnsi="Times New Roman" w:cs="Times New Roman"/>
          <w:sz w:val="32"/>
          <w:szCs w:val="32"/>
        </w:rPr>
        <w:t>Avidin</w:t>
      </w:r>
      <w:proofErr w:type="spellEnd"/>
      <w:r w:rsidRPr="00445D92">
        <w:rPr>
          <w:rFonts w:ascii="Times New Roman" w:hAnsi="Times New Roman" w:cs="Times New Roman"/>
          <w:sz w:val="32"/>
          <w:szCs w:val="32"/>
        </w:rPr>
        <w:t xml:space="preserve"> bakteriyel olarak sentezlenen </w:t>
      </w:r>
      <w:proofErr w:type="spellStart"/>
      <w:r w:rsidRPr="00445D92">
        <w:rPr>
          <w:rFonts w:ascii="Times New Roman" w:hAnsi="Times New Roman" w:cs="Times New Roman"/>
          <w:sz w:val="32"/>
          <w:szCs w:val="32"/>
        </w:rPr>
        <w:t>biyotini</w:t>
      </w:r>
      <w:proofErr w:type="spellEnd"/>
      <w:r w:rsidRPr="00445D92">
        <w:rPr>
          <w:rFonts w:ascii="Times New Roman" w:hAnsi="Times New Roman" w:cs="Times New Roman"/>
          <w:sz w:val="32"/>
          <w:szCs w:val="32"/>
        </w:rPr>
        <w:t xml:space="preserve"> de nötralize etmektedir.</w:t>
      </w:r>
    </w:p>
    <w:p w14:paraId="20CC8723"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Avidin</w:t>
      </w:r>
      <w:proofErr w:type="spellEnd"/>
      <w:r w:rsidRPr="00445D92">
        <w:rPr>
          <w:rFonts w:ascii="Times New Roman" w:hAnsi="Times New Roman" w:cs="Times New Roman"/>
          <w:sz w:val="32"/>
          <w:szCs w:val="32"/>
        </w:rPr>
        <w:t xml:space="preserve"> ısıya duyarlıdır. Bu bakımdan yumurta katılarak hazırlanacak gıdaların pişirilmesi gereklidir. </w:t>
      </w:r>
    </w:p>
    <w:p w14:paraId="61691850"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Folik</w:t>
      </w:r>
      <w:proofErr w:type="spellEnd"/>
      <w:r w:rsidRPr="00445D92">
        <w:rPr>
          <w:rFonts w:ascii="Times New Roman" w:hAnsi="Times New Roman" w:cs="Times New Roman"/>
          <w:b/>
          <w:bCs/>
          <w:sz w:val="32"/>
          <w:szCs w:val="32"/>
        </w:rPr>
        <w:t xml:space="preserve"> asit (B</w:t>
      </w:r>
      <w:r w:rsidRPr="00445D92">
        <w:rPr>
          <w:rFonts w:ascii="Times New Roman" w:hAnsi="Times New Roman" w:cs="Times New Roman"/>
          <w:b/>
          <w:bCs/>
          <w:sz w:val="32"/>
          <w:szCs w:val="32"/>
          <w:vertAlign w:val="subscript"/>
        </w:rPr>
        <w:t>9</w:t>
      </w:r>
      <w:r w:rsidRPr="00445D92">
        <w:rPr>
          <w:rFonts w:ascii="Times New Roman" w:hAnsi="Times New Roman" w:cs="Times New Roman"/>
          <w:b/>
          <w:bCs/>
          <w:sz w:val="32"/>
          <w:szCs w:val="32"/>
        </w:rPr>
        <w:t xml:space="preserve"> vitamini, </w:t>
      </w:r>
      <w:proofErr w:type="spellStart"/>
      <w:r w:rsidRPr="00445D92">
        <w:rPr>
          <w:rFonts w:ascii="Times New Roman" w:hAnsi="Times New Roman" w:cs="Times New Roman"/>
          <w:b/>
          <w:bCs/>
          <w:sz w:val="32"/>
          <w:szCs w:val="32"/>
        </w:rPr>
        <w:t>pteroglutamik</w:t>
      </w:r>
      <w:proofErr w:type="spellEnd"/>
      <w:r w:rsidRPr="00445D92">
        <w:rPr>
          <w:rFonts w:ascii="Times New Roman" w:hAnsi="Times New Roman" w:cs="Times New Roman"/>
          <w:b/>
          <w:bCs/>
          <w:sz w:val="32"/>
          <w:szCs w:val="32"/>
        </w:rPr>
        <w:t xml:space="preserve"> asit, </w:t>
      </w:r>
      <w:proofErr w:type="spellStart"/>
      <w:r w:rsidRPr="00445D92">
        <w:rPr>
          <w:rFonts w:ascii="Times New Roman" w:hAnsi="Times New Roman" w:cs="Times New Roman"/>
          <w:b/>
          <w:bCs/>
          <w:sz w:val="32"/>
          <w:szCs w:val="32"/>
        </w:rPr>
        <w:t>folasin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doğada amino asitler ve </w:t>
      </w:r>
      <w:proofErr w:type="spellStart"/>
      <w:r w:rsidRPr="00445D92">
        <w:rPr>
          <w:rFonts w:ascii="Times New Roman" w:hAnsi="Times New Roman" w:cs="Times New Roman"/>
          <w:sz w:val="32"/>
          <w:szCs w:val="32"/>
        </w:rPr>
        <w:t>glutamik</w:t>
      </w:r>
      <w:proofErr w:type="spellEnd"/>
      <w:r w:rsidRPr="00445D92">
        <w:rPr>
          <w:rFonts w:ascii="Times New Roman" w:hAnsi="Times New Roman" w:cs="Times New Roman"/>
          <w:sz w:val="32"/>
          <w:szCs w:val="32"/>
        </w:rPr>
        <w:t xml:space="preserve"> asitle </w:t>
      </w:r>
      <w:proofErr w:type="spellStart"/>
      <w:r w:rsidRPr="00445D92">
        <w:rPr>
          <w:rFonts w:ascii="Times New Roman" w:hAnsi="Times New Roman" w:cs="Times New Roman"/>
          <w:sz w:val="32"/>
          <w:szCs w:val="32"/>
        </w:rPr>
        <w:t>konjuge</w:t>
      </w:r>
      <w:proofErr w:type="spellEnd"/>
      <w:r w:rsidRPr="00445D92">
        <w:rPr>
          <w:rFonts w:ascii="Times New Roman" w:hAnsi="Times New Roman" w:cs="Times New Roman"/>
          <w:sz w:val="32"/>
          <w:szCs w:val="32"/>
        </w:rPr>
        <w:t xml:space="preserve"> formda bulunur. Biyolojik olarak aktif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tetrahidro</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derivatlarıdır</w:t>
      </w:r>
      <w:proofErr w:type="spellEnd"/>
      <w:r w:rsidRPr="00445D92">
        <w:rPr>
          <w:rFonts w:ascii="Times New Roman" w:hAnsi="Times New Roman" w:cs="Times New Roman"/>
          <w:sz w:val="32"/>
          <w:szCs w:val="32"/>
        </w:rPr>
        <w:t xml:space="preserve"> ve kısaca THFA veya FH</w:t>
      </w:r>
      <w:r w:rsidRPr="00445D92">
        <w:rPr>
          <w:rFonts w:ascii="Times New Roman" w:hAnsi="Times New Roman" w:cs="Times New Roman"/>
          <w:sz w:val="32"/>
          <w:szCs w:val="32"/>
          <w:vertAlign w:val="subscript"/>
        </w:rPr>
        <w:t>4</w:t>
      </w:r>
      <w:r w:rsidRPr="00445D92">
        <w:rPr>
          <w:rFonts w:ascii="Times New Roman" w:hAnsi="Times New Roman" w:cs="Times New Roman"/>
          <w:sz w:val="32"/>
          <w:szCs w:val="32"/>
        </w:rPr>
        <w:t xml:space="preserve"> olarak gösterilmektedir. </w:t>
      </w:r>
      <w:proofErr w:type="spellStart"/>
      <w:r w:rsidRPr="00445D92">
        <w:rPr>
          <w:rFonts w:ascii="Times New Roman" w:hAnsi="Times New Roman" w:cs="Times New Roman"/>
          <w:sz w:val="32"/>
          <w:szCs w:val="32"/>
        </w:rPr>
        <w:t>THFA’nin</w:t>
      </w:r>
      <w:proofErr w:type="spellEnd"/>
      <w:r w:rsidRPr="00445D92">
        <w:rPr>
          <w:rFonts w:ascii="Times New Roman" w:hAnsi="Times New Roman" w:cs="Times New Roman"/>
          <w:sz w:val="32"/>
          <w:szCs w:val="32"/>
        </w:rPr>
        <w:t xml:space="preserve"> diğer </w:t>
      </w:r>
      <w:proofErr w:type="spellStart"/>
      <w:r w:rsidRPr="00445D92">
        <w:rPr>
          <w:rFonts w:ascii="Times New Roman" w:hAnsi="Times New Roman" w:cs="Times New Roman"/>
          <w:sz w:val="32"/>
          <w:szCs w:val="32"/>
        </w:rPr>
        <w:t>koenzim</w:t>
      </w:r>
      <w:proofErr w:type="spellEnd"/>
      <w:r w:rsidRPr="00445D92">
        <w:rPr>
          <w:rFonts w:ascii="Times New Roman" w:hAnsi="Times New Roman" w:cs="Times New Roman"/>
          <w:sz w:val="32"/>
          <w:szCs w:val="32"/>
        </w:rPr>
        <w:t xml:space="preserve"> formları da </w:t>
      </w:r>
      <w:proofErr w:type="spellStart"/>
      <w:r w:rsidRPr="00445D92">
        <w:rPr>
          <w:rFonts w:ascii="Times New Roman" w:hAnsi="Times New Roman" w:cs="Times New Roman"/>
          <w:sz w:val="32"/>
          <w:szCs w:val="32"/>
        </w:rPr>
        <w:t>folatlar</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folat</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koenzimler</w:t>
      </w:r>
      <w:proofErr w:type="spellEnd"/>
      <w:r w:rsidRPr="00445D92">
        <w:rPr>
          <w:rFonts w:ascii="Times New Roman" w:hAnsi="Times New Roman" w:cs="Times New Roman"/>
          <w:sz w:val="32"/>
          <w:szCs w:val="32"/>
        </w:rPr>
        <w:t xml:space="preserve"> olarak bilinmektedir. Katıldıkları en önemli reaksiyon muhtemelen DNA nükleik asidinin esas </w:t>
      </w:r>
      <w:proofErr w:type="spellStart"/>
      <w:r w:rsidRPr="00445D92">
        <w:rPr>
          <w:rFonts w:ascii="Times New Roman" w:hAnsi="Times New Roman" w:cs="Times New Roman"/>
          <w:sz w:val="32"/>
          <w:szCs w:val="32"/>
        </w:rPr>
        <w:t>komponenti</w:t>
      </w:r>
      <w:proofErr w:type="spellEnd"/>
      <w:r w:rsidRPr="00445D92">
        <w:rPr>
          <w:rFonts w:ascii="Times New Roman" w:hAnsi="Times New Roman" w:cs="Times New Roman"/>
          <w:sz w:val="32"/>
          <w:szCs w:val="32"/>
        </w:rPr>
        <w:t xml:space="preserve"> olan </w:t>
      </w:r>
      <w:proofErr w:type="spellStart"/>
      <w:r w:rsidRPr="00445D92">
        <w:rPr>
          <w:rFonts w:ascii="Times New Roman" w:hAnsi="Times New Roman" w:cs="Times New Roman"/>
          <w:sz w:val="32"/>
          <w:szCs w:val="32"/>
        </w:rPr>
        <w:t>timidin</w:t>
      </w:r>
      <w:proofErr w:type="spellEnd"/>
      <w:r w:rsidRPr="00445D92">
        <w:rPr>
          <w:rFonts w:ascii="Times New Roman" w:hAnsi="Times New Roman" w:cs="Times New Roman"/>
          <w:sz w:val="32"/>
          <w:szCs w:val="32"/>
        </w:rPr>
        <w:t xml:space="preserve"> sentezidir. DNA’nın yeterli sentezlenememesi kemik iliğindeki </w:t>
      </w:r>
      <w:proofErr w:type="spellStart"/>
      <w:r w:rsidRPr="00445D92">
        <w:rPr>
          <w:rFonts w:ascii="Times New Roman" w:hAnsi="Times New Roman" w:cs="Times New Roman"/>
          <w:sz w:val="32"/>
          <w:szCs w:val="32"/>
        </w:rPr>
        <w:t>primordial</w:t>
      </w:r>
      <w:proofErr w:type="spellEnd"/>
      <w:r w:rsidRPr="00445D92">
        <w:rPr>
          <w:rFonts w:ascii="Times New Roman" w:hAnsi="Times New Roman" w:cs="Times New Roman"/>
          <w:sz w:val="32"/>
          <w:szCs w:val="32"/>
        </w:rPr>
        <w:t xml:space="preserve"> kırmızı kan küreciklerinin normal olgunlaşmasını önler. Bu nedenle </w:t>
      </w:r>
      <w:proofErr w:type="spellStart"/>
      <w:r w:rsidRPr="00445D92">
        <w:rPr>
          <w:rFonts w:ascii="Times New Roman" w:hAnsi="Times New Roman" w:cs="Times New Roman"/>
          <w:b/>
          <w:bCs/>
          <w:sz w:val="32"/>
          <w:szCs w:val="32"/>
        </w:rPr>
        <w:t>folik</w:t>
      </w:r>
      <w:proofErr w:type="spellEnd"/>
      <w:r w:rsidRPr="00445D92">
        <w:rPr>
          <w:rFonts w:ascii="Times New Roman" w:hAnsi="Times New Roman" w:cs="Times New Roman"/>
          <w:b/>
          <w:bCs/>
          <w:sz w:val="32"/>
          <w:szCs w:val="32"/>
        </w:rPr>
        <w:t xml:space="preserve"> asit </w:t>
      </w:r>
      <w:proofErr w:type="spellStart"/>
      <w:r w:rsidRPr="00445D92">
        <w:rPr>
          <w:rFonts w:ascii="Times New Roman" w:hAnsi="Times New Roman" w:cs="Times New Roman"/>
          <w:b/>
          <w:bCs/>
          <w:sz w:val="32"/>
          <w:szCs w:val="32"/>
        </w:rPr>
        <w:t>yetersizliği</w:t>
      </w:r>
      <w:r w:rsidRPr="00445D92">
        <w:rPr>
          <w:rFonts w:ascii="Times New Roman" w:hAnsi="Times New Roman" w:cs="Times New Roman"/>
          <w:sz w:val="32"/>
          <w:szCs w:val="32"/>
        </w:rPr>
        <w:t>’nin</w:t>
      </w:r>
      <w:proofErr w:type="spellEnd"/>
      <w:r w:rsidRPr="00445D92">
        <w:rPr>
          <w:rFonts w:ascii="Times New Roman" w:hAnsi="Times New Roman" w:cs="Times New Roman"/>
          <w:sz w:val="32"/>
          <w:szCs w:val="32"/>
        </w:rPr>
        <w:t xml:space="preserve"> tipik belirtileri anemi ve </w:t>
      </w:r>
      <w:proofErr w:type="spellStart"/>
      <w:r w:rsidRPr="00445D92">
        <w:rPr>
          <w:rFonts w:ascii="Times New Roman" w:hAnsi="Times New Roman" w:cs="Times New Roman"/>
          <w:sz w:val="32"/>
          <w:szCs w:val="32"/>
        </w:rPr>
        <w:t>lökopenidir</w:t>
      </w:r>
      <w:proofErr w:type="spellEnd"/>
      <w:r w:rsidRPr="00445D92">
        <w:rPr>
          <w:rFonts w:ascii="Times New Roman" w:hAnsi="Times New Roman" w:cs="Times New Roman"/>
          <w:sz w:val="32"/>
          <w:szCs w:val="32"/>
        </w:rPr>
        <w:t>. Bu durum genellikle antibiyotik uygulamalarında ve semi-</w:t>
      </w:r>
      <w:proofErr w:type="spellStart"/>
      <w:r w:rsidRPr="00445D92">
        <w:rPr>
          <w:rFonts w:ascii="Times New Roman" w:hAnsi="Times New Roman" w:cs="Times New Roman"/>
          <w:sz w:val="32"/>
          <w:szCs w:val="32"/>
        </w:rPr>
        <w:t>prufiye</w:t>
      </w:r>
      <w:proofErr w:type="spellEnd"/>
      <w:r w:rsidRPr="00445D92">
        <w:rPr>
          <w:rFonts w:ascii="Times New Roman" w:hAnsi="Times New Roman" w:cs="Times New Roman"/>
          <w:sz w:val="32"/>
          <w:szCs w:val="32"/>
        </w:rPr>
        <w:t xml:space="preserve"> diyetlerin verilmesinde görülmektedir. Günlük </w:t>
      </w:r>
      <w:proofErr w:type="spellStart"/>
      <w:r w:rsidRPr="00445D92">
        <w:rPr>
          <w:rFonts w:ascii="Times New Roman" w:hAnsi="Times New Roman" w:cs="Times New Roman"/>
          <w:sz w:val="32"/>
          <w:szCs w:val="32"/>
        </w:rPr>
        <w:t>folat</w:t>
      </w:r>
      <w:proofErr w:type="spellEnd"/>
      <w:r w:rsidRPr="00445D92">
        <w:rPr>
          <w:rFonts w:ascii="Times New Roman" w:hAnsi="Times New Roman" w:cs="Times New Roman"/>
          <w:sz w:val="32"/>
          <w:szCs w:val="32"/>
        </w:rPr>
        <w:t xml:space="preserve"> gereksiniminin önemli bir kısmı bağırsaklardaki bakteriyel sentezle sağlanır.</w:t>
      </w:r>
    </w:p>
    <w:p w14:paraId="17D6A3A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Başlıca </w:t>
      </w:r>
      <w:proofErr w:type="spellStart"/>
      <w:r w:rsidRPr="00445D92">
        <w:rPr>
          <w:rFonts w:ascii="Times New Roman" w:hAnsi="Times New Roman" w:cs="Times New Roman"/>
          <w:sz w:val="32"/>
          <w:szCs w:val="32"/>
        </w:rPr>
        <w:t>folik</w:t>
      </w:r>
      <w:proofErr w:type="spellEnd"/>
      <w:r w:rsidRPr="00445D92">
        <w:rPr>
          <w:rFonts w:ascii="Times New Roman" w:hAnsi="Times New Roman" w:cs="Times New Roman"/>
          <w:sz w:val="32"/>
          <w:szCs w:val="32"/>
        </w:rPr>
        <w:t xml:space="preserve"> asit kaynakları: karaciğer, böbrek, kas, süt, peynir, sebzeler, baklagiller ve buğdaydır.</w:t>
      </w:r>
    </w:p>
    <w:p w14:paraId="205141C5" w14:textId="15524F7D"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B</w:t>
      </w:r>
      <w:r w:rsidRPr="00445D92">
        <w:rPr>
          <w:rFonts w:ascii="Times New Roman" w:hAnsi="Times New Roman" w:cs="Times New Roman"/>
          <w:b/>
          <w:bCs/>
          <w:sz w:val="32"/>
          <w:szCs w:val="32"/>
          <w:vertAlign w:val="subscript"/>
        </w:rPr>
        <w:t>12</w:t>
      </w:r>
      <w:r w:rsidRPr="00445D92">
        <w:rPr>
          <w:rFonts w:ascii="Times New Roman" w:hAnsi="Times New Roman" w:cs="Times New Roman"/>
          <w:b/>
          <w:bCs/>
          <w:sz w:val="32"/>
          <w:szCs w:val="32"/>
        </w:rPr>
        <w:t xml:space="preserve"> vitamini (</w:t>
      </w:r>
      <w:proofErr w:type="spellStart"/>
      <w:r w:rsidRPr="00445D92">
        <w:rPr>
          <w:rFonts w:ascii="Times New Roman" w:hAnsi="Times New Roman" w:cs="Times New Roman"/>
          <w:b/>
          <w:bCs/>
          <w:sz w:val="32"/>
          <w:szCs w:val="32"/>
        </w:rPr>
        <w:t>kobalamin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en önemli özelliği yapısında kobalt bulunmasıdır. Bu bakımdan </w:t>
      </w:r>
      <w:proofErr w:type="spellStart"/>
      <w:r w:rsidRPr="00445D92">
        <w:rPr>
          <w:rFonts w:ascii="Times New Roman" w:hAnsi="Times New Roman" w:cs="Times New Roman"/>
          <w:sz w:val="32"/>
          <w:szCs w:val="32"/>
        </w:rPr>
        <w:t>kobalamin</w:t>
      </w:r>
      <w:proofErr w:type="spellEnd"/>
      <w:r w:rsidRPr="00445D92">
        <w:rPr>
          <w:rFonts w:ascii="Times New Roman" w:hAnsi="Times New Roman" w:cs="Times New Roman"/>
          <w:sz w:val="32"/>
          <w:szCs w:val="32"/>
        </w:rPr>
        <w:t xml:space="preserve"> ya da </w:t>
      </w:r>
      <w:proofErr w:type="spellStart"/>
      <w:r w:rsidRPr="00445D92">
        <w:rPr>
          <w:rFonts w:ascii="Times New Roman" w:hAnsi="Times New Roman" w:cs="Times New Roman"/>
          <w:sz w:val="32"/>
          <w:szCs w:val="32"/>
        </w:rPr>
        <w:t>siyanid</w:t>
      </w:r>
      <w:proofErr w:type="spellEnd"/>
      <w:r w:rsidRPr="00445D92">
        <w:rPr>
          <w:rFonts w:ascii="Times New Roman" w:hAnsi="Times New Roman" w:cs="Times New Roman"/>
          <w:sz w:val="32"/>
          <w:szCs w:val="32"/>
        </w:rPr>
        <w:t xml:space="preserve"> grubu ile kobaltın bağlantısından dolayı </w:t>
      </w:r>
      <w:proofErr w:type="spellStart"/>
      <w:r w:rsidRPr="00445D92">
        <w:rPr>
          <w:rFonts w:ascii="Times New Roman" w:hAnsi="Times New Roman" w:cs="Times New Roman"/>
          <w:sz w:val="32"/>
          <w:szCs w:val="32"/>
        </w:rPr>
        <w:t>siyanokobalamin</w:t>
      </w:r>
      <w:proofErr w:type="spellEnd"/>
      <w:r w:rsidRPr="00445D92">
        <w:rPr>
          <w:rFonts w:ascii="Times New Roman" w:hAnsi="Times New Roman" w:cs="Times New Roman"/>
          <w:sz w:val="32"/>
          <w:szCs w:val="32"/>
        </w:rPr>
        <w:t xml:space="preserve"> olarak da isimlendirilmektedir. B</w:t>
      </w:r>
      <w:r w:rsidRPr="00445D92">
        <w:rPr>
          <w:rFonts w:ascii="Times New Roman" w:hAnsi="Times New Roman" w:cs="Times New Roman"/>
          <w:sz w:val="32"/>
          <w:szCs w:val="32"/>
          <w:vertAlign w:val="subscript"/>
        </w:rPr>
        <w:t xml:space="preserve">12 </w:t>
      </w:r>
      <w:r w:rsidRPr="00445D92">
        <w:rPr>
          <w:rFonts w:ascii="Times New Roman" w:hAnsi="Times New Roman" w:cs="Times New Roman"/>
          <w:sz w:val="32"/>
          <w:szCs w:val="32"/>
        </w:rPr>
        <w:t xml:space="preserve">vitamini öncelikle </w:t>
      </w:r>
      <w:proofErr w:type="spellStart"/>
      <w:r w:rsidRPr="00445D92">
        <w:rPr>
          <w:rFonts w:ascii="Times New Roman" w:hAnsi="Times New Roman" w:cs="Times New Roman"/>
          <w:sz w:val="32"/>
          <w:szCs w:val="32"/>
        </w:rPr>
        <w:t>monokarbon</w:t>
      </w:r>
      <w:proofErr w:type="spellEnd"/>
      <w:r w:rsidRPr="00445D92">
        <w:rPr>
          <w:rFonts w:ascii="Times New Roman" w:hAnsi="Times New Roman" w:cs="Times New Roman"/>
          <w:sz w:val="32"/>
          <w:szCs w:val="32"/>
        </w:rPr>
        <w:t xml:space="preserve"> bileşimlerinin </w:t>
      </w:r>
      <w:proofErr w:type="spellStart"/>
      <w:r w:rsidRPr="00445D92">
        <w:rPr>
          <w:rFonts w:ascii="Times New Roman" w:hAnsi="Times New Roman" w:cs="Times New Roman"/>
          <w:sz w:val="32"/>
          <w:szCs w:val="32"/>
        </w:rPr>
        <w:t>formiyat</w:t>
      </w:r>
      <w:proofErr w:type="spellEnd"/>
      <w:r w:rsidRPr="00445D92">
        <w:rPr>
          <w:rFonts w:ascii="Times New Roman" w:hAnsi="Times New Roman" w:cs="Times New Roman"/>
          <w:sz w:val="32"/>
          <w:szCs w:val="32"/>
        </w:rPr>
        <w:t xml:space="preserve"> ve formaldehit </w:t>
      </w:r>
      <w:proofErr w:type="spellStart"/>
      <w:r w:rsidRPr="00445D92">
        <w:rPr>
          <w:rFonts w:ascii="Times New Roman" w:hAnsi="Times New Roman" w:cs="Times New Roman"/>
          <w:sz w:val="32"/>
          <w:szCs w:val="32"/>
        </w:rPr>
        <w:t>oksidasyonu</w:t>
      </w:r>
      <w:proofErr w:type="spellEnd"/>
      <w:r w:rsidRPr="00445D92">
        <w:rPr>
          <w:rFonts w:ascii="Times New Roman" w:hAnsi="Times New Roman" w:cs="Times New Roman"/>
          <w:sz w:val="32"/>
          <w:szCs w:val="32"/>
        </w:rPr>
        <w:t xml:space="preserve"> safhasında gerekmektedir. Böylece </w:t>
      </w:r>
      <w:proofErr w:type="spellStart"/>
      <w:r w:rsidRPr="00445D92">
        <w:rPr>
          <w:rFonts w:ascii="Times New Roman" w:hAnsi="Times New Roman" w:cs="Times New Roman"/>
          <w:sz w:val="32"/>
          <w:szCs w:val="32"/>
        </w:rPr>
        <w:t>folatla</w:t>
      </w:r>
      <w:proofErr w:type="spellEnd"/>
      <w:r w:rsidRPr="00445D92">
        <w:rPr>
          <w:rFonts w:ascii="Times New Roman" w:hAnsi="Times New Roman" w:cs="Times New Roman"/>
          <w:sz w:val="32"/>
          <w:szCs w:val="32"/>
        </w:rPr>
        <w:t xml:space="preserve"> birlikte </w:t>
      </w:r>
      <w:proofErr w:type="spellStart"/>
      <w:r w:rsidRPr="00445D92">
        <w:rPr>
          <w:rFonts w:ascii="Times New Roman" w:hAnsi="Times New Roman" w:cs="Times New Roman"/>
          <w:sz w:val="32"/>
          <w:szCs w:val="32"/>
        </w:rPr>
        <w:t>labil</w:t>
      </w:r>
      <w:proofErr w:type="spellEnd"/>
      <w:r w:rsidRPr="00445D92">
        <w:rPr>
          <w:rFonts w:ascii="Times New Roman" w:hAnsi="Times New Roman" w:cs="Times New Roman"/>
          <w:sz w:val="32"/>
          <w:szCs w:val="32"/>
        </w:rPr>
        <w:t xml:space="preserve"> metil gruplarının </w:t>
      </w:r>
      <w:proofErr w:type="spellStart"/>
      <w:r w:rsidRPr="00445D92">
        <w:rPr>
          <w:rFonts w:ascii="Times New Roman" w:hAnsi="Times New Roman" w:cs="Times New Roman"/>
          <w:sz w:val="32"/>
          <w:szCs w:val="32"/>
        </w:rPr>
        <w:t>biyosentezine</w:t>
      </w:r>
      <w:proofErr w:type="spellEnd"/>
      <w:r w:rsidRPr="00445D92">
        <w:rPr>
          <w:rFonts w:ascii="Times New Roman" w:hAnsi="Times New Roman" w:cs="Times New Roman"/>
          <w:sz w:val="32"/>
          <w:szCs w:val="32"/>
        </w:rPr>
        <w:t xml:space="preserve"> katılmaktadır. </w:t>
      </w:r>
      <w:proofErr w:type="spellStart"/>
      <w:r w:rsidRPr="00445D92">
        <w:rPr>
          <w:rFonts w:ascii="Times New Roman" w:hAnsi="Times New Roman" w:cs="Times New Roman"/>
          <w:sz w:val="32"/>
          <w:szCs w:val="32"/>
        </w:rPr>
        <w:t>Labil</w:t>
      </w:r>
      <w:proofErr w:type="spellEnd"/>
      <w:r w:rsidRPr="00445D92">
        <w:rPr>
          <w:rFonts w:ascii="Times New Roman" w:hAnsi="Times New Roman" w:cs="Times New Roman"/>
          <w:sz w:val="32"/>
          <w:szCs w:val="32"/>
        </w:rPr>
        <w:t xml:space="preserve"> metil gruplarının oluşumu nükleik asitlerin önemli bir öğesini meydana getirir.  </w:t>
      </w:r>
      <w:proofErr w:type="spellStart"/>
      <w:r w:rsidRPr="00445D92">
        <w:rPr>
          <w:rFonts w:ascii="Times New Roman" w:hAnsi="Times New Roman" w:cs="Times New Roman"/>
          <w:sz w:val="32"/>
          <w:szCs w:val="32"/>
        </w:rPr>
        <w:t>Purin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pirimidin</w:t>
      </w:r>
      <w:proofErr w:type="spellEnd"/>
      <w:r w:rsidRPr="00445D92">
        <w:rPr>
          <w:rFonts w:ascii="Times New Roman" w:hAnsi="Times New Roman" w:cs="Times New Roman"/>
          <w:sz w:val="32"/>
          <w:szCs w:val="32"/>
        </w:rPr>
        <w:t xml:space="preserve"> bazlarının </w:t>
      </w:r>
      <w:proofErr w:type="spellStart"/>
      <w:r w:rsidRPr="00445D92">
        <w:rPr>
          <w:rFonts w:ascii="Times New Roman" w:hAnsi="Times New Roman" w:cs="Times New Roman"/>
          <w:sz w:val="32"/>
          <w:szCs w:val="32"/>
        </w:rPr>
        <w:t>biyosentezi</w:t>
      </w:r>
      <w:proofErr w:type="spellEnd"/>
      <w:r w:rsidRPr="00445D92">
        <w:rPr>
          <w:rFonts w:ascii="Times New Roman" w:hAnsi="Times New Roman" w:cs="Times New Roman"/>
          <w:sz w:val="32"/>
          <w:szCs w:val="32"/>
        </w:rPr>
        <w:t xml:space="preserve"> için gereklidir. Bu nedenle B</w:t>
      </w:r>
      <w:r w:rsidRPr="00445D92">
        <w:rPr>
          <w:rFonts w:ascii="Times New Roman" w:hAnsi="Times New Roman" w:cs="Times New Roman"/>
          <w:sz w:val="32"/>
          <w:szCs w:val="32"/>
          <w:vertAlign w:val="subscript"/>
        </w:rPr>
        <w:t>12</w:t>
      </w:r>
      <w:r w:rsidRPr="00445D92">
        <w:rPr>
          <w:rFonts w:ascii="Times New Roman" w:hAnsi="Times New Roman" w:cs="Times New Roman"/>
          <w:sz w:val="32"/>
          <w:szCs w:val="32"/>
        </w:rPr>
        <w:t xml:space="preserve"> vitamini noksanlığında </w:t>
      </w:r>
      <w:proofErr w:type="spellStart"/>
      <w:r w:rsidRPr="00445D92">
        <w:rPr>
          <w:rFonts w:ascii="Times New Roman" w:hAnsi="Times New Roman" w:cs="Times New Roman"/>
          <w:sz w:val="32"/>
          <w:szCs w:val="32"/>
        </w:rPr>
        <w:t>nüklein</w:t>
      </w:r>
      <w:proofErr w:type="spellEnd"/>
      <w:r w:rsidRPr="00445D92">
        <w:rPr>
          <w:rFonts w:ascii="Times New Roman" w:hAnsi="Times New Roman" w:cs="Times New Roman"/>
          <w:sz w:val="32"/>
          <w:szCs w:val="32"/>
        </w:rPr>
        <w:t xml:space="preserve"> metabolizması bozulmaktadır. </w:t>
      </w:r>
      <w:proofErr w:type="spellStart"/>
      <w:r w:rsidRPr="00445D92">
        <w:rPr>
          <w:rFonts w:ascii="Times New Roman" w:hAnsi="Times New Roman" w:cs="Times New Roman"/>
          <w:sz w:val="32"/>
          <w:szCs w:val="32"/>
        </w:rPr>
        <w:t>Labil</w:t>
      </w:r>
      <w:proofErr w:type="spellEnd"/>
      <w:r w:rsidRPr="00445D92">
        <w:rPr>
          <w:rFonts w:ascii="Times New Roman" w:hAnsi="Times New Roman" w:cs="Times New Roman"/>
          <w:sz w:val="32"/>
          <w:szCs w:val="32"/>
        </w:rPr>
        <w:t xml:space="preserve"> metil grupları metabolizması </w:t>
      </w:r>
      <w:proofErr w:type="spellStart"/>
      <w:r w:rsidRPr="00445D92">
        <w:rPr>
          <w:rFonts w:ascii="Times New Roman" w:hAnsi="Times New Roman" w:cs="Times New Roman"/>
          <w:sz w:val="32"/>
          <w:szCs w:val="32"/>
        </w:rPr>
        <w:t>homosisteinden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metiyonin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etanolaminden</w:t>
      </w:r>
      <w:proofErr w:type="spellEnd"/>
      <w:r w:rsidRPr="00445D92">
        <w:rPr>
          <w:rFonts w:ascii="Times New Roman" w:hAnsi="Times New Roman" w:cs="Times New Roman"/>
          <w:sz w:val="32"/>
          <w:szCs w:val="32"/>
        </w:rPr>
        <w:t xml:space="preserve"> kolinin </w:t>
      </w:r>
      <w:proofErr w:type="spellStart"/>
      <w:r w:rsidRPr="00445D92">
        <w:rPr>
          <w:rFonts w:ascii="Times New Roman" w:hAnsi="Times New Roman" w:cs="Times New Roman"/>
          <w:sz w:val="32"/>
          <w:szCs w:val="32"/>
        </w:rPr>
        <w:t>biyosentezinde</w:t>
      </w:r>
      <w:proofErr w:type="spellEnd"/>
      <w:r w:rsidRPr="00445D92">
        <w:rPr>
          <w:rFonts w:ascii="Times New Roman" w:hAnsi="Times New Roman" w:cs="Times New Roman"/>
          <w:sz w:val="32"/>
          <w:szCs w:val="32"/>
        </w:rPr>
        <w:t xml:space="preserve"> rol oynar. </w:t>
      </w:r>
      <w:proofErr w:type="spellStart"/>
      <w:r w:rsidRPr="00445D92">
        <w:rPr>
          <w:rFonts w:ascii="Times New Roman" w:hAnsi="Times New Roman" w:cs="Times New Roman"/>
          <w:sz w:val="32"/>
          <w:szCs w:val="32"/>
        </w:rPr>
        <w:t>Metiyonin</w:t>
      </w:r>
      <w:proofErr w:type="spellEnd"/>
      <w:r w:rsidRPr="00445D92">
        <w:rPr>
          <w:rFonts w:ascii="Times New Roman" w:hAnsi="Times New Roman" w:cs="Times New Roman"/>
          <w:sz w:val="32"/>
          <w:szCs w:val="32"/>
        </w:rPr>
        <w:t xml:space="preserve"> protein sentezinde aktif rol </w:t>
      </w:r>
      <w:r w:rsidR="0095502C" w:rsidRPr="00445D92">
        <w:rPr>
          <w:rFonts w:ascii="Times New Roman" w:hAnsi="Times New Roman" w:cs="Times New Roman"/>
          <w:sz w:val="32"/>
          <w:szCs w:val="32"/>
        </w:rPr>
        <w:t>oynamasının yanı</w:t>
      </w:r>
      <w:r w:rsidRPr="00445D92">
        <w:rPr>
          <w:rFonts w:ascii="Times New Roman" w:hAnsi="Times New Roman" w:cs="Times New Roman"/>
          <w:sz w:val="32"/>
          <w:szCs w:val="32"/>
        </w:rPr>
        <w:t xml:space="preserve"> sıra </w:t>
      </w:r>
      <w:proofErr w:type="spellStart"/>
      <w:r w:rsidRPr="00445D92">
        <w:rPr>
          <w:rFonts w:ascii="Times New Roman" w:hAnsi="Times New Roman" w:cs="Times New Roman"/>
          <w:sz w:val="32"/>
          <w:szCs w:val="32"/>
        </w:rPr>
        <w:t>lipotropik</w:t>
      </w:r>
      <w:proofErr w:type="spellEnd"/>
      <w:r w:rsidRPr="00445D92">
        <w:rPr>
          <w:rFonts w:ascii="Times New Roman" w:hAnsi="Times New Roman" w:cs="Times New Roman"/>
          <w:sz w:val="32"/>
          <w:szCs w:val="32"/>
        </w:rPr>
        <w:t xml:space="preserve"> etkili kolinin </w:t>
      </w:r>
      <w:proofErr w:type="spellStart"/>
      <w:r w:rsidRPr="00445D92">
        <w:rPr>
          <w:rFonts w:ascii="Times New Roman" w:hAnsi="Times New Roman" w:cs="Times New Roman"/>
          <w:sz w:val="32"/>
          <w:szCs w:val="32"/>
        </w:rPr>
        <w:t>biyosentezine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kreatin</w:t>
      </w:r>
      <w:proofErr w:type="spellEnd"/>
      <w:r w:rsidRPr="00445D92">
        <w:rPr>
          <w:rFonts w:ascii="Times New Roman" w:hAnsi="Times New Roman" w:cs="Times New Roman"/>
          <w:sz w:val="32"/>
          <w:szCs w:val="32"/>
        </w:rPr>
        <w:t xml:space="preserve"> oluşumuna </w:t>
      </w:r>
      <w:proofErr w:type="spellStart"/>
      <w:r w:rsidRPr="00445D92">
        <w:rPr>
          <w:rFonts w:ascii="Times New Roman" w:hAnsi="Times New Roman" w:cs="Times New Roman"/>
          <w:sz w:val="32"/>
          <w:szCs w:val="32"/>
        </w:rPr>
        <w:t>donör</w:t>
      </w:r>
      <w:proofErr w:type="spellEnd"/>
      <w:r w:rsidRPr="00445D92">
        <w:rPr>
          <w:rFonts w:ascii="Times New Roman" w:hAnsi="Times New Roman" w:cs="Times New Roman"/>
          <w:sz w:val="32"/>
          <w:szCs w:val="32"/>
        </w:rPr>
        <w:t xml:space="preserve"> olarak katılır. </w:t>
      </w:r>
      <w:proofErr w:type="spellStart"/>
      <w:r w:rsidRPr="00445D92">
        <w:rPr>
          <w:rFonts w:ascii="Times New Roman" w:hAnsi="Times New Roman" w:cs="Times New Roman"/>
          <w:sz w:val="32"/>
          <w:szCs w:val="32"/>
        </w:rPr>
        <w:lastRenderedPageBreak/>
        <w:t>Kreatin</w:t>
      </w:r>
      <w:proofErr w:type="spellEnd"/>
      <w:r w:rsidRPr="00445D92">
        <w:rPr>
          <w:rFonts w:ascii="Times New Roman" w:hAnsi="Times New Roman" w:cs="Times New Roman"/>
          <w:sz w:val="32"/>
          <w:szCs w:val="32"/>
        </w:rPr>
        <w:t xml:space="preserve"> de </w:t>
      </w:r>
      <w:proofErr w:type="spellStart"/>
      <w:r w:rsidRPr="00445D92">
        <w:rPr>
          <w:rFonts w:ascii="Times New Roman" w:hAnsi="Times New Roman" w:cs="Times New Roman"/>
          <w:sz w:val="32"/>
          <w:szCs w:val="32"/>
        </w:rPr>
        <w:t>kreatin</w:t>
      </w:r>
      <w:proofErr w:type="spellEnd"/>
      <w:r w:rsidRPr="00445D92">
        <w:rPr>
          <w:rFonts w:ascii="Times New Roman" w:hAnsi="Times New Roman" w:cs="Times New Roman"/>
          <w:sz w:val="32"/>
          <w:szCs w:val="32"/>
        </w:rPr>
        <w:t xml:space="preserve"> fosfata dönüşerek kaslarda enerji depolanmasına dahil olur. Sonuç olarak B</w:t>
      </w:r>
      <w:r w:rsidR="0095502C" w:rsidRPr="00445D92">
        <w:rPr>
          <w:rFonts w:ascii="Times New Roman" w:hAnsi="Times New Roman" w:cs="Times New Roman"/>
          <w:sz w:val="32"/>
          <w:szCs w:val="32"/>
          <w:vertAlign w:val="subscript"/>
        </w:rPr>
        <w:t xml:space="preserve">12 </w:t>
      </w:r>
      <w:r w:rsidR="0095502C" w:rsidRPr="00445D92">
        <w:rPr>
          <w:rFonts w:ascii="Times New Roman" w:hAnsi="Times New Roman" w:cs="Times New Roman"/>
          <w:sz w:val="32"/>
          <w:szCs w:val="32"/>
        </w:rPr>
        <w:t>vitamini</w:t>
      </w:r>
      <w:r w:rsidRPr="00445D92">
        <w:rPr>
          <w:rFonts w:ascii="Times New Roman" w:hAnsi="Times New Roman" w:cs="Times New Roman"/>
          <w:sz w:val="32"/>
          <w:szCs w:val="32"/>
        </w:rPr>
        <w:t xml:space="preserve"> protein metabolizmasına ve onun yanında yağ ve karbonhidrat metabolizmasına da iştirak etmektedir. Ayrıca sinir dokusunu oluşturan </w:t>
      </w:r>
      <w:proofErr w:type="spellStart"/>
      <w:r w:rsidRPr="00445D92">
        <w:rPr>
          <w:rFonts w:ascii="Times New Roman" w:hAnsi="Times New Roman" w:cs="Times New Roman"/>
          <w:sz w:val="32"/>
          <w:szCs w:val="32"/>
        </w:rPr>
        <w:t>miyelinin</w:t>
      </w:r>
      <w:proofErr w:type="spellEnd"/>
      <w:r w:rsidRPr="00445D92">
        <w:rPr>
          <w:rFonts w:ascii="Times New Roman" w:hAnsi="Times New Roman" w:cs="Times New Roman"/>
          <w:sz w:val="32"/>
          <w:szCs w:val="32"/>
        </w:rPr>
        <w:t xml:space="preserve"> sentezinde de yer alır.</w:t>
      </w:r>
    </w:p>
    <w:p w14:paraId="6854DEF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B</w:t>
      </w:r>
      <w:r w:rsidRPr="00445D92">
        <w:rPr>
          <w:rFonts w:ascii="Times New Roman" w:hAnsi="Times New Roman" w:cs="Times New Roman"/>
          <w:sz w:val="32"/>
          <w:szCs w:val="32"/>
          <w:vertAlign w:val="subscript"/>
        </w:rPr>
        <w:t>12</w:t>
      </w:r>
      <w:r w:rsidRPr="00445D92">
        <w:rPr>
          <w:rFonts w:ascii="Times New Roman" w:hAnsi="Times New Roman" w:cs="Times New Roman"/>
          <w:sz w:val="32"/>
          <w:szCs w:val="32"/>
        </w:rPr>
        <w:t xml:space="preserve"> vitamini kaynakları: hayvansal kaynaklı yiyecek olup karaciğer, böbrek ve yumurta sarısı ile </w:t>
      </w:r>
      <w:proofErr w:type="spellStart"/>
      <w:r w:rsidRPr="00445D92">
        <w:rPr>
          <w:rFonts w:ascii="Times New Roman" w:hAnsi="Times New Roman" w:cs="Times New Roman"/>
          <w:sz w:val="32"/>
          <w:szCs w:val="32"/>
        </w:rPr>
        <w:t>mikrobiyel</w:t>
      </w:r>
      <w:proofErr w:type="spellEnd"/>
      <w:r w:rsidRPr="00445D92">
        <w:rPr>
          <w:rFonts w:ascii="Times New Roman" w:hAnsi="Times New Roman" w:cs="Times New Roman"/>
          <w:sz w:val="32"/>
          <w:szCs w:val="32"/>
        </w:rPr>
        <w:t xml:space="preserve"> metabolizma ürünleridir.</w:t>
      </w:r>
    </w:p>
    <w:p w14:paraId="1AFA464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B</w:t>
      </w:r>
      <w:r w:rsidRPr="00445D92">
        <w:rPr>
          <w:rFonts w:ascii="Times New Roman" w:hAnsi="Times New Roman" w:cs="Times New Roman"/>
          <w:b/>
          <w:bCs/>
          <w:sz w:val="32"/>
          <w:szCs w:val="32"/>
          <w:vertAlign w:val="subscript"/>
        </w:rPr>
        <w:t>12</w:t>
      </w:r>
      <w:r w:rsidRPr="00445D92">
        <w:rPr>
          <w:rFonts w:ascii="Times New Roman" w:hAnsi="Times New Roman" w:cs="Times New Roman"/>
          <w:b/>
          <w:bCs/>
          <w:sz w:val="32"/>
          <w:szCs w:val="32"/>
        </w:rPr>
        <w:t xml:space="preserve"> vitamini yetersizliği: </w:t>
      </w:r>
      <w:proofErr w:type="spellStart"/>
      <w:r w:rsidRPr="00445D92">
        <w:rPr>
          <w:rFonts w:ascii="Times New Roman" w:hAnsi="Times New Roman" w:cs="Times New Roman"/>
          <w:sz w:val="32"/>
          <w:szCs w:val="32"/>
        </w:rPr>
        <w:t>miyelin</w:t>
      </w:r>
      <w:proofErr w:type="spellEnd"/>
      <w:r w:rsidRPr="00445D92">
        <w:rPr>
          <w:rFonts w:ascii="Times New Roman" w:hAnsi="Times New Roman" w:cs="Times New Roman"/>
          <w:sz w:val="32"/>
          <w:szCs w:val="32"/>
        </w:rPr>
        <w:t xml:space="preserve"> sentezindeki aksaklıklar nedeniyle sinirsel semptomlar görülür. Ayrıca </w:t>
      </w:r>
      <w:proofErr w:type="spellStart"/>
      <w:r w:rsidRPr="00445D92">
        <w:rPr>
          <w:rFonts w:ascii="Times New Roman" w:hAnsi="Times New Roman" w:cs="Times New Roman"/>
          <w:sz w:val="32"/>
          <w:szCs w:val="32"/>
        </w:rPr>
        <w:t>folat</w:t>
      </w:r>
      <w:proofErr w:type="spellEnd"/>
      <w:r w:rsidRPr="00445D92">
        <w:rPr>
          <w:rFonts w:ascii="Times New Roman" w:hAnsi="Times New Roman" w:cs="Times New Roman"/>
          <w:sz w:val="32"/>
          <w:szCs w:val="32"/>
        </w:rPr>
        <w:t xml:space="preserve"> noksanlığında görülen tüm belirtiler burada da kendini gösterir. B</w:t>
      </w:r>
      <w:r w:rsidRPr="00445D92">
        <w:rPr>
          <w:rFonts w:ascii="Times New Roman" w:hAnsi="Times New Roman" w:cs="Times New Roman"/>
          <w:sz w:val="32"/>
          <w:szCs w:val="32"/>
          <w:vertAlign w:val="subscript"/>
        </w:rPr>
        <w:t>12</w:t>
      </w:r>
      <w:r w:rsidRPr="00445D92">
        <w:rPr>
          <w:rFonts w:ascii="Times New Roman" w:hAnsi="Times New Roman" w:cs="Times New Roman"/>
          <w:sz w:val="32"/>
          <w:szCs w:val="32"/>
        </w:rPr>
        <w:t xml:space="preserve"> vitamininin yetersiz değerlendirilmesi sonucunda da </w:t>
      </w:r>
      <w:proofErr w:type="spellStart"/>
      <w:r w:rsidRPr="00445D92">
        <w:rPr>
          <w:rFonts w:ascii="Times New Roman" w:hAnsi="Times New Roman" w:cs="Times New Roman"/>
          <w:sz w:val="32"/>
          <w:szCs w:val="32"/>
        </w:rPr>
        <w:t>pernisiyöz</w:t>
      </w:r>
      <w:proofErr w:type="spellEnd"/>
      <w:r w:rsidRPr="00445D92">
        <w:rPr>
          <w:rFonts w:ascii="Times New Roman" w:hAnsi="Times New Roman" w:cs="Times New Roman"/>
          <w:sz w:val="32"/>
          <w:szCs w:val="32"/>
        </w:rPr>
        <w:t xml:space="preserve"> anemi ve sinirsel dejenerasyonlar ortaya çıkar. Daha çok insanlarda saptanan bu bulgulara ilişkin olarak kedi ve köpekler için bilgiler yetersizdir ve gereksinimde tam olarak ortaya konulamamıştır.</w:t>
      </w:r>
    </w:p>
    <w:p w14:paraId="0E66F381" w14:textId="3CA47DE6"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Kolin (B</w:t>
      </w:r>
      <w:r w:rsidRPr="00445D92">
        <w:rPr>
          <w:rFonts w:ascii="Times New Roman" w:hAnsi="Times New Roman" w:cs="Times New Roman"/>
          <w:b/>
          <w:bCs/>
          <w:sz w:val="32"/>
          <w:szCs w:val="32"/>
          <w:vertAlign w:val="subscript"/>
        </w:rPr>
        <w:t>7</w:t>
      </w:r>
      <w:r w:rsidRPr="00445D92">
        <w:rPr>
          <w:rFonts w:ascii="Times New Roman" w:hAnsi="Times New Roman" w:cs="Times New Roman"/>
          <w:b/>
          <w:bCs/>
          <w:sz w:val="32"/>
          <w:szCs w:val="32"/>
        </w:rPr>
        <w:t xml:space="preserve"> vitamini): </w:t>
      </w:r>
      <w:r w:rsidRPr="00445D92">
        <w:rPr>
          <w:rFonts w:ascii="Times New Roman" w:hAnsi="Times New Roman" w:cs="Times New Roman"/>
          <w:sz w:val="32"/>
          <w:szCs w:val="32"/>
        </w:rPr>
        <w:t xml:space="preserve">hücre </w:t>
      </w:r>
      <w:proofErr w:type="spellStart"/>
      <w:r w:rsidRPr="00445D92">
        <w:rPr>
          <w:rFonts w:ascii="Times New Roman" w:hAnsi="Times New Roman" w:cs="Times New Roman"/>
          <w:sz w:val="32"/>
          <w:szCs w:val="32"/>
        </w:rPr>
        <w:t>membranlarının</w:t>
      </w:r>
      <w:proofErr w:type="spellEnd"/>
      <w:r w:rsidRPr="00445D92">
        <w:rPr>
          <w:rFonts w:ascii="Times New Roman" w:hAnsi="Times New Roman" w:cs="Times New Roman"/>
          <w:sz w:val="32"/>
          <w:szCs w:val="32"/>
        </w:rPr>
        <w:t xml:space="preserve"> temel elemanları olan </w:t>
      </w:r>
      <w:proofErr w:type="spellStart"/>
      <w:r w:rsidRPr="00445D92">
        <w:rPr>
          <w:rFonts w:ascii="Times New Roman" w:hAnsi="Times New Roman" w:cs="Times New Roman"/>
          <w:sz w:val="32"/>
          <w:szCs w:val="32"/>
        </w:rPr>
        <w:t>fosfolipidlerin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lesitin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sifingomyelin</w:t>
      </w:r>
      <w:proofErr w:type="spellEnd"/>
      <w:r w:rsidRPr="00445D92">
        <w:rPr>
          <w:rFonts w:ascii="Times New Roman" w:hAnsi="Times New Roman" w:cs="Times New Roman"/>
          <w:sz w:val="32"/>
          <w:szCs w:val="32"/>
        </w:rPr>
        <w:t xml:space="preserve">) bir </w:t>
      </w:r>
      <w:proofErr w:type="spellStart"/>
      <w:r w:rsidRPr="00445D92">
        <w:rPr>
          <w:rFonts w:ascii="Times New Roman" w:hAnsi="Times New Roman" w:cs="Times New Roman"/>
          <w:sz w:val="32"/>
          <w:szCs w:val="32"/>
        </w:rPr>
        <w:t>komponentidir</w:t>
      </w:r>
      <w:proofErr w:type="spellEnd"/>
      <w:r w:rsidRPr="00445D92">
        <w:rPr>
          <w:rFonts w:ascii="Times New Roman" w:hAnsi="Times New Roman" w:cs="Times New Roman"/>
          <w:sz w:val="32"/>
          <w:szCs w:val="32"/>
        </w:rPr>
        <w:t xml:space="preserve"> ve ayrıca vücut sinir iletişimi kimyasının bir parçası </w:t>
      </w:r>
      <w:r w:rsidR="0095502C" w:rsidRPr="00445D92">
        <w:rPr>
          <w:rFonts w:ascii="Times New Roman" w:hAnsi="Times New Roman" w:cs="Times New Roman"/>
          <w:sz w:val="32"/>
          <w:szCs w:val="32"/>
        </w:rPr>
        <w:t xml:space="preserve">olan </w:t>
      </w:r>
      <w:proofErr w:type="spellStart"/>
      <w:r w:rsidR="0095502C" w:rsidRPr="00445D92">
        <w:rPr>
          <w:rFonts w:ascii="Times New Roman" w:hAnsi="Times New Roman" w:cs="Times New Roman"/>
          <w:sz w:val="32"/>
          <w:szCs w:val="32"/>
        </w:rPr>
        <w:t>asetil</w:t>
      </w:r>
      <w:proofErr w:type="spellEnd"/>
      <w:r w:rsidRPr="00445D92">
        <w:rPr>
          <w:rFonts w:ascii="Times New Roman" w:hAnsi="Times New Roman" w:cs="Times New Roman"/>
          <w:sz w:val="32"/>
          <w:szCs w:val="32"/>
        </w:rPr>
        <w:t xml:space="preserve"> kolinin yapısında bulunur.</w:t>
      </w:r>
    </w:p>
    <w:p w14:paraId="1E9849F2" w14:textId="77777777" w:rsidR="00F309B0" w:rsidRPr="00445D92" w:rsidRDefault="00F309B0"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Metiyoninle</w:t>
      </w:r>
      <w:proofErr w:type="spellEnd"/>
      <w:r w:rsidRPr="00445D92">
        <w:rPr>
          <w:rFonts w:ascii="Times New Roman" w:hAnsi="Times New Roman" w:cs="Times New Roman"/>
          <w:sz w:val="32"/>
          <w:szCs w:val="32"/>
        </w:rPr>
        <w:t xml:space="preserve"> yakın ilişkisi vardır ve metabolizmada </w:t>
      </w:r>
      <w:proofErr w:type="spellStart"/>
      <w:r w:rsidRPr="00445D92">
        <w:rPr>
          <w:rFonts w:ascii="Times New Roman" w:hAnsi="Times New Roman" w:cs="Times New Roman"/>
          <w:sz w:val="32"/>
          <w:szCs w:val="32"/>
        </w:rPr>
        <w:t>metiyoninle</w:t>
      </w:r>
      <w:proofErr w:type="spellEnd"/>
      <w:r w:rsidRPr="00445D92">
        <w:rPr>
          <w:rFonts w:ascii="Times New Roman" w:hAnsi="Times New Roman" w:cs="Times New Roman"/>
          <w:sz w:val="32"/>
          <w:szCs w:val="32"/>
        </w:rPr>
        <w:t xml:space="preserve"> kolin birbirlerinin yerini alabilmektedirler. Kedilerde diyette kolin yetersizliği halinde yerine </w:t>
      </w:r>
      <w:proofErr w:type="spellStart"/>
      <w:r w:rsidRPr="00445D92">
        <w:rPr>
          <w:rFonts w:ascii="Times New Roman" w:hAnsi="Times New Roman" w:cs="Times New Roman"/>
          <w:sz w:val="32"/>
          <w:szCs w:val="32"/>
        </w:rPr>
        <w:t>metiyonin</w:t>
      </w:r>
      <w:proofErr w:type="spellEnd"/>
      <w:r w:rsidRPr="00445D92">
        <w:rPr>
          <w:rFonts w:ascii="Times New Roman" w:hAnsi="Times New Roman" w:cs="Times New Roman"/>
          <w:sz w:val="32"/>
          <w:szCs w:val="32"/>
        </w:rPr>
        <w:t xml:space="preserve"> geçebilmektedir. Pratikte normal koşullarda bir taraftan </w:t>
      </w:r>
      <w:proofErr w:type="spellStart"/>
      <w:r w:rsidRPr="00445D92">
        <w:rPr>
          <w:rFonts w:ascii="Times New Roman" w:hAnsi="Times New Roman" w:cs="Times New Roman"/>
          <w:sz w:val="32"/>
          <w:szCs w:val="32"/>
        </w:rPr>
        <w:t>metiyoninin</w:t>
      </w:r>
      <w:proofErr w:type="spellEnd"/>
      <w:r w:rsidRPr="00445D92">
        <w:rPr>
          <w:rFonts w:ascii="Times New Roman" w:hAnsi="Times New Roman" w:cs="Times New Roman"/>
          <w:sz w:val="32"/>
          <w:szCs w:val="32"/>
        </w:rPr>
        <w:t xml:space="preserve"> kolinin yerini alabilmesi ve diğer taraftan da kolinin gerek bitkisel ve gerekse hayvansal kaynaklı gıdalarda yaygın olarak bulunmasından </w:t>
      </w:r>
      <w:proofErr w:type="spellStart"/>
      <w:r w:rsidRPr="00445D92">
        <w:rPr>
          <w:rFonts w:ascii="Times New Roman" w:hAnsi="Times New Roman" w:cs="Times New Roman"/>
          <w:sz w:val="32"/>
          <w:szCs w:val="32"/>
        </w:rPr>
        <w:t>doalyı</w:t>
      </w:r>
      <w:proofErr w:type="spellEnd"/>
      <w:r w:rsidRPr="00445D92">
        <w:rPr>
          <w:rFonts w:ascii="Times New Roman" w:hAnsi="Times New Roman" w:cs="Times New Roman"/>
          <w:sz w:val="32"/>
          <w:szCs w:val="32"/>
        </w:rPr>
        <w:t xml:space="preserve">, kolin </w:t>
      </w:r>
      <w:proofErr w:type="spellStart"/>
      <w:r w:rsidRPr="00445D92">
        <w:rPr>
          <w:rFonts w:ascii="Times New Roman" w:hAnsi="Times New Roman" w:cs="Times New Roman"/>
          <w:sz w:val="32"/>
          <w:szCs w:val="32"/>
        </w:rPr>
        <w:t>yetersizilğine</w:t>
      </w:r>
      <w:proofErr w:type="spellEnd"/>
      <w:r w:rsidRPr="00445D92">
        <w:rPr>
          <w:rFonts w:ascii="Times New Roman" w:hAnsi="Times New Roman" w:cs="Times New Roman"/>
          <w:sz w:val="32"/>
          <w:szCs w:val="32"/>
        </w:rPr>
        <w:t xml:space="preserve"> kedi ve köpeklerde rastlanılmamaktadır.</w:t>
      </w:r>
    </w:p>
    <w:p w14:paraId="5359979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kolin kaynakları: yağ kapsayan tüm bileşikler (özellikle yağlı tohum küspeleri), değirmencilik yan ürünleri, karaciğer, balık unu ve yumurta sarısıdır.</w:t>
      </w:r>
    </w:p>
    <w:p w14:paraId="2F194B0E" w14:textId="14865482"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C vitamini (</w:t>
      </w:r>
      <w:proofErr w:type="spellStart"/>
      <w:r w:rsidRPr="00445D92">
        <w:rPr>
          <w:rFonts w:ascii="Times New Roman" w:hAnsi="Times New Roman" w:cs="Times New Roman"/>
          <w:b/>
          <w:bCs/>
          <w:sz w:val="32"/>
          <w:szCs w:val="32"/>
        </w:rPr>
        <w:t>askorbik</w:t>
      </w:r>
      <w:proofErr w:type="spellEnd"/>
      <w:r w:rsidRPr="00445D92">
        <w:rPr>
          <w:rFonts w:ascii="Times New Roman" w:hAnsi="Times New Roman" w:cs="Times New Roman"/>
          <w:b/>
          <w:bCs/>
          <w:sz w:val="32"/>
          <w:szCs w:val="32"/>
        </w:rPr>
        <w:t xml:space="preserve"> asit): </w:t>
      </w:r>
      <w:r w:rsidRPr="00445D92">
        <w:rPr>
          <w:rFonts w:ascii="Times New Roman" w:hAnsi="Times New Roman" w:cs="Times New Roman"/>
          <w:sz w:val="32"/>
          <w:szCs w:val="32"/>
        </w:rPr>
        <w:t xml:space="preserve">antioksidan özelliği olan bu vitamin kemik ve yumuşak dokuları birbirine bağlayan bağ dokunun şekillenmesinde etkilidir. Enfeksiyonlara karşı vücudun direncini arttırır. İnsan, bazı primatlar ve kobaylar hariç </w:t>
      </w:r>
      <w:r w:rsidR="0095502C" w:rsidRPr="00445D92">
        <w:rPr>
          <w:rFonts w:ascii="Times New Roman" w:hAnsi="Times New Roman" w:cs="Times New Roman"/>
          <w:sz w:val="32"/>
          <w:szCs w:val="32"/>
        </w:rPr>
        <w:t>birçok</w:t>
      </w:r>
      <w:r w:rsidRPr="00445D92">
        <w:rPr>
          <w:rFonts w:ascii="Times New Roman" w:hAnsi="Times New Roman" w:cs="Times New Roman"/>
          <w:sz w:val="32"/>
          <w:szCs w:val="32"/>
        </w:rPr>
        <w:t xml:space="preserve"> memeli hayvan metabolizmasında glikozdan bu vitamin </w:t>
      </w:r>
      <w:proofErr w:type="spellStart"/>
      <w:r w:rsidRPr="00445D92">
        <w:rPr>
          <w:rFonts w:ascii="Times New Roman" w:hAnsi="Times New Roman" w:cs="Times New Roman"/>
          <w:sz w:val="32"/>
          <w:szCs w:val="32"/>
        </w:rPr>
        <w:t>sentelenebilmektedir</w:t>
      </w:r>
      <w:proofErr w:type="spellEnd"/>
      <w:r w:rsidRPr="00445D92">
        <w:rPr>
          <w:rFonts w:ascii="Times New Roman" w:hAnsi="Times New Roman" w:cs="Times New Roman"/>
          <w:sz w:val="32"/>
          <w:szCs w:val="32"/>
        </w:rPr>
        <w:t>. Genellikle at ve köpeklerde yüksek aktivite ve stres altında ekstra C vitaminin diyete katılmasının yararlı olduğuna inanılmaktadır.</w:t>
      </w:r>
    </w:p>
    <w:p w14:paraId="786131B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Başlıca C vitamini kaynakları: yeşil taze sebze ve meyvelerdir.</w:t>
      </w:r>
    </w:p>
    <w:p w14:paraId="43BC832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MİNERAL MADDELER</w:t>
      </w:r>
    </w:p>
    <w:p w14:paraId="32007B5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Doğada bulunan tüm elementlere hayvan vücudunda ve yemlerde de rastlanılmaktadır. Bununla birlikte bir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fonksiyonu olmayan ve yokluğunda bir hastalık tablosu meydana getirmeyenler </w:t>
      </w:r>
      <w:r w:rsidRPr="00445D92">
        <w:rPr>
          <w:rFonts w:ascii="Times New Roman" w:hAnsi="Times New Roman" w:cs="Times New Roman"/>
          <w:b/>
          <w:bCs/>
          <w:sz w:val="32"/>
          <w:szCs w:val="32"/>
        </w:rPr>
        <w:t>tesadüfi iz elementler</w:t>
      </w:r>
      <w:r w:rsidRPr="00445D92">
        <w:rPr>
          <w:rFonts w:ascii="Times New Roman" w:hAnsi="Times New Roman" w:cs="Times New Roman"/>
          <w:sz w:val="32"/>
          <w:szCs w:val="32"/>
        </w:rPr>
        <w:t>dir.</w:t>
      </w:r>
    </w:p>
    <w:p w14:paraId="57894C7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Hayvan beslemede bir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fonksiyon sahibi olup yemlerle alınmaları gerekenler </w:t>
      </w:r>
      <w:proofErr w:type="spellStart"/>
      <w:r w:rsidRPr="00445D92">
        <w:rPr>
          <w:rFonts w:ascii="Times New Roman" w:hAnsi="Times New Roman" w:cs="Times New Roman"/>
          <w:b/>
          <w:bCs/>
          <w:sz w:val="32"/>
          <w:szCs w:val="32"/>
        </w:rPr>
        <w:t>eksojen</w:t>
      </w:r>
      <w:proofErr w:type="spellEnd"/>
      <w:r w:rsidRPr="00445D92">
        <w:rPr>
          <w:rFonts w:ascii="Times New Roman" w:hAnsi="Times New Roman" w:cs="Times New Roman"/>
          <w:b/>
          <w:bCs/>
          <w:sz w:val="32"/>
          <w:szCs w:val="32"/>
        </w:rPr>
        <w:t xml:space="preserve"> mineral maddeler</w:t>
      </w:r>
      <w:r w:rsidRPr="00445D92">
        <w:rPr>
          <w:rFonts w:ascii="Times New Roman" w:hAnsi="Times New Roman" w:cs="Times New Roman"/>
          <w:sz w:val="32"/>
          <w:szCs w:val="32"/>
        </w:rPr>
        <w:t>dir.</w:t>
      </w:r>
    </w:p>
    <w:p w14:paraId="49484FF8" w14:textId="77777777" w:rsidR="00F309B0" w:rsidRPr="00445D92" w:rsidRDefault="00F309B0" w:rsidP="003A00F2">
      <w:pPr>
        <w:spacing w:line="240" w:lineRule="auto"/>
        <w:jc w:val="both"/>
        <w:rPr>
          <w:rFonts w:ascii="Times New Roman" w:hAnsi="Times New Roman" w:cs="Times New Roman"/>
          <w:sz w:val="32"/>
          <w:szCs w:val="32"/>
        </w:rPr>
      </w:pPr>
      <w:bookmarkStart w:id="58" w:name="_Hlk4951550"/>
      <w:proofErr w:type="spellStart"/>
      <w:r w:rsidRPr="00445D92">
        <w:rPr>
          <w:rFonts w:ascii="Times New Roman" w:hAnsi="Times New Roman" w:cs="Times New Roman"/>
          <w:sz w:val="32"/>
          <w:szCs w:val="32"/>
        </w:rPr>
        <w:t>Eksojen</w:t>
      </w:r>
      <w:proofErr w:type="spellEnd"/>
      <w:r w:rsidRPr="00445D92">
        <w:rPr>
          <w:rFonts w:ascii="Times New Roman" w:hAnsi="Times New Roman" w:cs="Times New Roman"/>
          <w:sz w:val="32"/>
          <w:szCs w:val="32"/>
        </w:rPr>
        <w:t xml:space="preserve"> mineral maddelerden yağsız vücut ağırlığında 50 </w:t>
      </w:r>
      <w:proofErr w:type="spellStart"/>
      <w:r w:rsidRPr="00445D92">
        <w:rPr>
          <w:rFonts w:ascii="Times New Roman" w:hAnsi="Times New Roman" w:cs="Times New Roman"/>
          <w:sz w:val="32"/>
          <w:szCs w:val="32"/>
        </w:rPr>
        <w:t>ppm’den</w:t>
      </w:r>
      <w:proofErr w:type="spellEnd"/>
      <w:r w:rsidRPr="00445D92">
        <w:rPr>
          <w:rFonts w:ascii="Times New Roman" w:hAnsi="Times New Roman" w:cs="Times New Roman"/>
          <w:sz w:val="32"/>
          <w:szCs w:val="32"/>
        </w:rPr>
        <w:t xml:space="preserve"> fazla olanlar </w:t>
      </w:r>
      <w:r w:rsidRPr="00445D92">
        <w:rPr>
          <w:rFonts w:ascii="Times New Roman" w:hAnsi="Times New Roman" w:cs="Times New Roman"/>
          <w:b/>
          <w:bCs/>
          <w:sz w:val="32"/>
          <w:szCs w:val="32"/>
        </w:rPr>
        <w:t xml:space="preserve">makro elementler </w:t>
      </w:r>
      <w:r w:rsidRPr="00445D92">
        <w:rPr>
          <w:rFonts w:ascii="Times New Roman" w:hAnsi="Times New Roman" w:cs="Times New Roman"/>
          <w:sz w:val="32"/>
          <w:szCs w:val="32"/>
        </w:rPr>
        <w:t>olup, bunlar kalsiyum, fosfor, magnezyum, sodyum, potasyum, klor ve kükürttür.</w:t>
      </w:r>
    </w:p>
    <w:p w14:paraId="7630C0E5"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Mikro elementler</w:t>
      </w:r>
      <w:r w:rsidRPr="00445D92">
        <w:rPr>
          <w:rFonts w:ascii="Times New Roman" w:hAnsi="Times New Roman" w:cs="Times New Roman"/>
          <w:sz w:val="32"/>
          <w:szCs w:val="32"/>
        </w:rPr>
        <w:t xml:space="preserve">in vücuttaki miktarları ise 50 </w:t>
      </w:r>
      <w:proofErr w:type="spellStart"/>
      <w:r w:rsidRPr="00445D92">
        <w:rPr>
          <w:rFonts w:ascii="Times New Roman" w:hAnsi="Times New Roman" w:cs="Times New Roman"/>
          <w:sz w:val="32"/>
          <w:szCs w:val="32"/>
        </w:rPr>
        <w:t>ppm’den</w:t>
      </w:r>
      <w:proofErr w:type="spellEnd"/>
      <w:r w:rsidRPr="00445D92">
        <w:rPr>
          <w:rFonts w:ascii="Times New Roman" w:hAnsi="Times New Roman" w:cs="Times New Roman"/>
          <w:sz w:val="32"/>
          <w:szCs w:val="32"/>
        </w:rPr>
        <w:t xml:space="preserve"> azdır ve bunlar demir, çinko, bakır, manganez, iyot, kobalt, molibden, selenyum ve kromdur.</w:t>
      </w:r>
    </w:p>
    <w:bookmarkEnd w:id="58"/>
    <w:p w14:paraId="47650F4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KALSİYUM: </w:t>
      </w:r>
    </w:p>
    <w:p w14:paraId="0B08A51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büyük kısmını et ve sakatatın oluşturduğu diyetler. </w:t>
      </w:r>
      <w:r w:rsidRPr="00445D92">
        <w:rPr>
          <w:rFonts w:ascii="Times New Roman" w:hAnsi="Times New Roman" w:cs="Times New Roman"/>
          <w:b/>
          <w:bCs/>
          <w:sz w:val="32"/>
          <w:szCs w:val="32"/>
        </w:rPr>
        <w:t>Başlangıçta:</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laminitis</w:t>
      </w:r>
      <w:proofErr w:type="spellEnd"/>
      <w:r w:rsidRPr="00445D92">
        <w:rPr>
          <w:rFonts w:ascii="Times New Roman" w:hAnsi="Times New Roman" w:cs="Times New Roman"/>
          <w:sz w:val="32"/>
          <w:szCs w:val="32"/>
        </w:rPr>
        <w:t xml:space="preserve">, güçsüzlük, hareketlerde </w:t>
      </w:r>
      <w:proofErr w:type="spellStart"/>
      <w:r w:rsidRPr="00445D92">
        <w:rPr>
          <w:rFonts w:ascii="Times New Roman" w:hAnsi="Times New Roman" w:cs="Times New Roman"/>
          <w:sz w:val="32"/>
          <w:szCs w:val="32"/>
        </w:rPr>
        <w:t>inkoordinasyon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konstipasyon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metafizlerde</w:t>
      </w:r>
      <w:proofErr w:type="spellEnd"/>
      <w:r w:rsidRPr="00445D92">
        <w:rPr>
          <w:rFonts w:ascii="Times New Roman" w:hAnsi="Times New Roman" w:cs="Times New Roman"/>
          <w:sz w:val="32"/>
          <w:szCs w:val="32"/>
        </w:rPr>
        <w:t xml:space="preserve"> genişleme, ayaklarda dışa dönme, </w:t>
      </w:r>
      <w:proofErr w:type="spellStart"/>
      <w:r w:rsidRPr="00445D92">
        <w:rPr>
          <w:rFonts w:ascii="Times New Roman" w:hAnsi="Times New Roman" w:cs="Times New Roman"/>
          <w:sz w:val="32"/>
          <w:szCs w:val="32"/>
        </w:rPr>
        <w:t>karpal</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tarsal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hiperekstansiyon</w:t>
      </w:r>
      <w:proofErr w:type="spellEnd"/>
      <w:r w:rsidRPr="00445D92">
        <w:rPr>
          <w:rFonts w:ascii="Times New Roman" w:hAnsi="Times New Roman" w:cs="Times New Roman"/>
          <w:sz w:val="32"/>
          <w:szCs w:val="32"/>
        </w:rPr>
        <w:t xml:space="preserve">. </w:t>
      </w:r>
      <w:r w:rsidRPr="00445D92">
        <w:rPr>
          <w:rFonts w:ascii="Times New Roman" w:hAnsi="Times New Roman" w:cs="Times New Roman"/>
          <w:b/>
          <w:bCs/>
          <w:sz w:val="32"/>
          <w:szCs w:val="32"/>
        </w:rPr>
        <w:t xml:space="preserve">Kronik: </w:t>
      </w:r>
      <w:proofErr w:type="spellStart"/>
      <w:r w:rsidRPr="00445D92">
        <w:rPr>
          <w:rFonts w:ascii="Times New Roman" w:hAnsi="Times New Roman" w:cs="Times New Roman"/>
          <w:sz w:val="32"/>
          <w:szCs w:val="32"/>
        </w:rPr>
        <w:t>spontan</w:t>
      </w:r>
      <w:proofErr w:type="spellEnd"/>
      <w:r w:rsidRPr="00445D92">
        <w:rPr>
          <w:rFonts w:ascii="Times New Roman" w:hAnsi="Times New Roman" w:cs="Times New Roman"/>
          <w:sz w:val="32"/>
          <w:szCs w:val="32"/>
        </w:rPr>
        <w:t xml:space="preserve"> kırıklar, bacaklarda </w:t>
      </w:r>
      <w:proofErr w:type="spellStart"/>
      <w:r w:rsidRPr="00445D92">
        <w:rPr>
          <w:rFonts w:ascii="Times New Roman" w:hAnsi="Times New Roman" w:cs="Times New Roman"/>
          <w:sz w:val="32"/>
          <w:szCs w:val="32"/>
        </w:rPr>
        <w:t>deviasyonlar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diş dökülmeleri. </w:t>
      </w:r>
      <w:r w:rsidRPr="00445D92">
        <w:rPr>
          <w:rFonts w:ascii="Times New Roman" w:hAnsi="Times New Roman" w:cs="Times New Roman"/>
          <w:b/>
          <w:bCs/>
          <w:sz w:val="32"/>
          <w:szCs w:val="32"/>
        </w:rPr>
        <w:t xml:space="preserve">Akut: </w:t>
      </w:r>
      <w:proofErr w:type="spellStart"/>
      <w:r w:rsidRPr="00445D92">
        <w:rPr>
          <w:rFonts w:ascii="Times New Roman" w:hAnsi="Times New Roman" w:cs="Times New Roman"/>
          <w:sz w:val="32"/>
          <w:szCs w:val="32"/>
        </w:rPr>
        <w:t>tetani</w:t>
      </w:r>
      <w:proofErr w:type="spellEnd"/>
      <w:r w:rsidRPr="00445D92">
        <w:rPr>
          <w:rFonts w:ascii="Times New Roman" w:hAnsi="Times New Roman" w:cs="Times New Roman"/>
          <w:sz w:val="32"/>
          <w:szCs w:val="32"/>
        </w:rPr>
        <w:t>.</w:t>
      </w:r>
    </w:p>
    <w:p w14:paraId="65B1111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genellikle fazla miktarda kalsiyum katkıları sonucu oluşur. Fosfor, çinko, demir ve bakır </w:t>
      </w:r>
      <w:proofErr w:type="spellStart"/>
      <w:r w:rsidRPr="00445D92">
        <w:rPr>
          <w:rFonts w:ascii="Times New Roman" w:hAnsi="Times New Roman" w:cs="Times New Roman"/>
          <w:sz w:val="32"/>
          <w:szCs w:val="32"/>
        </w:rPr>
        <w:t>eksikliğne</w:t>
      </w:r>
      <w:proofErr w:type="spellEnd"/>
      <w:r w:rsidRPr="00445D92">
        <w:rPr>
          <w:rFonts w:ascii="Times New Roman" w:hAnsi="Times New Roman" w:cs="Times New Roman"/>
          <w:sz w:val="32"/>
          <w:szCs w:val="32"/>
        </w:rPr>
        <w:t xml:space="preserve"> neden olabilir. Gelişim geriliği, </w:t>
      </w:r>
      <w:proofErr w:type="spellStart"/>
      <w:r w:rsidRPr="00445D92">
        <w:rPr>
          <w:rFonts w:ascii="Times New Roman" w:hAnsi="Times New Roman" w:cs="Times New Roman"/>
          <w:sz w:val="32"/>
          <w:szCs w:val="32"/>
        </w:rPr>
        <w:t>tiroid</w:t>
      </w:r>
      <w:proofErr w:type="spellEnd"/>
      <w:r w:rsidRPr="00445D92">
        <w:rPr>
          <w:rFonts w:ascii="Times New Roman" w:hAnsi="Times New Roman" w:cs="Times New Roman"/>
          <w:sz w:val="32"/>
          <w:szCs w:val="32"/>
        </w:rPr>
        <w:t xml:space="preserve"> fonksiyonlarında azalma ve gaz oluşumuna </w:t>
      </w:r>
      <w:proofErr w:type="spellStart"/>
      <w:r w:rsidRPr="00445D92">
        <w:rPr>
          <w:rFonts w:ascii="Times New Roman" w:hAnsi="Times New Roman" w:cs="Times New Roman"/>
          <w:sz w:val="32"/>
          <w:szCs w:val="32"/>
        </w:rPr>
        <w:t>predispozisyon</w:t>
      </w:r>
      <w:proofErr w:type="spellEnd"/>
      <w:r w:rsidRPr="00445D92">
        <w:rPr>
          <w:rFonts w:ascii="Times New Roman" w:hAnsi="Times New Roman" w:cs="Times New Roman"/>
          <w:sz w:val="32"/>
          <w:szCs w:val="32"/>
        </w:rPr>
        <w:t xml:space="preserve"> oluşabilir.</w:t>
      </w:r>
    </w:p>
    <w:p w14:paraId="54EA1EC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FOSFOR:</w:t>
      </w:r>
    </w:p>
    <w:p w14:paraId="34ABE70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genellikle aşırı miktarda kalsiyum katkılarının kullanımı. </w:t>
      </w:r>
      <w:proofErr w:type="spellStart"/>
      <w:r w:rsidRPr="00445D92">
        <w:rPr>
          <w:rFonts w:ascii="Times New Roman" w:hAnsi="Times New Roman" w:cs="Times New Roman"/>
          <w:sz w:val="32"/>
          <w:szCs w:val="32"/>
        </w:rPr>
        <w:t>Pika</w:t>
      </w:r>
      <w:proofErr w:type="spellEnd"/>
      <w:r w:rsidRPr="00445D92">
        <w:rPr>
          <w:rFonts w:ascii="Times New Roman" w:hAnsi="Times New Roman" w:cs="Times New Roman"/>
          <w:sz w:val="32"/>
          <w:szCs w:val="32"/>
        </w:rPr>
        <w:t xml:space="preserve"> ve kalsiyum eksikliğinde görülen belirtilerin bazıları.</w:t>
      </w:r>
    </w:p>
    <w:p w14:paraId="41CAC17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yüksek fosfor içerikli diyetler ya da fosforlu katkıların fazla miktarda kullanımı. </w:t>
      </w:r>
      <w:proofErr w:type="spellStart"/>
      <w:r w:rsidRPr="00445D92">
        <w:rPr>
          <w:rFonts w:ascii="Times New Roman" w:hAnsi="Times New Roman" w:cs="Times New Roman"/>
          <w:sz w:val="32"/>
          <w:szCs w:val="32"/>
        </w:rPr>
        <w:t>Major</w:t>
      </w:r>
      <w:proofErr w:type="spellEnd"/>
      <w:r w:rsidRPr="00445D92">
        <w:rPr>
          <w:rFonts w:ascii="Times New Roman" w:hAnsi="Times New Roman" w:cs="Times New Roman"/>
          <w:sz w:val="32"/>
          <w:szCs w:val="32"/>
        </w:rPr>
        <w:t xml:space="preserve"> etkisi kalsiyum eksikliğine neden olmasıdır. Fosfor fazlalığını dengelemek için kalsiyum miktarı arttırılırsa bu durum kalsiyum fazlalığı ile sonuçlanır. Fosfor fazlalığı böbrek hasarlarının oluşumunu kolaylaştırır.</w:t>
      </w:r>
    </w:p>
    <w:p w14:paraId="1A6E09B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POTASYUM:</w:t>
      </w:r>
    </w:p>
    <w:p w14:paraId="0A769C0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veya </w:t>
      </w:r>
      <w:proofErr w:type="spellStart"/>
      <w:r w:rsidRPr="00445D92">
        <w:rPr>
          <w:rFonts w:ascii="Times New Roman" w:hAnsi="Times New Roman" w:cs="Times New Roman"/>
          <w:sz w:val="32"/>
          <w:szCs w:val="32"/>
        </w:rPr>
        <w:t>diüretikler</w:t>
      </w:r>
      <w:proofErr w:type="spellEnd"/>
      <w:r w:rsidRPr="00445D92">
        <w:rPr>
          <w:rFonts w:ascii="Times New Roman" w:hAnsi="Times New Roman" w:cs="Times New Roman"/>
          <w:sz w:val="32"/>
          <w:szCs w:val="32"/>
        </w:rPr>
        <w:t xml:space="preserve"> nedeniyle aşırı kayıplar veya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nedeniyle yetersiz alım.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güçsüzlük, letarji ve kas </w:t>
      </w:r>
      <w:proofErr w:type="spellStart"/>
      <w:r w:rsidRPr="00445D92">
        <w:rPr>
          <w:rFonts w:ascii="Times New Roman" w:hAnsi="Times New Roman" w:cs="Times New Roman"/>
          <w:sz w:val="32"/>
          <w:szCs w:val="32"/>
        </w:rPr>
        <w:t>tonusunda</w:t>
      </w:r>
      <w:proofErr w:type="spellEnd"/>
      <w:r w:rsidRPr="00445D92">
        <w:rPr>
          <w:rFonts w:ascii="Times New Roman" w:hAnsi="Times New Roman" w:cs="Times New Roman"/>
          <w:sz w:val="32"/>
          <w:szCs w:val="32"/>
        </w:rPr>
        <w:t xml:space="preserve"> azalma, </w:t>
      </w:r>
      <w:proofErr w:type="spellStart"/>
      <w:r w:rsidRPr="00445D92">
        <w:rPr>
          <w:rFonts w:ascii="Times New Roman" w:hAnsi="Times New Roman" w:cs="Times New Roman"/>
          <w:sz w:val="32"/>
          <w:szCs w:val="32"/>
        </w:rPr>
        <w:t>ataksi</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paraliz</w:t>
      </w:r>
      <w:proofErr w:type="spellEnd"/>
      <w:r w:rsidRPr="00445D92">
        <w:rPr>
          <w:rFonts w:ascii="Times New Roman" w:hAnsi="Times New Roman" w:cs="Times New Roman"/>
          <w:sz w:val="32"/>
          <w:szCs w:val="32"/>
        </w:rPr>
        <w:t>.</w:t>
      </w:r>
    </w:p>
    <w:p w14:paraId="034B778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oligouri</w:t>
      </w:r>
      <w:proofErr w:type="spellEnd"/>
      <w:r w:rsidRPr="00445D92">
        <w:rPr>
          <w:rFonts w:ascii="Times New Roman" w:hAnsi="Times New Roman" w:cs="Times New Roman"/>
          <w:sz w:val="32"/>
          <w:szCs w:val="32"/>
        </w:rPr>
        <w:t xml:space="preserve"> yoksa oluşmaz. </w:t>
      </w:r>
      <w:proofErr w:type="spellStart"/>
      <w:r w:rsidRPr="00445D92">
        <w:rPr>
          <w:rFonts w:ascii="Times New Roman" w:hAnsi="Times New Roman" w:cs="Times New Roman"/>
          <w:sz w:val="32"/>
          <w:szCs w:val="32"/>
        </w:rPr>
        <w:t>Hiperkalemi</w:t>
      </w:r>
      <w:proofErr w:type="spellEnd"/>
      <w:r w:rsidRPr="00445D92">
        <w:rPr>
          <w:rFonts w:ascii="Times New Roman" w:hAnsi="Times New Roman" w:cs="Times New Roman"/>
          <w:sz w:val="32"/>
          <w:szCs w:val="32"/>
        </w:rPr>
        <w:t xml:space="preserve"> eksikliği ile aynı bulgular, </w:t>
      </w:r>
      <w:proofErr w:type="spellStart"/>
      <w:r w:rsidRPr="00445D92">
        <w:rPr>
          <w:rFonts w:ascii="Times New Roman" w:hAnsi="Times New Roman" w:cs="Times New Roman"/>
          <w:sz w:val="32"/>
          <w:szCs w:val="32"/>
        </w:rPr>
        <w:t>kardiotoksisite</w:t>
      </w:r>
      <w:proofErr w:type="spellEnd"/>
      <w:r w:rsidRPr="00445D92">
        <w:rPr>
          <w:rFonts w:ascii="Times New Roman" w:hAnsi="Times New Roman" w:cs="Times New Roman"/>
          <w:sz w:val="32"/>
          <w:szCs w:val="32"/>
        </w:rPr>
        <w:t xml:space="preserve"> ve ölüm.</w:t>
      </w:r>
    </w:p>
    <w:p w14:paraId="0135537C"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SODYUM:</w:t>
      </w:r>
    </w:p>
    <w:p w14:paraId="75D05C9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poliüri</w:t>
      </w:r>
      <w:proofErr w:type="spellEnd"/>
      <w:r w:rsidRPr="00445D92">
        <w:rPr>
          <w:rFonts w:ascii="Times New Roman" w:hAnsi="Times New Roman" w:cs="Times New Roman"/>
          <w:sz w:val="32"/>
          <w:szCs w:val="32"/>
        </w:rPr>
        <w:t xml:space="preserve">, tuz açlığı, </w:t>
      </w:r>
      <w:proofErr w:type="spellStart"/>
      <w:r w:rsidRPr="00445D92">
        <w:rPr>
          <w:rFonts w:ascii="Times New Roman" w:hAnsi="Times New Roman" w:cs="Times New Roman"/>
          <w:sz w:val="32"/>
          <w:szCs w:val="32"/>
        </w:rPr>
        <w:t>pika</w:t>
      </w:r>
      <w:proofErr w:type="spellEnd"/>
      <w:r w:rsidRPr="00445D92">
        <w:rPr>
          <w:rFonts w:ascii="Times New Roman" w:hAnsi="Times New Roman" w:cs="Times New Roman"/>
          <w:sz w:val="32"/>
          <w:szCs w:val="32"/>
        </w:rPr>
        <w:t xml:space="preserve">, kilo kaybı, yorgunluk, </w:t>
      </w:r>
      <w:proofErr w:type="spellStart"/>
      <w:r w:rsidRPr="00445D92">
        <w:rPr>
          <w:rFonts w:ascii="Times New Roman" w:hAnsi="Times New Roman" w:cs="Times New Roman"/>
          <w:sz w:val="32"/>
          <w:szCs w:val="32"/>
        </w:rPr>
        <w:t>agalaksi</w:t>
      </w:r>
      <w:proofErr w:type="spellEnd"/>
      <w:r w:rsidRPr="00445D92">
        <w:rPr>
          <w:rFonts w:ascii="Times New Roman" w:hAnsi="Times New Roman" w:cs="Times New Roman"/>
          <w:sz w:val="32"/>
          <w:szCs w:val="32"/>
        </w:rPr>
        <w:t xml:space="preserve"> ve yavaş büyüme.</w:t>
      </w:r>
    </w:p>
    <w:p w14:paraId="557C111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b/>
          <w:bCs/>
          <w:sz w:val="32"/>
          <w:szCs w:val="32"/>
        </w:rPr>
        <w:t xml:space="preserve"> </w:t>
      </w:r>
    </w:p>
    <w:p w14:paraId="13A7A3A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Akut: </w:t>
      </w:r>
      <w:r w:rsidRPr="00445D92">
        <w:rPr>
          <w:rFonts w:ascii="Times New Roman" w:hAnsi="Times New Roman" w:cs="Times New Roman"/>
          <w:sz w:val="32"/>
          <w:szCs w:val="32"/>
        </w:rPr>
        <w:t xml:space="preserve">yalnızca tuzsuz iyi kalitede içme suyu verildiğinde oluşur. Susama, </w:t>
      </w:r>
      <w:proofErr w:type="spellStart"/>
      <w:r w:rsidRPr="00445D92">
        <w:rPr>
          <w:rFonts w:ascii="Times New Roman" w:hAnsi="Times New Roman" w:cs="Times New Roman"/>
          <w:sz w:val="32"/>
          <w:szCs w:val="32"/>
        </w:rPr>
        <w:t>pruritus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konstipasyon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inme ve ölüm. </w:t>
      </w:r>
      <w:r w:rsidRPr="00445D92">
        <w:rPr>
          <w:rFonts w:ascii="Times New Roman" w:hAnsi="Times New Roman" w:cs="Times New Roman"/>
          <w:b/>
          <w:bCs/>
          <w:sz w:val="32"/>
          <w:szCs w:val="32"/>
        </w:rPr>
        <w:t xml:space="preserve">Kronik: </w:t>
      </w:r>
      <w:r w:rsidRPr="00445D92">
        <w:rPr>
          <w:rFonts w:ascii="Times New Roman" w:hAnsi="Times New Roman" w:cs="Times New Roman"/>
          <w:sz w:val="32"/>
          <w:szCs w:val="32"/>
        </w:rPr>
        <w:t xml:space="preserve">bazı pet yiyeceklerinde fazla bulunması, hipertansiyonu indükleyerek kalp ve böbrek hastalıklarını </w:t>
      </w:r>
      <w:proofErr w:type="spellStart"/>
      <w:r w:rsidRPr="00445D92">
        <w:rPr>
          <w:rFonts w:ascii="Times New Roman" w:hAnsi="Times New Roman" w:cs="Times New Roman"/>
          <w:sz w:val="32"/>
          <w:szCs w:val="32"/>
        </w:rPr>
        <w:t>provake</w:t>
      </w:r>
      <w:proofErr w:type="spellEnd"/>
      <w:r w:rsidRPr="00445D92">
        <w:rPr>
          <w:rFonts w:ascii="Times New Roman" w:hAnsi="Times New Roman" w:cs="Times New Roman"/>
          <w:sz w:val="32"/>
          <w:szCs w:val="32"/>
        </w:rPr>
        <w:t xml:space="preserve"> eder.</w:t>
      </w:r>
    </w:p>
    <w:p w14:paraId="213DF56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MAGNEZYUM:</w:t>
      </w:r>
    </w:p>
    <w:p w14:paraId="60FCC2B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gelişim geriliği, parmaklarda yayılma, </w:t>
      </w:r>
      <w:proofErr w:type="spellStart"/>
      <w:r w:rsidRPr="00445D92">
        <w:rPr>
          <w:rFonts w:ascii="Times New Roman" w:hAnsi="Times New Roman" w:cs="Times New Roman"/>
          <w:sz w:val="32"/>
          <w:szCs w:val="32"/>
        </w:rPr>
        <w:t>karpus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tarsuslarda</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hiperekstensiyon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hiperirritabilite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konvulsiyonlar</w:t>
      </w:r>
      <w:proofErr w:type="spellEnd"/>
      <w:r w:rsidRPr="00445D92">
        <w:rPr>
          <w:rFonts w:ascii="Times New Roman" w:hAnsi="Times New Roman" w:cs="Times New Roman"/>
          <w:sz w:val="32"/>
          <w:szCs w:val="32"/>
        </w:rPr>
        <w:t xml:space="preserve">, yumuşak doku kalsifikasyonu, uzun kemik </w:t>
      </w:r>
      <w:proofErr w:type="spellStart"/>
      <w:r w:rsidRPr="00445D92">
        <w:rPr>
          <w:rFonts w:ascii="Times New Roman" w:hAnsi="Times New Roman" w:cs="Times New Roman"/>
          <w:sz w:val="32"/>
          <w:szCs w:val="32"/>
        </w:rPr>
        <w:t>metafizlerinde</w:t>
      </w:r>
      <w:proofErr w:type="spellEnd"/>
      <w:r w:rsidRPr="00445D92">
        <w:rPr>
          <w:rFonts w:ascii="Times New Roman" w:hAnsi="Times New Roman" w:cs="Times New Roman"/>
          <w:sz w:val="32"/>
          <w:szCs w:val="32"/>
        </w:rPr>
        <w:t xml:space="preserve"> genişleme.</w:t>
      </w:r>
    </w:p>
    <w:p w14:paraId="5BC7C7B1"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w:t>
      </w:r>
    </w:p>
    <w:p w14:paraId="1A44B4E2"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Akut:</w:t>
      </w:r>
      <w:r w:rsidRPr="00445D92">
        <w:rPr>
          <w:rFonts w:ascii="Times New Roman" w:hAnsi="Times New Roman" w:cs="Times New Roman"/>
          <w:sz w:val="32"/>
          <w:szCs w:val="32"/>
        </w:rPr>
        <w:t xml:space="preserve"> zayıf </w:t>
      </w:r>
      <w:proofErr w:type="spellStart"/>
      <w:r w:rsidRPr="00445D92">
        <w:rPr>
          <w:rFonts w:ascii="Times New Roman" w:hAnsi="Times New Roman" w:cs="Times New Roman"/>
          <w:sz w:val="32"/>
          <w:szCs w:val="32"/>
        </w:rPr>
        <w:t>absorbsiyon</w:t>
      </w:r>
      <w:proofErr w:type="spellEnd"/>
      <w:r w:rsidRPr="00445D92">
        <w:rPr>
          <w:rFonts w:ascii="Times New Roman" w:hAnsi="Times New Roman" w:cs="Times New Roman"/>
          <w:sz w:val="32"/>
          <w:szCs w:val="32"/>
        </w:rPr>
        <w:t xml:space="preserve"> nedeniyle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oluşur. </w:t>
      </w:r>
      <w:r w:rsidRPr="00445D92">
        <w:rPr>
          <w:rFonts w:ascii="Times New Roman" w:hAnsi="Times New Roman" w:cs="Times New Roman"/>
          <w:b/>
          <w:bCs/>
          <w:sz w:val="32"/>
          <w:szCs w:val="32"/>
        </w:rPr>
        <w:t xml:space="preserve">Kronik: </w:t>
      </w:r>
      <w:r w:rsidRPr="00445D92">
        <w:rPr>
          <w:rFonts w:ascii="Times New Roman" w:hAnsi="Times New Roman" w:cs="Times New Roman"/>
          <w:sz w:val="32"/>
          <w:szCs w:val="32"/>
        </w:rPr>
        <w:t xml:space="preserve">bazı kedi yiyeceklerindeki yüksek miktar nedeniyle </w:t>
      </w:r>
      <w:proofErr w:type="spellStart"/>
      <w:r w:rsidRPr="00445D92">
        <w:rPr>
          <w:rFonts w:ascii="Times New Roman" w:hAnsi="Times New Roman" w:cs="Times New Roman"/>
          <w:sz w:val="32"/>
          <w:szCs w:val="32"/>
        </w:rPr>
        <w:t>ürolitiazis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sistitis</w:t>
      </w:r>
      <w:proofErr w:type="spellEnd"/>
      <w:r w:rsidRPr="00445D92">
        <w:rPr>
          <w:rFonts w:ascii="Times New Roman" w:hAnsi="Times New Roman" w:cs="Times New Roman"/>
          <w:sz w:val="32"/>
          <w:szCs w:val="32"/>
        </w:rPr>
        <w:t xml:space="preserve"> oluşur.</w:t>
      </w:r>
    </w:p>
    <w:p w14:paraId="58DC04F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DEMİR:</w:t>
      </w:r>
    </w:p>
    <w:p w14:paraId="0BB645E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yalnızca sütle uzun süre besleme veya kan kaybından sonra </w:t>
      </w:r>
      <w:proofErr w:type="spellStart"/>
      <w:r w:rsidRPr="00445D92">
        <w:rPr>
          <w:rFonts w:ascii="Times New Roman" w:hAnsi="Times New Roman" w:cs="Times New Roman"/>
          <w:sz w:val="32"/>
          <w:szCs w:val="32"/>
        </w:rPr>
        <w:t>sekonder</w:t>
      </w:r>
      <w:proofErr w:type="spellEnd"/>
      <w:r w:rsidRPr="00445D92">
        <w:rPr>
          <w:rFonts w:ascii="Times New Roman" w:hAnsi="Times New Roman" w:cs="Times New Roman"/>
          <w:sz w:val="32"/>
          <w:szCs w:val="32"/>
        </w:rPr>
        <w:t xml:space="preserve"> olarak oluşur. </w:t>
      </w:r>
      <w:proofErr w:type="spellStart"/>
      <w:r w:rsidRPr="00445D92">
        <w:rPr>
          <w:rFonts w:ascii="Times New Roman" w:hAnsi="Times New Roman" w:cs="Times New Roman"/>
          <w:sz w:val="32"/>
          <w:szCs w:val="32"/>
        </w:rPr>
        <w:t>Mikrositik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hipokromik</w:t>
      </w:r>
      <w:proofErr w:type="spellEnd"/>
      <w:r w:rsidRPr="00445D92">
        <w:rPr>
          <w:rFonts w:ascii="Times New Roman" w:hAnsi="Times New Roman" w:cs="Times New Roman"/>
          <w:sz w:val="32"/>
          <w:szCs w:val="32"/>
        </w:rPr>
        <w:t xml:space="preserve"> anemi, </w:t>
      </w:r>
      <w:proofErr w:type="spellStart"/>
      <w:r w:rsidRPr="00445D92">
        <w:rPr>
          <w:rFonts w:ascii="Times New Roman" w:hAnsi="Times New Roman" w:cs="Times New Roman"/>
          <w:sz w:val="32"/>
          <w:szCs w:val="32"/>
        </w:rPr>
        <w:t>ertirositlerde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anizositozis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poikilositozis</w:t>
      </w:r>
      <w:proofErr w:type="spellEnd"/>
      <w:r w:rsidRPr="00445D92">
        <w:rPr>
          <w:rFonts w:ascii="Times New Roman" w:hAnsi="Times New Roman" w:cs="Times New Roman"/>
          <w:sz w:val="32"/>
          <w:szCs w:val="32"/>
        </w:rPr>
        <w:t>.</w:t>
      </w:r>
    </w:p>
    <w:p w14:paraId="5C3C330F" w14:textId="20C32698" w:rsidR="0095502C" w:rsidRPr="003A00F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kilo kaybı, </w:t>
      </w:r>
      <w:proofErr w:type="spellStart"/>
      <w:r w:rsidRPr="00445D92">
        <w:rPr>
          <w:rFonts w:ascii="Times New Roman" w:hAnsi="Times New Roman" w:cs="Times New Roman"/>
          <w:sz w:val="32"/>
          <w:szCs w:val="32"/>
        </w:rPr>
        <w:t>hipoalbuminemi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hemokromatozis</w:t>
      </w:r>
      <w:proofErr w:type="spellEnd"/>
      <w:r w:rsidRPr="00445D92">
        <w:rPr>
          <w:rFonts w:ascii="Times New Roman" w:hAnsi="Times New Roman" w:cs="Times New Roman"/>
          <w:sz w:val="32"/>
          <w:szCs w:val="32"/>
        </w:rPr>
        <w:t>. Özellikle E vitamini veya selenyum eksikliği mevcutsa yüksek miktarda uygulamayı takiben gençlerde ölüm.</w:t>
      </w:r>
    </w:p>
    <w:p w14:paraId="676CE10E" w14:textId="655DD834"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ÇİNKO:</w:t>
      </w:r>
    </w:p>
    <w:p w14:paraId="5702CF2B"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ağırlık kaybı, yavaş gelişim, </w:t>
      </w:r>
      <w:proofErr w:type="spellStart"/>
      <w:r w:rsidRPr="00445D92">
        <w:rPr>
          <w:rFonts w:ascii="Times New Roman" w:hAnsi="Times New Roman" w:cs="Times New Roman"/>
          <w:sz w:val="32"/>
          <w:szCs w:val="32"/>
        </w:rPr>
        <w:t>emezis</w:t>
      </w:r>
      <w:proofErr w:type="spellEnd"/>
      <w:r w:rsidRPr="00445D92">
        <w:rPr>
          <w:rFonts w:ascii="Times New Roman" w:hAnsi="Times New Roman" w:cs="Times New Roman"/>
          <w:sz w:val="32"/>
          <w:szCs w:val="32"/>
        </w:rPr>
        <w:t xml:space="preserve">, kıl örtüsünde </w:t>
      </w:r>
      <w:proofErr w:type="spellStart"/>
      <w:r w:rsidRPr="00445D92">
        <w:rPr>
          <w:rFonts w:ascii="Times New Roman" w:hAnsi="Times New Roman" w:cs="Times New Roman"/>
          <w:sz w:val="32"/>
          <w:szCs w:val="32"/>
        </w:rPr>
        <w:t>generalize</w:t>
      </w:r>
      <w:proofErr w:type="spellEnd"/>
      <w:r w:rsidRPr="00445D92">
        <w:rPr>
          <w:rFonts w:ascii="Times New Roman" w:hAnsi="Times New Roman" w:cs="Times New Roman"/>
          <w:sz w:val="32"/>
          <w:szCs w:val="32"/>
        </w:rPr>
        <w:t xml:space="preserve"> bir incelme, sulu </w:t>
      </w:r>
      <w:proofErr w:type="spellStart"/>
      <w:r w:rsidRPr="00445D92">
        <w:rPr>
          <w:rFonts w:ascii="Times New Roman" w:hAnsi="Times New Roman" w:cs="Times New Roman"/>
          <w:sz w:val="32"/>
          <w:szCs w:val="32"/>
        </w:rPr>
        <w:t>dermatitis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parakeratozis</w:t>
      </w:r>
      <w:proofErr w:type="spellEnd"/>
      <w:r w:rsidRPr="00445D92">
        <w:rPr>
          <w:rFonts w:ascii="Times New Roman" w:hAnsi="Times New Roman" w:cs="Times New Roman"/>
          <w:sz w:val="32"/>
          <w:szCs w:val="32"/>
        </w:rPr>
        <w:t xml:space="preserve">, kıllarda </w:t>
      </w:r>
      <w:proofErr w:type="spellStart"/>
      <w:r w:rsidRPr="00445D92">
        <w:rPr>
          <w:rFonts w:ascii="Times New Roman" w:hAnsi="Times New Roman" w:cs="Times New Roman"/>
          <w:sz w:val="32"/>
          <w:szCs w:val="32"/>
        </w:rPr>
        <w:lastRenderedPageBreak/>
        <w:t>depigmentasyon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testiküler</w:t>
      </w:r>
      <w:proofErr w:type="spellEnd"/>
      <w:r w:rsidRPr="00445D92">
        <w:rPr>
          <w:rFonts w:ascii="Times New Roman" w:hAnsi="Times New Roman" w:cs="Times New Roman"/>
          <w:sz w:val="32"/>
          <w:szCs w:val="32"/>
        </w:rPr>
        <w:t xml:space="preserve"> gelişim geriliği, yara iyileşmesinde gecikme, depresyon, </w:t>
      </w:r>
      <w:proofErr w:type="spellStart"/>
      <w:r w:rsidRPr="00445D92">
        <w:rPr>
          <w:rFonts w:ascii="Times New Roman" w:hAnsi="Times New Roman" w:cs="Times New Roman"/>
          <w:sz w:val="32"/>
          <w:szCs w:val="32"/>
        </w:rPr>
        <w:t>periferal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lenfadenopati</w:t>
      </w:r>
      <w:proofErr w:type="spellEnd"/>
      <w:r w:rsidRPr="00445D92">
        <w:rPr>
          <w:rFonts w:ascii="Times New Roman" w:hAnsi="Times New Roman" w:cs="Times New Roman"/>
          <w:sz w:val="32"/>
          <w:szCs w:val="32"/>
        </w:rPr>
        <w:t>.</w:t>
      </w:r>
    </w:p>
    <w:p w14:paraId="2658235D" w14:textId="7CAC543D" w:rsidR="00F309B0" w:rsidRPr="00822F66"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kalsiyum ve/veya bakır eksikliği.</w:t>
      </w:r>
    </w:p>
    <w:p w14:paraId="1E5177C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BAKIR:</w:t>
      </w:r>
    </w:p>
    <w:p w14:paraId="366D1B0F"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eksikliğe, çinko, demir veya molibden fazlalığı neden olabilir. Yavaş gelişim, kalsiyum eksikliğindeki kemik lezyonlarının benzerleri, </w:t>
      </w:r>
      <w:proofErr w:type="spellStart"/>
      <w:r w:rsidRPr="00445D92">
        <w:rPr>
          <w:rFonts w:ascii="Times New Roman" w:hAnsi="Times New Roman" w:cs="Times New Roman"/>
          <w:sz w:val="32"/>
          <w:szCs w:val="32"/>
        </w:rPr>
        <w:t>pika</w:t>
      </w:r>
      <w:proofErr w:type="spellEnd"/>
      <w:r w:rsidRPr="00445D92">
        <w:rPr>
          <w:rFonts w:ascii="Times New Roman" w:hAnsi="Times New Roman" w:cs="Times New Roman"/>
          <w:sz w:val="32"/>
          <w:szCs w:val="32"/>
        </w:rPr>
        <w:t xml:space="preserve"> ve karaciğer dokusundaki bakır seviyesi 20 mg/gr’ın altında. Diğer türlerde görülen anemi, kıllarda </w:t>
      </w:r>
      <w:proofErr w:type="spellStart"/>
      <w:r w:rsidRPr="00445D92">
        <w:rPr>
          <w:rFonts w:ascii="Times New Roman" w:hAnsi="Times New Roman" w:cs="Times New Roman"/>
          <w:sz w:val="32"/>
          <w:szCs w:val="32"/>
        </w:rPr>
        <w:t>depigmentasyon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kedilerde görülmez.</w:t>
      </w:r>
    </w:p>
    <w:p w14:paraId="12B3DB67"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bakır </w:t>
      </w:r>
      <w:proofErr w:type="spellStart"/>
      <w:r w:rsidRPr="00445D92">
        <w:rPr>
          <w:rFonts w:ascii="Times New Roman" w:hAnsi="Times New Roman" w:cs="Times New Roman"/>
          <w:sz w:val="32"/>
          <w:szCs w:val="32"/>
        </w:rPr>
        <w:t>mobilizasyon</w:t>
      </w:r>
      <w:proofErr w:type="spellEnd"/>
      <w:r w:rsidRPr="00445D92">
        <w:rPr>
          <w:rFonts w:ascii="Times New Roman" w:hAnsi="Times New Roman" w:cs="Times New Roman"/>
          <w:sz w:val="32"/>
          <w:szCs w:val="32"/>
        </w:rPr>
        <w:t xml:space="preserve"> yeteneğinin olmaması nedeniyle </w:t>
      </w:r>
      <w:proofErr w:type="spellStart"/>
      <w:r w:rsidRPr="00445D92">
        <w:rPr>
          <w:rFonts w:ascii="Times New Roman" w:hAnsi="Times New Roman" w:cs="Times New Roman"/>
          <w:sz w:val="32"/>
          <w:szCs w:val="32"/>
        </w:rPr>
        <w:t>Bedlington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Teriyer’lerde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hepatitis</w:t>
      </w:r>
      <w:proofErr w:type="spellEnd"/>
      <w:r w:rsidRPr="00445D92">
        <w:rPr>
          <w:rFonts w:ascii="Times New Roman" w:hAnsi="Times New Roman" w:cs="Times New Roman"/>
          <w:sz w:val="32"/>
          <w:szCs w:val="32"/>
        </w:rPr>
        <w:t xml:space="preserve"> bulguları.</w:t>
      </w:r>
    </w:p>
    <w:p w14:paraId="18F4C6CD"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MANGANEZ:</w:t>
      </w:r>
    </w:p>
    <w:p w14:paraId="017B6BC9"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reprodüksiyonda aksama, </w:t>
      </w:r>
      <w:proofErr w:type="spellStart"/>
      <w:r w:rsidRPr="00445D92">
        <w:rPr>
          <w:rFonts w:ascii="Times New Roman" w:hAnsi="Times New Roman" w:cs="Times New Roman"/>
          <w:sz w:val="32"/>
          <w:szCs w:val="32"/>
        </w:rPr>
        <w:t>abort</w:t>
      </w:r>
      <w:proofErr w:type="spellEnd"/>
      <w:r w:rsidRPr="00445D92">
        <w:rPr>
          <w:rFonts w:ascii="Times New Roman" w:hAnsi="Times New Roman" w:cs="Times New Roman"/>
          <w:sz w:val="32"/>
          <w:szCs w:val="32"/>
        </w:rPr>
        <w:t xml:space="preserve">, eklemlerde genişleme, güçsüzlük, hareketlerde </w:t>
      </w:r>
      <w:proofErr w:type="spellStart"/>
      <w:r w:rsidRPr="00445D92">
        <w:rPr>
          <w:rFonts w:ascii="Times New Roman" w:hAnsi="Times New Roman" w:cs="Times New Roman"/>
          <w:sz w:val="32"/>
          <w:szCs w:val="32"/>
        </w:rPr>
        <w:t>inkoordinasyon</w:t>
      </w:r>
      <w:proofErr w:type="spellEnd"/>
      <w:r w:rsidRPr="00445D92">
        <w:rPr>
          <w:rFonts w:ascii="Times New Roman" w:hAnsi="Times New Roman" w:cs="Times New Roman"/>
          <w:sz w:val="32"/>
          <w:szCs w:val="32"/>
        </w:rPr>
        <w:t>, kısa, kalın ve kolay kırılabilir kemikler.</w:t>
      </w:r>
    </w:p>
    <w:p w14:paraId="3FDBCCD6" w14:textId="6160BE3C" w:rsidR="003A00F2"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parsiyel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albinismus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fertilite</w:t>
      </w:r>
      <w:proofErr w:type="spellEnd"/>
      <w:r w:rsidRPr="00445D92">
        <w:rPr>
          <w:rFonts w:ascii="Times New Roman" w:hAnsi="Times New Roman" w:cs="Times New Roman"/>
          <w:sz w:val="32"/>
          <w:szCs w:val="32"/>
        </w:rPr>
        <w:t xml:space="preserve"> bozukluğu.</w:t>
      </w:r>
    </w:p>
    <w:p w14:paraId="71DA05A5" w14:textId="77777777" w:rsidR="00F309B0" w:rsidRPr="004B233D" w:rsidRDefault="00F309B0" w:rsidP="004B233D">
      <w:pPr>
        <w:pStyle w:val="GvdeMetni"/>
        <w:spacing w:line="240" w:lineRule="auto"/>
        <w:rPr>
          <w:bCs/>
          <w:szCs w:val="32"/>
        </w:rPr>
      </w:pPr>
      <w:r w:rsidRPr="004B233D">
        <w:rPr>
          <w:bCs/>
          <w:szCs w:val="32"/>
        </w:rPr>
        <w:t>İYOT:</w:t>
      </w:r>
    </w:p>
    <w:p w14:paraId="54177138"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hipotiroidizm</w:t>
      </w:r>
      <w:proofErr w:type="spellEnd"/>
      <w:r w:rsidRPr="00445D92">
        <w:rPr>
          <w:rFonts w:ascii="Times New Roman" w:hAnsi="Times New Roman" w:cs="Times New Roman"/>
          <w:sz w:val="32"/>
          <w:szCs w:val="32"/>
        </w:rPr>
        <w:t xml:space="preserve">, guatr, </w:t>
      </w:r>
      <w:proofErr w:type="spellStart"/>
      <w:r w:rsidRPr="00445D92">
        <w:rPr>
          <w:rFonts w:ascii="Times New Roman" w:hAnsi="Times New Roman" w:cs="Times New Roman"/>
          <w:sz w:val="32"/>
          <w:szCs w:val="32"/>
        </w:rPr>
        <w:t>allopesi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fötal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rezorbsiyon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kretinizm</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miksödem</w:t>
      </w:r>
      <w:proofErr w:type="spellEnd"/>
      <w:r w:rsidRPr="00445D92">
        <w:rPr>
          <w:rFonts w:ascii="Times New Roman" w:hAnsi="Times New Roman" w:cs="Times New Roman"/>
          <w:sz w:val="32"/>
          <w:szCs w:val="32"/>
        </w:rPr>
        <w:t xml:space="preserve">, letarji, uyuşukluk, ürkeklik. </w:t>
      </w:r>
      <w:proofErr w:type="spellStart"/>
      <w:r w:rsidRPr="00445D92">
        <w:rPr>
          <w:rFonts w:ascii="Times New Roman" w:hAnsi="Times New Roman" w:cs="Times New Roman"/>
          <w:sz w:val="32"/>
          <w:szCs w:val="32"/>
        </w:rPr>
        <w:t>Nekropside</w:t>
      </w:r>
      <w:proofErr w:type="spellEnd"/>
      <w:r w:rsidRPr="00445D92">
        <w:rPr>
          <w:rFonts w:ascii="Times New Roman" w:hAnsi="Times New Roman" w:cs="Times New Roman"/>
          <w:sz w:val="32"/>
          <w:szCs w:val="32"/>
        </w:rPr>
        <w:t xml:space="preserve"> kedi </w:t>
      </w:r>
      <w:proofErr w:type="spellStart"/>
      <w:r w:rsidRPr="00445D92">
        <w:rPr>
          <w:rFonts w:ascii="Times New Roman" w:hAnsi="Times New Roman" w:cs="Times New Roman"/>
          <w:sz w:val="32"/>
          <w:szCs w:val="32"/>
        </w:rPr>
        <w:t>tiroid</w:t>
      </w:r>
      <w:proofErr w:type="spellEnd"/>
      <w:r w:rsidRPr="00445D92">
        <w:rPr>
          <w:rFonts w:ascii="Times New Roman" w:hAnsi="Times New Roman" w:cs="Times New Roman"/>
          <w:sz w:val="32"/>
          <w:szCs w:val="32"/>
        </w:rPr>
        <w:t xml:space="preserve"> ağırlığı &gt; 12 mg/100 gr canlı ağırlık.</w:t>
      </w:r>
    </w:p>
    <w:p w14:paraId="225F48F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eksikliği ile benzerlik göstermektedir.</w:t>
      </w:r>
    </w:p>
    <w:p w14:paraId="3C7DDFA0"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SELENYUM:</w:t>
      </w:r>
    </w:p>
    <w:p w14:paraId="43F8DF0E" w14:textId="77777777" w:rsidR="00F309B0" w:rsidRPr="00445D92"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Eksiklik:</w:t>
      </w:r>
      <w:r w:rsidRPr="00445D92">
        <w:rPr>
          <w:rFonts w:ascii="Times New Roman" w:hAnsi="Times New Roman" w:cs="Times New Roman"/>
          <w:sz w:val="32"/>
          <w:szCs w:val="32"/>
        </w:rPr>
        <w:t xml:space="preserve"> beyaz kas hastalığı, iskelet ve kalp kasında </w:t>
      </w:r>
      <w:proofErr w:type="spellStart"/>
      <w:r w:rsidRPr="00445D92">
        <w:rPr>
          <w:rFonts w:ascii="Times New Roman" w:hAnsi="Times New Roman" w:cs="Times New Roman"/>
          <w:sz w:val="32"/>
          <w:szCs w:val="32"/>
        </w:rPr>
        <w:t>miyopati</w:t>
      </w:r>
      <w:proofErr w:type="spellEnd"/>
      <w:r w:rsidRPr="00445D92">
        <w:rPr>
          <w:rFonts w:ascii="Times New Roman" w:hAnsi="Times New Roman" w:cs="Times New Roman"/>
          <w:sz w:val="32"/>
          <w:szCs w:val="32"/>
        </w:rPr>
        <w:t>.</w:t>
      </w:r>
    </w:p>
    <w:p w14:paraId="7387C28D" w14:textId="576EF0AB" w:rsidR="00877BE4" w:rsidRDefault="00F309B0"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i/>
          <w:iCs/>
          <w:sz w:val="32"/>
          <w:szCs w:val="32"/>
          <w:u w:val="single"/>
        </w:rPr>
        <w:t>Fazlalık:</w:t>
      </w:r>
      <w:r w:rsidRPr="00445D92">
        <w:rPr>
          <w:rFonts w:ascii="Times New Roman" w:hAnsi="Times New Roman" w:cs="Times New Roman"/>
          <w:sz w:val="32"/>
          <w:szCs w:val="32"/>
        </w:rPr>
        <w:t xml:space="preserve"> diğer türlerin verilerine dayanılarak sinirli ve huysuz bir yapı,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kusma, zayıflık, </w:t>
      </w:r>
      <w:proofErr w:type="spellStart"/>
      <w:r w:rsidRPr="00445D92">
        <w:rPr>
          <w:rFonts w:ascii="Times New Roman" w:hAnsi="Times New Roman" w:cs="Times New Roman"/>
          <w:sz w:val="32"/>
          <w:szCs w:val="32"/>
        </w:rPr>
        <w:t>ataksi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dispne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pulmoner</w:t>
      </w:r>
      <w:proofErr w:type="spellEnd"/>
      <w:r w:rsidRPr="00445D92">
        <w:rPr>
          <w:rFonts w:ascii="Times New Roman" w:hAnsi="Times New Roman" w:cs="Times New Roman"/>
          <w:sz w:val="32"/>
          <w:szCs w:val="32"/>
        </w:rPr>
        <w:t xml:space="preserve"> ödem nedeniyle ölüm.</w:t>
      </w:r>
    </w:p>
    <w:p w14:paraId="5613A709" w14:textId="4AFBF915" w:rsidR="00DC5DD3" w:rsidRDefault="00DC5DD3" w:rsidP="003A00F2">
      <w:pPr>
        <w:spacing w:line="240" w:lineRule="auto"/>
        <w:jc w:val="both"/>
        <w:rPr>
          <w:rFonts w:ascii="Times New Roman" w:hAnsi="Times New Roman" w:cs="Times New Roman"/>
          <w:sz w:val="32"/>
          <w:szCs w:val="32"/>
        </w:rPr>
      </w:pPr>
    </w:p>
    <w:p w14:paraId="3F8F7B49" w14:textId="7E79857E" w:rsidR="00DC5DD3" w:rsidRDefault="00DC5DD3" w:rsidP="003A00F2">
      <w:pPr>
        <w:spacing w:line="240" w:lineRule="auto"/>
        <w:jc w:val="both"/>
        <w:rPr>
          <w:rFonts w:ascii="Times New Roman" w:hAnsi="Times New Roman" w:cs="Times New Roman"/>
          <w:sz w:val="32"/>
          <w:szCs w:val="32"/>
        </w:rPr>
      </w:pPr>
    </w:p>
    <w:p w14:paraId="17033B25" w14:textId="7200C465" w:rsidR="00DC5DD3" w:rsidRDefault="00DC5DD3" w:rsidP="003A00F2">
      <w:pPr>
        <w:spacing w:line="240" w:lineRule="auto"/>
        <w:jc w:val="both"/>
        <w:rPr>
          <w:rFonts w:ascii="Times New Roman" w:hAnsi="Times New Roman" w:cs="Times New Roman"/>
          <w:sz w:val="32"/>
          <w:szCs w:val="32"/>
        </w:rPr>
      </w:pPr>
    </w:p>
    <w:p w14:paraId="227B3B3F" w14:textId="77777777" w:rsidR="00DC5DD3" w:rsidRPr="00822F66" w:rsidRDefault="00DC5DD3" w:rsidP="003A00F2">
      <w:pPr>
        <w:spacing w:line="240" w:lineRule="auto"/>
        <w:jc w:val="both"/>
        <w:rPr>
          <w:rFonts w:ascii="Times New Roman" w:hAnsi="Times New Roman" w:cs="Times New Roman"/>
          <w:sz w:val="32"/>
          <w:szCs w:val="32"/>
        </w:rPr>
      </w:pPr>
    </w:p>
    <w:p w14:paraId="2F558591" w14:textId="50A382E7" w:rsidR="008C18DD" w:rsidRPr="00445D92" w:rsidRDefault="003069FD" w:rsidP="003A00F2">
      <w:pPr>
        <w:pStyle w:val="KonuBal"/>
        <w:spacing w:line="240" w:lineRule="auto"/>
        <w:rPr>
          <w:szCs w:val="32"/>
        </w:rPr>
      </w:pPr>
      <w:r w:rsidRPr="00445D92">
        <w:rPr>
          <w:szCs w:val="32"/>
        </w:rPr>
        <w:lastRenderedPageBreak/>
        <w:t>KEDİ-KÖPEK BESLEME DERS NOTLARI</w:t>
      </w:r>
    </w:p>
    <w:p w14:paraId="4673D817" w14:textId="2BE1B7C1" w:rsidR="003069FD" w:rsidRPr="00445D92" w:rsidRDefault="003069FD" w:rsidP="003A00F2">
      <w:pPr>
        <w:spacing w:line="240" w:lineRule="auto"/>
        <w:jc w:val="center"/>
        <w:rPr>
          <w:rFonts w:ascii="Times New Roman" w:hAnsi="Times New Roman" w:cs="Times New Roman"/>
          <w:b/>
          <w:sz w:val="32"/>
          <w:szCs w:val="32"/>
        </w:rPr>
      </w:pPr>
      <w:r w:rsidRPr="00445D92">
        <w:rPr>
          <w:rFonts w:ascii="Times New Roman" w:hAnsi="Times New Roman" w:cs="Times New Roman"/>
          <w:b/>
          <w:sz w:val="32"/>
          <w:szCs w:val="32"/>
        </w:rPr>
        <w:t>İKİNCİ KISIM</w:t>
      </w:r>
    </w:p>
    <w:p w14:paraId="1AB3B447" w14:textId="1096F663" w:rsidR="003A00F2" w:rsidRPr="003A00F2" w:rsidRDefault="003069FD" w:rsidP="003A00F2">
      <w:pPr>
        <w:pStyle w:val="Balk1"/>
        <w:spacing w:line="240" w:lineRule="auto"/>
        <w:rPr>
          <w:szCs w:val="32"/>
        </w:rPr>
      </w:pPr>
      <w:r w:rsidRPr="003A00F2">
        <w:rPr>
          <w:szCs w:val="32"/>
        </w:rPr>
        <w:t>Dr.</w:t>
      </w:r>
      <w:r w:rsidR="003A00F2" w:rsidRPr="003A00F2">
        <w:rPr>
          <w:szCs w:val="32"/>
        </w:rPr>
        <w:t xml:space="preserve"> </w:t>
      </w:r>
      <w:r w:rsidRPr="003A00F2">
        <w:rPr>
          <w:szCs w:val="32"/>
        </w:rPr>
        <w:t>Üyesi Selçuk ALTAÇLI</w:t>
      </w:r>
    </w:p>
    <w:p w14:paraId="7D70D1FC" w14:textId="78A165EF" w:rsidR="00473750" w:rsidRPr="00445D92" w:rsidRDefault="00473750" w:rsidP="003A00F2">
      <w:pPr>
        <w:pStyle w:val="Balk1"/>
        <w:spacing w:line="240" w:lineRule="auto"/>
        <w:rPr>
          <w:szCs w:val="32"/>
        </w:rPr>
      </w:pPr>
      <w:r w:rsidRPr="00445D92">
        <w:rPr>
          <w:szCs w:val="32"/>
        </w:rPr>
        <w:t>ÖZEL BESLEME</w:t>
      </w:r>
    </w:p>
    <w:p w14:paraId="62D07357" w14:textId="2F667158" w:rsidR="00473750" w:rsidRPr="00445D92" w:rsidRDefault="00473750" w:rsidP="003A00F2">
      <w:pPr>
        <w:pStyle w:val="Balk2"/>
        <w:spacing w:line="240" w:lineRule="auto"/>
        <w:jc w:val="both"/>
        <w:rPr>
          <w:szCs w:val="32"/>
        </w:rPr>
      </w:pPr>
      <w:r w:rsidRPr="00445D92">
        <w:rPr>
          <w:szCs w:val="32"/>
        </w:rPr>
        <w:t>KÖPEK VE KEDİLERİN YEM TERCİHLERİ</w:t>
      </w:r>
    </w:p>
    <w:p w14:paraId="5EAFE293" w14:textId="0FA25B97" w:rsidR="00473750" w:rsidRPr="00445D92" w:rsidRDefault="0047375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Aslan hariç vahşi kediler bireysel avlanır, kurt ve köpeğin yer aldığı </w:t>
      </w:r>
      <w:proofErr w:type="spellStart"/>
      <w:r w:rsidRPr="00445D92">
        <w:rPr>
          <w:rFonts w:ascii="Times New Roman" w:hAnsi="Times New Roman" w:cs="Times New Roman"/>
          <w:sz w:val="32"/>
          <w:szCs w:val="32"/>
        </w:rPr>
        <w:t>canidae</w:t>
      </w:r>
      <w:proofErr w:type="spellEnd"/>
      <w:r w:rsidRPr="00445D92">
        <w:rPr>
          <w:rFonts w:ascii="Times New Roman" w:hAnsi="Times New Roman" w:cs="Times New Roman"/>
          <w:sz w:val="32"/>
          <w:szCs w:val="32"/>
        </w:rPr>
        <w:t xml:space="preserve"> familyasına ait karnivorların birçoğu ise gruplar halinde avlanır. Köpekler yemlerini daha çok gündüz öğünler halinde tüketme eğilimindedir. Kediler ise değişik formlardaki diyetleri (ticari konserve, kuru protein ve amino asit temeline dayalı </w:t>
      </w:r>
      <w:proofErr w:type="spellStart"/>
      <w:r w:rsidRPr="00445D92">
        <w:rPr>
          <w:rFonts w:ascii="Times New Roman" w:hAnsi="Times New Roman" w:cs="Times New Roman"/>
          <w:sz w:val="32"/>
          <w:szCs w:val="32"/>
        </w:rPr>
        <w:t>purifiye</w:t>
      </w:r>
      <w:proofErr w:type="spellEnd"/>
      <w:r w:rsidRPr="00445D92">
        <w:rPr>
          <w:rFonts w:ascii="Times New Roman" w:hAnsi="Times New Roman" w:cs="Times New Roman"/>
          <w:sz w:val="32"/>
          <w:szCs w:val="32"/>
        </w:rPr>
        <w:t xml:space="preserve">) çok sık aralıklarla tüketip 24 saate yayarlar. Kediler günlük enerji ihtiyaçlarını küçük memelilerden karşıladıklarında sık sık avlanmak mecburiyetindedirler. Evcil kedilerde görülen bu sık yem tüketme alışkanlığı aslan ve kaplan gibi vahşi ve büyük kedilerde tam tersinedir. Vahşi kediler kısa zaman dilimi içerisinde tüketebilecekleri en fazla eti tüketirler ve günlerce yeniden avlanmaya gerek duymazlar. Köpeklerin yiyecek tüketme sıklığı günde 3-4 öğün şeklindedir ve kedilere göre oldukça seyrektir. </w:t>
      </w:r>
    </w:p>
    <w:p w14:paraId="081706DA" w14:textId="39EAB70D" w:rsidR="00473750" w:rsidRPr="00445D92" w:rsidRDefault="008F3487"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KÖPEK VE KEDİ BESLEMEDE TEMEL AYRICALIKLAR</w:t>
      </w:r>
    </w:p>
    <w:p w14:paraId="5CA41279" w14:textId="4995A19E" w:rsidR="00C877D8" w:rsidRPr="00445D92" w:rsidRDefault="00C877D8"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Purifiye</w:t>
      </w:r>
      <w:proofErr w:type="spellEnd"/>
      <w:r w:rsidRPr="00445D92">
        <w:rPr>
          <w:rFonts w:ascii="Times New Roman" w:hAnsi="Times New Roman" w:cs="Times New Roman"/>
          <w:b/>
          <w:bCs/>
          <w:sz w:val="32"/>
          <w:szCs w:val="32"/>
        </w:rPr>
        <w:t xml:space="preserve"> diyetler: </w:t>
      </w:r>
      <w:r w:rsidRPr="00445D92">
        <w:rPr>
          <w:rFonts w:ascii="Times New Roman" w:hAnsi="Times New Roman" w:cs="Times New Roman"/>
          <w:sz w:val="32"/>
          <w:szCs w:val="32"/>
        </w:rPr>
        <w:t>Saf yağ ve karbonhidratlarla, kristalize amino asitler, vitaminler ve mineral maddeler kullanılmak suretiyle hayvanların besin maddeleri gereksinimlerini saptamada kullanılan diyetlerdir. Bu tip diyetler kullanılarak köpek ve kedilerin beslenmeleri bakımından bazı temel ve çok önemli farklılıklar ortaya çıkarılmıştır. Bunlar şu şekilde özetlenebilir:</w:t>
      </w:r>
    </w:p>
    <w:p w14:paraId="1D658A72"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 kedilerde kromozom sayısı 36-38 kadardır ve günümüze kadar önemli bir değişiklik göstermemiştir. Köpeklerde ise kromozom sayısı 38-78 arasında geniş bir dağılım gösterir ve değişim geçirmişlerdir.</w:t>
      </w:r>
    </w:p>
    <w:p w14:paraId="5B7CECC3"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 sindirim sisteminin vücut uzunluğuna oranı, kedilerde 3-4/1, köpeklerde 4-5/1’dir.</w:t>
      </w:r>
    </w:p>
    <w:p w14:paraId="6293DB44"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kedilerin 30, köpeklerin ise 42 dişi vardır.</w:t>
      </w:r>
    </w:p>
    <w:p w14:paraId="5D4FA528"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4- kedilerde küçük ve az gelişmiş bir </w:t>
      </w:r>
      <w:proofErr w:type="spellStart"/>
      <w:r w:rsidRPr="00445D92">
        <w:rPr>
          <w:rFonts w:ascii="Times New Roman" w:hAnsi="Times New Roman" w:cs="Times New Roman"/>
          <w:sz w:val="32"/>
          <w:szCs w:val="32"/>
        </w:rPr>
        <w:t>sekum</w:t>
      </w:r>
      <w:proofErr w:type="spellEnd"/>
      <w:r w:rsidRPr="00445D92">
        <w:rPr>
          <w:rFonts w:ascii="Times New Roman" w:hAnsi="Times New Roman" w:cs="Times New Roman"/>
          <w:sz w:val="32"/>
          <w:szCs w:val="32"/>
        </w:rPr>
        <w:t xml:space="preserve"> vardır.</w:t>
      </w:r>
    </w:p>
    <w:p w14:paraId="537FC71F"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5-köpeklerde karbonhidrat sindirimi, </w:t>
      </w:r>
      <w:proofErr w:type="spellStart"/>
      <w:r w:rsidRPr="00445D92">
        <w:rPr>
          <w:rFonts w:ascii="Times New Roman" w:hAnsi="Times New Roman" w:cs="Times New Roman"/>
          <w:sz w:val="32"/>
          <w:szCs w:val="32"/>
        </w:rPr>
        <w:t>pankreatik</w:t>
      </w:r>
      <w:proofErr w:type="spellEnd"/>
      <w:r w:rsidRPr="00445D92">
        <w:rPr>
          <w:rFonts w:ascii="Times New Roman" w:hAnsi="Times New Roman" w:cs="Times New Roman"/>
          <w:sz w:val="32"/>
          <w:szCs w:val="32"/>
        </w:rPr>
        <w:t xml:space="preserve"> amilaz aktivitesinin yüksek olması nedeniyle kedilerden fazladır.</w:t>
      </w:r>
    </w:p>
    <w:p w14:paraId="6806D710"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6-kedilerin diyetlerinde protein miktarı daha fazla olmak zorundadır. Bu nedenle köpeklerin diyetlerinde %18-20 olan protein düzeyi, kedilerin diyetlerinde %26-30’dur.</w:t>
      </w:r>
    </w:p>
    <w:p w14:paraId="428626F0"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7- kediler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asidi doymuş forma geçiremezler.</w:t>
      </w:r>
    </w:p>
    <w:p w14:paraId="2F908F85"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8- kediler aspirini </w:t>
      </w:r>
      <w:proofErr w:type="spellStart"/>
      <w:r w:rsidRPr="00445D92">
        <w:rPr>
          <w:rFonts w:ascii="Times New Roman" w:hAnsi="Times New Roman" w:cs="Times New Roman"/>
          <w:sz w:val="32"/>
          <w:szCs w:val="32"/>
        </w:rPr>
        <w:t>metabolize</w:t>
      </w:r>
      <w:proofErr w:type="spellEnd"/>
      <w:r w:rsidRPr="00445D92">
        <w:rPr>
          <w:rFonts w:ascii="Times New Roman" w:hAnsi="Times New Roman" w:cs="Times New Roman"/>
          <w:sz w:val="32"/>
          <w:szCs w:val="32"/>
        </w:rPr>
        <w:t xml:space="preserve"> edemez ve morfine toleransları yoktur.</w:t>
      </w:r>
    </w:p>
    <w:p w14:paraId="57DE9BFC"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9- </w:t>
      </w:r>
      <w:proofErr w:type="spellStart"/>
      <w:r w:rsidRPr="00445D92">
        <w:rPr>
          <w:rFonts w:ascii="Times New Roman" w:hAnsi="Times New Roman" w:cs="Times New Roman"/>
          <w:sz w:val="32"/>
          <w:szCs w:val="32"/>
        </w:rPr>
        <w:t>asparagin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arjinin</w:t>
      </w:r>
      <w:proofErr w:type="spellEnd"/>
      <w:r w:rsidRPr="00445D92">
        <w:rPr>
          <w:rFonts w:ascii="Times New Roman" w:hAnsi="Times New Roman" w:cs="Times New Roman"/>
          <w:sz w:val="32"/>
          <w:szCs w:val="32"/>
        </w:rPr>
        <w:t xml:space="preserve"> yetersizliğine kediler daha duyarlıdır.</w:t>
      </w:r>
    </w:p>
    <w:p w14:paraId="1212F501"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10- kedilerin idrar yoğunluğu köpeklerden daha fazladır.</w:t>
      </w:r>
    </w:p>
    <w:p w14:paraId="7C4DF4C3"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11- kediler için kükürtlü bir amino asit olan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ekzojendir</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hayvansal kökenli yem maddelerinde yaygındır.</w:t>
      </w:r>
    </w:p>
    <w:p w14:paraId="55B3CF08" w14:textId="2F37CCD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12- kediler </w:t>
      </w:r>
      <w:proofErr w:type="spellStart"/>
      <w:r w:rsidRPr="00445D92">
        <w:rPr>
          <w:rFonts w:ascii="Times New Roman" w:hAnsi="Times New Roman" w:cs="Times New Roman"/>
          <w:sz w:val="32"/>
          <w:szCs w:val="32"/>
        </w:rPr>
        <w:t>pro</w:t>
      </w:r>
      <w:proofErr w:type="spellEnd"/>
      <w:r w:rsidR="00070BC8" w:rsidRPr="00445D92">
        <w:rPr>
          <w:rFonts w:ascii="Times New Roman" w:hAnsi="Times New Roman" w:cs="Times New Roman"/>
          <w:sz w:val="32"/>
          <w:szCs w:val="32"/>
        </w:rPr>
        <w:t>-</w:t>
      </w:r>
      <w:r w:rsidRPr="00445D92">
        <w:rPr>
          <w:rFonts w:ascii="Times New Roman" w:hAnsi="Times New Roman" w:cs="Times New Roman"/>
          <w:sz w:val="32"/>
          <w:szCs w:val="32"/>
        </w:rPr>
        <w:t>vitamin A’dan aktif A vitamini sentezleyemezler, bu nedenle aktif A vitamini gereksinimlerini hayvansal kökenli yemler tüketerek alırlar.</w:t>
      </w:r>
    </w:p>
    <w:p w14:paraId="6E1A38D9"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13- yağ asitlerinden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 kediler için </w:t>
      </w:r>
      <w:proofErr w:type="spellStart"/>
      <w:r w:rsidRPr="00445D92">
        <w:rPr>
          <w:rFonts w:ascii="Times New Roman" w:hAnsi="Times New Roman" w:cs="Times New Roman"/>
          <w:sz w:val="32"/>
          <w:szCs w:val="32"/>
        </w:rPr>
        <w:t>esansiyeldir</w:t>
      </w:r>
      <w:proofErr w:type="spellEnd"/>
      <w:r w:rsidRPr="00445D92">
        <w:rPr>
          <w:rFonts w:ascii="Times New Roman" w:hAnsi="Times New Roman" w:cs="Times New Roman"/>
          <w:sz w:val="32"/>
          <w:szCs w:val="32"/>
        </w:rPr>
        <w:t xml:space="preserve"> ve bu yağ asidi hayvansal yağlarda bulunur.</w:t>
      </w:r>
    </w:p>
    <w:p w14:paraId="7F03DFF4" w14:textId="77777777" w:rsidR="00C877D8" w:rsidRPr="00445D92" w:rsidRDefault="00C877D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14- köpeklerin D vitamini gereksinimi kedilerden fazladır. Kedi yavruları anne sütüyle aldıkları D vitaminini depolamak suretiyle uzun süre gereksinimlerini karşılarlar.</w:t>
      </w:r>
    </w:p>
    <w:p w14:paraId="7C7D3E58" w14:textId="736A9ABF" w:rsidR="008F3487" w:rsidRPr="00445D92" w:rsidRDefault="0043151C"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KÖPEK VE KEDİ YEMLERİ</w:t>
      </w:r>
    </w:p>
    <w:p w14:paraId="4B2A5B24" w14:textId="6DA19E8D"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Beslenmeleri çiftlik hayvanlarınkinden farklılık gösteren kedi ve köpekler, ilke olarak, gereksinimleri doğrultusunda üretilen hazır yemlerle beslenirler. Bununla birlikte, bazı hayvan sahipleri aşağıda ele alınacak olan yemleri tercih etmektedirler. Hazır yemlerin temel diyet olarak kullanılması durumunda </w:t>
      </w:r>
      <w:r w:rsidR="004069BB" w:rsidRPr="00445D92">
        <w:rPr>
          <w:rFonts w:ascii="Times New Roman" w:hAnsi="Times New Roman" w:cs="Times New Roman"/>
          <w:sz w:val="32"/>
          <w:szCs w:val="32"/>
        </w:rPr>
        <w:t>da</w:t>
      </w:r>
      <w:r w:rsidRPr="00445D92">
        <w:rPr>
          <w:rFonts w:ascii="Times New Roman" w:hAnsi="Times New Roman" w:cs="Times New Roman"/>
          <w:sz w:val="32"/>
          <w:szCs w:val="32"/>
        </w:rPr>
        <w:t xml:space="preserve"> bu yemler, günlük olarak tüketilen toplam kuru madde miktarının %25, hatta tercihen %10 düzeyini aşmayacak şekilde kullanılmalıdır.</w:t>
      </w:r>
      <w:r w:rsidRPr="00445D92">
        <w:rPr>
          <w:rFonts w:ascii="Times New Roman" w:hAnsi="Times New Roman" w:cs="Times New Roman"/>
          <w:b/>
          <w:bCs/>
          <w:sz w:val="32"/>
          <w:szCs w:val="32"/>
          <w:u w:val="single"/>
        </w:rPr>
        <w:t xml:space="preserve"> </w:t>
      </w:r>
    </w:p>
    <w:p w14:paraId="32F76260" w14:textId="71854465"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DİYET:</w:t>
      </w:r>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sz w:val="32"/>
          <w:szCs w:val="32"/>
        </w:rPr>
        <w:t>rasyon</w:t>
      </w:r>
      <w:proofErr w:type="spellEnd"/>
      <w:r w:rsidRPr="00445D92">
        <w:rPr>
          <w:rFonts w:ascii="Times New Roman" w:hAnsi="Times New Roman" w:cs="Times New Roman"/>
          <w:sz w:val="32"/>
          <w:szCs w:val="32"/>
        </w:rPr>
        <w:t xml:space="preserve"> anlamına gelen diyet daha çok insan </w:t>
      </w:r>
      <w:r w:rsidR="004069BB" w:rsidRPr="00445D92">
        <w:rPr>
          <w:rFonts w:ascii="Times New Roman" w:hAnsi="Times New Roman" w:cs="Times New Roman"/>
          <w:sz w:val="32"/>
          <w:szCs w:val="32"/>
        </w:rPr>
        <w:t>beslenmesinde kullanılan</w:t>
      </w:r>
      <w:r w:rsidRPr="00445D92">
        <w:rPr>
          <w:rFonts w:ascii="Times New Roman" w:hAnsi="Times New Roman" w:cs="Times New Roman"/>
          <w:sz w:val="32"/>
          <w:szCs w:val="32"/>
        </w:rPr>
        <w:t xml:space="preserve"> bir deyimse </w:t>
      </w:r>
      <w:r w:rsidR="003F7AE0" w:rsidRPr="00445D92">
        <w:rPr>
          <w:rFonts w:ascii="Times New Roman" w:hAnsi="Times New Roman" w:cs="Times New Roman"/>
          <w:sz w:val="32"/>
          <w:szCs w:val="32"/>
        </w:rPr>
        <w:t>de</w:t>
      </w:r>
      <w:r w:rsidRPr="00445D92">
        <w:rPr>
          <w:rFonts w:ascii="Times New Roman" w:hAnsi="Times New Roman" w:cs="Times New Roman"/>
          <w:sz w:val="32"/>
          <w:szCs w:val="32"/>
        </w:rPr>
        <w:t xml:space="preserve"> giderek köpek ve kedi besleme alanında da kullanılmaktadır. Besin maddelerinin bir ya da birden fazlasını kapsayan maddelere yem maddesi adı verilmekte olup günlük tüketilen yem maddelerinin toplamına </w:t>
      </w:r>
      <w:r w:rsidR="004069BB" w:rsidRPr="00445D92">
        <w:rPr>
          <w:rFonts w:ascii="Times New Roman" w:hAnsi="Times New Roman" w:cs="Times New Roman"/>
          <w:b/>
          <w:bCs/>
          <w:sz w:val="32"/>
          <w:szCs w:val="32"/>
        </w:rPr>
        <w:t xml:space="preserve">diyet </w:t>
      </w:r>
      <w:r w:rsidR="004069BB" w:rsidRPr="00445D92">
        <w:rPr>
          <w:rFonts w:ascii="Times New Roman" w:hAnsi="Times New Roman" w:cs="Times New Roman"/>
          <w:sz w:val="32"/>
          <w:szCs w:val="32"/>
        </w:rPr>
        <w:t>denilmektedir</w:t>
      </w:r>
      <w:r w:rsidRPr="00445D92">
        <w:rPr>
          <w:rFonts w:ascii="Times New Roman" w:hAnsi="Times New Roman" w:cs="Times New Roman"/>
          <w:sz w:val="32"/>
          <w:szCs w:val="32"/>
        </w:rPr>
        <w:t>.</w:t>
      </w:r>
    </w:p>
    <w:p w14:paraId="5785BEBC"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lastRenderedPageBreak/>
        <w:t>MAMA:</w:t>
      </w:r>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ilke olarak bebek beslenmesinde kullanılan bu deyim son yıllarda yavru hayvanlar ile köpek ve kedi beslenmesinde de kullanılmaya başlanmış olup hazır yem anlamına gelmektedir.</w:t>
      </w:r>
    </w:p>
    <w:p w14:paraId="40F32589"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TAM YEMLER:</w:t>
      </w:r>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köpek ve kedilerde gelişme dönemleri ve fizyolojik durumları göz önüne alınarak günlük beslenme gereksinimlerinin tamamını karşılayacak biçimde üretilen komple yemlerdir.</w:t>
      </w:r>
    </w:p>
    <w:p w14:paraId="4AF3E08B" w14:textId="71494ABA"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 xml:space="preserve">TAMAMLAYICI </w:t>
      </w:r>
      <w:r w:rsidR="004069BB" w:rsidRPr="00445D92">
        <w:rPr>
          <w:rFonts w:ascii="Times New Roman" w:hAnsi="Times New Roman" w:cs="Times New Roman"/>
          <w:b/>
          <w:bCs/>
          <w:sz w:val="32"/>
          <w:szCs w:val="32"/>
          <w:u w:val="single"/>
        </w:rPr>
        <w:t>YEMLER:</w:t>
      </w:r>
      <w:r w:rsidR="004069BB">
        <w:rPr>
          <w:rFonts w:ascii="Times New Roman" w:hAnsi="Times New Roman" w:cs="Times New Roman"/>
          <w:sz w:val="32"/>
          <w:szCs w:val="32"/>
        </w:rPr>
        <w:t xml:space="preserve"> </w:t>
      </w:r>
      <w:r w:rsidR="004069BB" w:rsidRPr="00445D92">
        <w:rPr>
          <w:rFonts w:ascii="Times New Roman" w:hAnsi="Times New Roman" w:cs="Times New Roman"/>
          <w:sz w:val="32"/>
          <w:szCs w:val="32"/>
        </w:rPr>
        <w:t>diyet</w:t>
      </w:r>
      <w:r w:rsidRPr="00445D92">
        <w:rPr>
          <w:rFonts w:ascii="Times New Roman" w:hAnsi="Times New Roman" w:cs="Times New Roman"/>
          <w:sz w:val="32"/>
          <w:szCs w:val="32"/>
        </w:rPr>
        <w:t xml:space="preserve"> bağlamında, dengesizlikleri (eksiklik, fazlalık vb.) düzeltmek amacıyla kullanılan yemlerdir. Örneğin, proteince zengin, enerjice yoksul olan kutu konserve etler ile enerjice zengin, proteince yoksul olan mikser bisküviler birbiri için tamamlayıcı birer yem durumundadır.</w:t>
      </w:r>
    </w:p>
    <w:p w14:paraId="08FA244B" w14:textId="484352E2"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ÖZEL AMAÇLI YEMLER:</w:t>
      </w:r>
      <w:r w:rsidRPr="00445D92">
        <w:rPr>
          <w:rFonts w:ascii="Times New Roman" w:hAnsi="Times New Roman" w:cs="Times New Roman"/>
          <w:sz w:val="32"/>
          <w:szCs w:val="32"/>
        </w:rPr>
        <w:t xml:space="preserve"> özel amaçla üretilen bu tür yemler veteriner hekim önerileri doğrultusunda kullanılan veya hazırlanan </w:t>
      </w:r>
      <w:r w:rsidRPr="00445D92">
        <w:rPr>
          <w:rFonts w:ascii="Times New Roman" w:hAnsi="Times New Roman" w:cs="Times New Roman"/>
          <w:b/>
          <w:bCs/>
          <w:sz w:val="32"/>
          <w:szCs w:val="32"/>
        </w:rPr>
        <w:t>(</w:t>
      </w:r>
      <w:proofErr w:type="spellStart"/>
      <w:r w:rsidRPr="00445D92">
        <w:rPr>
          <w:rFonts w:ascii="Times New Roman" w:hAnsi="Times New Roman" w:cs="Times New Roman"/>
          <w:b/>
          <w:bCs/>
          <w:sz w:val="32"/>
          <w:szCs w:val="32"/>
        </w:rPr>
        <w:t>prescription</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ve </w:t>
      </w:r>
      <w:proofErr w:type="spellStart"/>
      <w:r w:rsidRPr="00445D92">
        <w:rPr>
          <w:rFonts w:ascii="Times New Roman" w:hAnsi="Times New Roman" w:cs="Times New Roman"/>
          <w:b/>
          <w:bCs/>
          <w:sz w:val="32"/>
          <w:szCs w:val="32"/>
        </w:rPr>
        <w:t>recipe</w:t>
      </w:r>
      <w:proofErr w:type="spellEnd"/>
      <w:r w:rsidRPr="00445D92">
        <w:rPr>
          <w:rFonts w:ascii="Times New Roman" w:hAnsi="Times New Roman" w:cs="Times New Roman"/>
          <w:b/>
          <w:bCs/>
          <w:sz w:val="32"/>
          <w:szCs w:val="32"/>
        </w:rPr>
        <w:t>)</w:t>
      </w:r>
      <w:r w:rsidRPr="00445D92">
        <w:rPr>
          <w:rFonts w:ascii="Times New Roman" w:hAnsi="Times New Roman" w:cs="Times New Roman"/>
          <w:sz w:val="32"/>
          <w:szCs w:val="32"/>
        </w:rPr>
        <w:t xml:space="preserve"> yemlerdir</w:t>
      </w:r>
      <w:r w:rsidR="0068783A">
        <w:rPr>
          <w:rFonts w:ascii="Times New Roman" w:hAnsi="Times New Roman" w:cs="Times New Roman"/>
          <w:sz w:val="32"/>
          <w:szCs w:val="32"/>
        </w:rPr>
        <w:t>.</w:t>
      </w:r>
    </w:p>
    <w:p w14:paraId="16B80EC3" w14:textId="77777777" w:rsidR="0043151C" w:rsidRPr="00445D92" w:rsidRDefault="0043151C" w:rsidP="003A00F2">
      <w:pPr>
        <w:spacing w:line="240" w:lineRule="auto"/>
        <w:jc w:val="both"/>
        <w:rPr>
          <w:rFonts w:ascii="Times New Roman" w:hAnsi="Times New Roman" w:cs="Times New Roman"/>
          <w:sz w:val="32"/>
          <w:szCs w:val="32"/>
        </w:rPr>
      </w:pPr>
      <w:bookmarkStart w:id="59" w:name="_Hlk31922536"/>
      <w:r w:rsidRPr="00445D92">
        <w:rPr>
          <w:rFonts w:ascii="Times New Roman" w:hAnsi="Times New Roman" w:cs="Times New Roman"/>
          <w:b/>
          <w:bCs/>
          <w:sz w:val="32"/>
          <w:szCs w:val="32"/>
        </w:rPr>
        <w:t>A- YEM HAM MADDELERİ</w:t>
      </w:r>
    </w:p>
    <w:p w14:paraId="2E1AF98D"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ve kedi diyetlerinde yer alan yem ham maddeleri 5 grup altında toplanabilir:</w:t>
      </w:r>
    </w:p>
    <w:p w14:paraId="5BE45E3A"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 Et ve balıklar,</w:t>
      </w:r>
    </w:p>
    <w:p w14:paraId="62FFC643"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2- Süt, süt </w:t>
      </w:r>
      <w:proofErr w:type="spellStart"/>
      <w:r w:rsidRPr="00445D92">
        <w:rPr>
          <w:rFonts w:ascii="Times New Roman" w:hAnsi="Times New Roman" w:cs="Times New Roman"/>
          <w:sz w:val="32"/>
          <w:szCs w:val="32"/>
        </w:rPr>
        <w:t>mamülleri</w:t>
      </w:r>
      <w:proofErr w:type="spellEnd"/>
      <w:r w:rsidRPr="00445D92">
        <w:rPr>
          <w:rFonts w:ascii="Times New Roman" w:hAnsi="Times New Roman" w:cs="Times New Roman"/>
          <w:sz w:val="32"/>
          <w:szCs w:val="32"/>
        </w:rPr>
        <w:t xml:space="preserve"> ve yumurta,</w:t>
      </w:r>
    </w:p>
    <w:p w14:paraId="0965E776"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Tane yemler ve sebzeler,</w:t>
      </w:r>
    </w:p>
    <w:p w14:paraId="256D5BA8"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4- Katı ve sıvı yağlar</w:t>
      </w:r>
    </w:p>
    <w:p w14:paraId="6F6201F0"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5- Diğerleri.</w:t>
      </w:r>
    </w:p>
    <w:bookmarkEnd w:id="59"/>
    <w:p w14:paraId="1DF14016"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1- ET VE BALIKLAR</w:t>
      </w:r>
    </w:p>
    <w:p w14:paraId="4B34550C"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hayvanlar için yem hazırlanırken ilk akla gelen kaynak uzun süre at eti olmuştur. Atın giderek azalması sonucu, yerini tavuk mezbaha yan ürünleri almaya başlamıştır. Bu grup yemler içerisinde hidrolize tüy unundan özellikle ‘’süper </w:t>
      </w:r>
      <w:proofErr w:type="spellStart"/>
      <w:r w:rsidRPr="00445D92">
        <w:rPr>
          <w:rFonts w:ascii="Times New Roman" w:hAnsi="Times New Roman" w:cs="Times New Roman"/>
          <w:sz w:val="32"/>
          <w:szCs w:val="32"/>
        </w:rPr>
        <w:t>premium</w:t>
      </w:r>
      <w:proofErr w:type="spellEnd"/>
      <w:r w:rsidRPr="00445D92">
        <w:rPr>
          <w:rFonts w:ascii="Times New Roman" w:hAnsi="Times New Roman" w:cs="Times New Roman"/>
          <w:sz w:val="32"/>
          <w:szCs w:val="32"/>
        </w:rPr>
        <w:t>’’ pet yemlerinde kullanılan yüksek kaliteli tavuk etine kadar geniş bir yelpazedeki yemler bulunmaktadır.</w:t>
      </w:r>
    </w:p>
    <w:p w14:paraId="31AF8B05"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Bunun dışında küçük ve büyük baş hayvanların mezbahalarda kesilmeleri sırasında ortaya çıkan ve insanlar tarafından tüketilmeyen meme, akciğer, idrar kesesi, cinsel organlar ve bağırsaklar da köpeklerin beslenmesinde kullanılmaktadır.</w:t>
      </w:r>
    </w:p>
    <w:p w14:paraId="0F1E0440"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Bir ailenin yemekleri için aldığı etten az bir parça ayırması bu hayvanların ihtiyaçlarını karşılamada uygun bir alışkanlık olabilir. Kökeni ne olursa olsun, etler çiğ olarak verilmemelidir. Ancak, yüksek ısı proteinleri </w:t>
      </w:r>
      <w:proofErr w:type="spellStart"/>
      <w:r w:rsidRPr="00445D92">
        <w:rPr>
          <w:rFonts w:ascii="Times New Roman" w:hAnsi="Times New Roman" w:cs="Times New Roman"/>
          <w:sz w:val="32"/>
          <w:szCs w:val="32"/>
        </w:rPr>
        <w:t>yıkımladığı</w:t>
      </w:r>
      <w:proofErr w:type="spellEnd"/>
      <w:r w:rsidRPr="00445D92">
        <w:rPr>
          <w:rFonts w:ascii="Times New Roman" w:hAnsi="Times New Roman" w:cs="Times New Roman"/>
          <w:sz w:val="32"/>
          <w:szCs w:val="32"/>
        </w:rPr>
        <w:t xml:space="preserve"> için, az pişirilmiş olarak verilmesi önerilir.</w:t>
      </w:r>
    </w:p>
    <w:p w14:paraId="0D95D19C"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Kan, köpekler tarafından iyi değerlendirilemez. Köpekler kemik unlarının fazla miktarlarını ise rahatlıkla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edebilirler.</w:t>
      </w:r>
    </w:p>
    <w:p w14:paraId="479716A7"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Kedi/köpeklere kanatlı hayvan yedirilecekse, deri ve kemikler uzaklaştırılmalıdır. Çünkü kanatlı kemikleri sindirim kanalını delerek yaralanmalara yol açabilir. Kanatlı iskelet kasları yanında, iç organları da verilebilir. Nitekim, köpek ve kediler kanatlı kalbini severek tüketirler. Kanatlı karaciğeri sınırlı miktarda verilmeli; mideleri ise çok çiğnemeyi gerektirdiği için pek kullanılmamalıdır.</w:t>
      </w:r>
    </w:p>
    <w:p w14:paraId="0A4CDB5D"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Kemik unu üretimi sırasında kemik, besin maddeleri değerinden bir miktarını kaybeder. Kemiklerin sterilize edilmek suretiyle uzun süre değerini muhafaza etmeleri mümkündür ve bunun için radyasyon da giderek yaygın olarak kullanılan bir yöntem olmaktadır. Çiğ veya az pişmiş kemikler de köpeklere verilebilir.</w:t>
      </w:r>
    </w:p>
    <w:p w14:paraId="75CCE4FC" w14:textId="4B48F1AC" w:rsidR="002650AE" w:rsidRPr="0018130C"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Kedi/köpek beslenmesinde kullanılan kaliteli protein kaynaklarından biri de balıklardır. Kediler balıkları köpeklere göre daha severek yerler. Hatta ‘’hiçbir kedi balık kokusuna dayanamaz’’ denebilir. Kılçığı çıkarılmış balık etleri kırmız</w:t>
      </w:r>
      <w:r w:rsidR="00DB69E4" w:rsidRPr="00445D92">
        <w:rPr>
          <w:rFonts w:ascii="Times New Roman" w:hAnsi="Times New Roman" w:cs="Times New Roman"/>
          <w:sz w:val="32"/>
          <w:szCs w:val="32"/>
        </w:rPr>
        <w:t>ı</w:t>
      </w:r>
      <w:r w:rsidRPr="00445D92">
        <w:rPr>
          <w:rFonts w:ascii="Times New Roman" w:hAnsi="Times New Roman" w:cs="Times New Roman"/>
          <w:sz w:val="32"/>
          <w:szCs w:val="32"/>
        </w:rPr>
        <w:t xml:space="preserve"> ete benzer,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P bakımından yetersiz, iyot bakımından ise dengelidirler. Beyaz yağsız balıklarda A ve D vitamini son derece azdır. Yağlı balıklar ise bu vitaminler bakımından değerli kaynaklardır (özellikle morina balığı karaciğeri). </w:t>
      </w:r>
    </w:p>
    <w:p w14:paraId="55DA83C6" w14:textId="2A6813D0"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2- SÜT, SÜT ÜRÜNLERİ VE YUMURTA</w:t>
      </w:r>
    </w:p>
    <w:p w14:paraId="3AFE1BA5"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 grup yemlerin protein ve amino asit içerikleri et ve balıktan daha iyidir.</w:t>
      </w:r>
    </w:p>
    <w:p w14:paraId="4177652E"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Yetişkin köpek ve kedilerin laktozu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edemedikleri unutulmamalıdır.</w:t>
      </w:r>
    </w:p>
    <w:p w14:paraId="1C716031"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Süt, birçok besin maddesi bakımından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P </w:t>
      </w:r>
      <w:proofErr w:type="spellStart"/>
      <w:r w:rsidRPr="00445D92">
        <w:rPr>
          <w:rFonts w:ascii="Times New Roman" w:hAnsi="Times New Roman" w:cs="Times New Roman"/>
          <w:sz w:val="32"/>
          <w:szCs w:val="32"/>
        </w:rPr>
        <w:t>vb</w:t>
      </w:r>
      <w:proofErr w:type="spellEnd"/>
      <w:r w:rsidRPr="00445D92">
        <w:rPr>
          <w:rFonts w:ascii="Times New Roman" w:hAnsi="Times New Roman" w:cs="Times New Roman"/>
          <w:sz w:val="32"/>
          <w:szCs w:val="32"/>
        </w:rPr>
        <w:t xml:space="preserve">) insan dahil, her yaştaki memeli için en kaliteli besinlerden biri olarak kabul edilmektedir. Ancak demir ve bakır elementleri ile C vitamini bakımından yetersiz olduğu unutulmamalıdır. </w:t>
      </w:r>
    </w:p>
    <w:p w14:paraId="44840068" w14:textId="6B26B1B2"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Taze inek sütü, </w:t>
      </w:r>
      <w:proofErr w:type="spellStart"/>
      <w:r w:rsidRPr="00445D92">
        <w:rPr>
          <w:rFonts w:ascii="Times New Roman" w:hAnsi="Times New Roman" w:cs="Times New Roman"/>
          <w:sz w:val="32"/>
          <w:szCs w:val="32"/>
        </w:rPr>
        <w:t>diyareye</w:t>
      </w:r>
      <w:proofErr w:type="spellEnd"/>
      <w:r w:rsidRPr="00445D92">
        <w:rPr>
          <w:rFonts w:ascii="Times New Roman" w:hAnsi="Times New Roman" w:cs="Times New Roman"/>
          <w:sz w:val="32"/>
          <w:szCs w:val="32"/>
        </w:rPr>
        <w:t xml:space="preserve"> yol açtığı için, pek önerilmez. Yağsız sütte yağda eriyen vitaminler az buna karşılık protein ve laktoz düzeyi yüksektir. Krema, yağ ve ya</w:t>
      </w:r>
      <w:r w:rsidR="00FF26FC" w:rsidRPr="00445D92">
        <w:rPr>
          <w:rFonts w:ascii="Times New Roman" w:hAnsi="Times New Roman" w:cs="Times New Roman"/>
          <w:sz w:val="32"/>
          <w:szCs w:val="32"/>
        </w:rPr>
        <w:t>ğ</w:t>
      </w:r>
      <w:r w:rsidRPr="00445D92">
        <w:rPr>
          <w:rFonts w:ascii="Times New Roman" w:hAnsi="Times New Roman" w:cs="Times New Roman"/>
          <w:sz w:val="32"/>
          <w:szCs w:val="32"/>
        </w:rPr>
        <w:t xml:space="preserve">da eriyen vitaminler bakımından iyi bir kaynaktır. Peynir özellikle kediler tarafından iştahla tüketilir. Peynir üretimi sırasında laktoz ve B grubu vitaminlerde azalma olurken, protein,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A </w:t>
      </w:r>
      <w:r w:rsidR="00F8334A" w:rsidRPr="00445D92">
        <w:rPr>
          <w:rFonts w:ascii="Times New Roman" w:hAnsi="Times New Roman" w:cs="Times New Roman"/>
          <w:sz w:val="32"/>
          <w:szCs w:val="32"/>
        </w:rPr>
        <w:t>vitamini büyük</w:t>
      </w:r>
      <w:r w:rsidRPr="00445D92">
        <w:rPr>
          <w:rFonts w:ascii="Times New Roman" w:hAnsi="Times New Roman" w:cs="Times New Roman"/>
          <w:sz w:val="32"/>
          <w:szCs w:val="32"/>
        </w:rPr>
        <w:t xml:space="preserve"> ölçüde peynire geçer.</w:t>
      </w:r>
    </w:p>
    <w:p w14:paraId="17106FFF" w14:textId="6006B118"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Proteinlerdeki </w:t>
      </w:r>
      <w:proofErr w:type="spellStart"/>
      <w:r w:rsidRPr="00445D92">
        <w:rPr>
          <w:rFonts w:ascii="Times New Roman" w:hAnsi="Times New Roman" w:cs="Times New Roman"/>
          <w:sz w:val="32"/>
          <w:szCs w:val="32"/>
        </w:rPr>
        <w:t>biyoyararlılık</w:t>
      </w:r>
      <w:proofErr w:type="spellEnd"/>
      <w:r w:rsidRPr="00445D92">
        <w:rPr>
          <w:rFonts w:ascii="Times New Roman" w:hAnsi="Times New Roman" w:cs="Times New Roman"/>
          <w:sz w:val="32"/>
          <w:szCs w:val="32"/>
        </w:rPr>
        <w:t xml:space="preserve"> bakımından yem materyali; yumurta, süt, süt </w:t>
      </w:r>
      <w:proofErr w:type="spellStart"/>
      <w:r w:rsidR="00F8334A" w:rsidRPr="00445D92">
        <w:rPr>
          <w:rFonts w:ascii="Times New Roman" w:hAnsi="Times New Roman" w:cs="Times New Roman"/>
          <w:sz w:val="32"/>
          <w:szCs w:val="32"/>
        </w:rPr>
        <w:t>mamülleri</w:t>
      </w:r>
      <w:proofErr w:type="spellEnd"/>
      <w:r w:rsidR="00F8334A" w:rsidRPr="00445D92">
        <w:rPr>
          <w:rFonts w:ascii="Times New Roman" w:hAnsi="Times New Roman" w:cs="Times New Roman"/>
          <w:sz w:val="32"/>
          <w:szCs w:val="32"/>
        </w:rPr>
        <w:t>&gt;</w:t>
      </w:r>
      <w:r w:rsidRPr="00445D92">
        <w:rPr>
          <w:rFonts w:ascii="Times New Roman" w:hAnsi="Times New Roman" w:cs="Times New Roman"/>
          <w:sz w:val="32"/>
          <w:szCs w:val="32"/>
        </w:rPr>
        <w:t xml:space="preserve"> et, balık &gt; sebze ve tane yemler olarak sıralanır.</w:t>
      </w:r>
    </w:p>
    <w:p w14:paraId="6CA557C9" w14:textId="5CF2502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Yumurta köpek ve kediler için değerli bir gıdadır. Yumurta protein, yağ, A, D, B</w:t>
      </w:r>
      <w:r w:rsidRPr="00445D92">
        <w:rPr>
          <w:rFonts w:ascii="Times New Roman" w:hAnsi="Times New Roman" w:cs="Times New Roman"/>
          <w:sz w:val="32"/>
          <w:szCs w:val="32"/>
          <w:vertAlign w:val="subscript"/>
        </w:rPr>
        <w:t>2</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folik</w:t>
      </w:r>
      <w:proofErr w:type="spellEnd"/>
      <w:r w:rsidRPr="00445D92">
        <w:rPr>
          <w:rFonts w:ascii="Times New Roman" w:hAnsi="Times New Roman" w:cs="Times New Roman"/>
          <w:sz w:val="32"/>
          <w:szCs w:val="32"/>
        </w:rPr>
        <w:t xml:space="preserve"> asit, B</w:t>
      </w:r>
      <w:r w:rsidRPr="00445D92">
        <w:rPr>
          <w:rFonts w:ascii="Times New Roman" w:hAnsi="Times New Roman" w:cs="Times New Roman"/>
          <w:sz w:val="32"/>
          <w:szCs w:val="32"/>
          <w:vertAlign w:val="subscript"/>
        </w:rPr>
        <w:t>12</w:t>
      </w:r>
      <w:r w:rsidRPr="00445D92">
        <w:rPr>
          <w:rFonts w:ascii="Times New Roman" w:hAnsi="Times New Roman" w:cs="Times New Roman"/>
          <w:sz w:val="32"/>
          <w:szCs w:val="32"/>
        </w:rPr>
        <w:t xml:space="preserve"> vitamini ve Fe bakımından iyi bir kaynaktır. Bir diğer ifadeyle yumurta karbonhidratlar ve C vitamini dışında hemen hemen tüm besin maddelerini yeterli düzeyde kapsar.</w:t>
      </w:r>
    </w:p>
    <w:p w14:paraId="184EE809"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3- TANE YEMLER VE SEBZELER</w:t>
      </w:r>
    </w:p>
    <w:p w14:paraId="262855CC"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Tahıllar: </w:t>
      </w:r>
      <w:r w:rsidRPr="00445D92">
        <w:rPr>
          <w:rFonts w:ascii="Times New Roman" w:hAnsi="Times New Roman" w:cs="Times New Roman"/>
          <w:sz w:val="32"/>
          <w:szCs w:val="32"/>
        </w:rPr>
        <w:t>bu gruptaki yiyecek maddeleri diyetlerin enerji kaynağını oluşturur. Başlıca örnekleri buğday, arpa, yulaf, çavdar, pirinç, darı ve mısırdır. Değerlilikleri bakımından şöyle sıralanabilirler:</w:t>
      </w:r>
    </w:p>
    <w:p w14:paraId="7470333F" w14:textId="2553F6D6" w:rsidR="0043151C" w:rsidRPr="00445D92" w:rsidRDefault="00F8334A"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Pirinç&gt;</w:t>
      </w:r>
      <w:r w:rsidR="0043151C" w:rsidRPr="00445D92">
        <w:rPr>
          <w:rFonts w:ascii="Times New Roman" w:hAnsi="Times New Roman" w:cs="Times New Roman"/>
          <w:b/>
          <w:bCs/>
          <w:sz w:val="32"/>
          <w:szCs w:val="32"/>
        </w:rPr>
        <w:t xml:space="preserve"> </w:t>
      </w:r>
      <w:r w:rsidRPr="00445D92">
        <w:rPr>
          <w:rFonts w:ascii="Times New Roman" w:hAnsi="Times New Roman" w:cs="Times New Roman"/>
          <w:b/>
          <w:bCs/>
          <w:sz w:val="32"/>
          <w:szCs w:val="32"/>
        </w:rPr>
        <w:t>mısır&gt;</w:t>
      </w:r>
      <w:r w:rsidR="0043151C" w:rsidRPr="00445D92">
        <w:rPr>
          <w:rFonts w:ascii="Times New Roman" w:hAnsi="Times New Roman" w:cs="Times New Roman"/>
          <w:b/>
          <w:bCs/>
          <w:sz w:val="32"/>
          <w:szCs w:val="32"/>
        </w:rPr>
        <w:t xml:space="preserve"> buğday</w:t>
      </w:r>
    </w:p>
    <w:p w14:paraId="0F6AE450" w14:textId="3767EE8C" w:rsidR="0043151C" w:rsidRPr="00445D92" w:rsidRDefault="00F8334A"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Patates&gt;</w:t>
      </w:r>
      <w:r w:rsidR="0043151C" w:rsidRPr="00445D92">
        <w:rPr>
          <w:rFonts w:ascii="Times New Roman" w:hAnsi="Times New Roman" w:cs="Times New Roman"/>
          <w:b/>
          <w:bCs/>
          <w:sz w:val="32"/>
          <w:szCs w:val="32"/>
        </w:rPr>
        <w:t xml:space="preserve"> </w:t>
      </w:r>
      <w:r w:rsidRPr="00445D92">
        <w:rPr>
          <w:rFonts w:ascii="Times New Roman" w:hAnsi="Times New Roman" w:cs="Times New Roman"/>
          <w:b/>
          <w:bCs/>
          <w:sz w:val="32"/>
          <w:szCs w:val="32"/>
        </w:rPr>
        <w:t>mısır&gt;</w:t>
      </w:r>
      <w:r w:rsidR="0043151C" w:rsidRPr="00445D92">
        <w:rPr>
          <w:rFonts w:ascii="Times New Roman" w:hAnsi="Times New Roman" w:cs="Times New Roman"/>
          <w:b/>
          <w:bCs/>
          <w:sz w:val="32"/>
          <w:szCs w:val="32"/>
        </w:rPr>
        <w:t xml:space="preserve"> buğday</w:t>
      </w:r>
    </w:p>
    <w:p w14:paraId="12C57E3F"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Tahıllar köpekler için öncelikli değerlendirilebilir nişasta kaynaklarını oluştururlar.</w:t>
      </w:r>
    </w:p>
    <w:p w14:paraId="3D88FEAB" w14:textId="0E94EFD8"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Değirmencilik sanayii yan ürünlerinden olan kepeğin ham selüloz miktarı fazla, enerji düzeyi ise düşüktür. </w:t>
      </w:r>
      <w:r w:rsidR="00F8334A" w:rsidRPr="00445D92">
        <w:rPr>
          <w:rFonts w:ascii="Times New Roman" w:hAnsi="Times New Roman" w:cs="Times New Roman"/>
          <w:sz w:val="32"/>
          <w:szCs w:val="32"/>
        </w:rPr>
        <w:t>Kepek</w:t>
      </w:r>
      <w:r w:rsidRPr="00445D92">
        <w:rPr>
          <w:rFonts w:ascii="Times New Roman" w:hAnsi="Times New Roman" w:cs="Times New Roman"/>
          <w:sz w:val="32"/>
          <w:szCs w:val="32"/>
        </w:rPr>
        <w:t xml:space="preserve"> ayrıldıktan sonra kalan yemeklik unların ise nişasta miktarlarına bağlı olarak enerji değerleri yüksektir.</w:t>
      </w:r>
    </w:p>
    <w:p w14:paraId="4B9EC069" w14:textId="77777777" w:rsidR="0043151C" w:rsidRPr="00445D92" w:rsidRDefault="0043151C"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Buğdaygil</w:t>
      </w:r>
      <w:proofErr w:type="spellEnd"/>
      <w:r w:rsidRPr="00445D92">
        <w:rPr>
          <w:rFonts w:ascii="Times New Roman" w:hAnsi="Times New Roman" w:cs="Times New Roman"/>
          <w:sz w:val="32"/>
          <w:szCs w:val="32"/>
        </w:rPr>
        <w:t xml:space="preserve"> taneleri genellikle %12 su, %8-14 ham protein, %2-5 ham yağ ve %70-80 karbonhidrat kapsarlar. Ham selüloz miktarı tanenin kabuklu veya kabuksuz olmasına göre %2-7 arasında değişir.</w:t>
      </w:r>
    </w:p>
    <w:p w14:paraId="24485144" w14:textId="77777777" w:rsidR="0043151C" w:rsidRPr="00445D92" w:rsidRDefault="0043151C"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Buğdaygil</w:t>
      </w:r>
      <w:proofErr w:type="spellEnd"/>
      <w:r w:rsidRPr="00445D92">
        <w:rPr>
          <w:rFonts w:ascii="Times New Roman" w:hAnsi="Times New Roman" w:cs="Times New Roman"/>
          <w:sz w:val="32"/>
          <w:szCs w:val="32"/>
        </w:rPr>
        <w:t xml:space="preserve"> tane yemleri temel olarak enerji sağlamakla birlikte protein de içerirler.</w:t>
      </w:r>
    </w:p>
    <w:p w14:paraId="6BC1641A" w14:textId="3E24CF8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 grubu vitaminlerinden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niasin</w:t>
      </w:r>
      <w:proofErr w:type="spellEnd"/>
      <w:r w:rsidRPr="00445D92">
        <w:rPr>
          <w:rFonts w:ascii="Times New Roman" w:hAnsi="Times New Roman" w:cs="Times New Roman"/>
          <w:sz w:val="32"/>
          <w:szCs w:val="32"/>
        </w:rPr>
        <w:t xml:space="preserve"> bakımından değerlidir.</w:t>
      </w:r>
    </w:p>
    <w:p w14:paraId="752A18C0" w14:textId="77777777" w:rsidR="0043151C" w:rsidRPr="00445D92" w:rsidRDefault="0043151C"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Diyetin sindirilebilir besin maddeleri miktarında azaltma yapılmak istendiğinde, dolgu maddesi özelliği nedeniyle diyette kepeğe yer </w:t>
      </w:r>
      <w:r w:rsidRPr="00445D92">
        <w:rPr>
          <w:rFonts w:ascii="Times New Roman" w:hAnsi="Times New Roman" w:cs="Times New Roman"/>
          <w:sz w:val="32"/>
          <w:szCs w:val="32"/>
        </w:rPr>
        <w:lastRenderedPageBreak/>
        <w:t xml:space="preserve">verilir. Kepeğin </w:t>
      </w:r>
      <w:proofErr w:type="spellStart"/>
      <w:r w:rsidRPr="00445D92">
        <w:rPr>
          <w:rFonts w:ascii="Times New Roman" w:hAnsi="Times New Roman" w:cs="Times New Roman"/>
          <w:sz w:val="32"/>
          <w:szCs w:val="32"/>
        </w:rPr>
        <w:t>konstipasyonu</w:t>
      </w:r>
      <w:proofErr w:type="spellEnd"/>
      <w:r w:rsidRPr="00445D92">
        <w:rPr>
          <w:rFonts w:ascii="Times New Roman" w:hAnsi="Times New Roman" w:cs="Times New Roman"/>
          <w:sz w:val="32"/>
          <w:szCs w:val="32"/>
        </w:rPr>
        <w:t xml:space="preserve"> önleyici 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yapıcı özelliği de vardır.</w:t>
      </w:r>
    </w:p>
    <w:p w14:paraId="6B047FC0" w14:textId="77777777" w:rsidR="0043151C" w:rsidRPr="00445D92" w:rsidRDefault="0043151C"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Buğdaygil</w:t>
      </w:r>
      <w:proofErr w:type="spellEnd"/>
      <w:r w:rsidRPr="00445D92">
        <w:rPr>
          <w:rFonts w:ascii="Times New Roman" w:hAnsi="Times New Roman" w:cs="Times New Roman"/>
          <w:sz w:val="32"/>
          <w:szCs w:val="32"/>
        </w:rPr>
        <w:t xml:space="preserve"> taneleri köpek ve kediler için lezzetli değildir. Yalnız pişirildiklerinde ve suyla yumuşatıldıklarında diyetin bir bölümünü oluşturabilirler. Genel bir ifade olarak günlük diyetlerinde kediler 4-5 gr nişasta/kg CA ve köpekler de 10-12 gr nişasta/kg </w:t>
      </w:r>
      <w:proofErr w:type="spellStart"/>
      <w:r w:rsidRPr="00445D92">
        <w:rPr>
          <w:rFonts w:ascii="Times New Roman" w:hAnsi="Times New Roman" w:cs="Times New Roman"/>
          <w:sz w:val="32"/>
          <w:szCs w:val="32"/>
        </w:rPr>
        <w:t>CA’dan</w:t>
      </w:r>
      <w:proofErr w:type="spellEnd"/>
      <w:r w:rsidRPr="00445D92">
        <w:rPr>
          <w:rFonts w:ascii="Times New Roman" w:hAnsi="Times New Roman" w:cs="Times New Roman"/>
          <w:sz w:val="32"/>
          <w:szCs w:val="32"/>
        </w:rPr>
        <w:t xml:space="preserve"> fazlasını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edemezler. Aksi takdirde sindirim olumsuz etkilenir, dışkı miktarı, rengi ve kokusu değişir, hayvanın sağlığı bozulur.</w:t>
      </w:r>
    </w:p>
    <w:p w14:paraId="26A5C849" w14:textId="03EF81BB" w:rsidR="0043151C" w:rsidRPr="00445D92" w:rsidRDefault="0043151C"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Baklagil</w:t>
      </w:r>
      <w:proofErr w:type="spellEnd"/>
      <w:r w:rsidRPr="00445D92">
        <w:rPr>
          <w:rFonts w:ascii="Times New Roman" w:hAnsi="Times New Roman" w:cs="Times New Roman"/>
          <w:b/>
          <w:bCs/>
          <w:sz w:val="32"/>
          <w:szCs w:val="32"/>
        </w:rPr>
        <w:t xml:space="preserve"> taneleri: </w:t>
      </w:r>
      <w:r w:rsidRPr="00445D92">
        <w:rPr>
          <w:rFonts w:ascii="Times New Roman" w:hAnsi="Times New Roman" w:cs="Times New Roman"/>
          <w:sz w:val="32"/>
          <w:szCs w:val="32"/>
        </w:rPr>
        <w:t xml:space="preserve">bu gruptaki yemler arasında bulunan bakla ve bezelye yüksek düzeyde protein kapsamanın yanı sıra iyi bir enerji deposudur. B grubu vitaminler bakımından yetersiz olan </w:t>
      </w:r>
      <w:proofErr w:type="spellStart"/>
      <w:r w:rsidRPr="00445D92">
        <w:rPr>
          <w:rFonts w:ascii="Times New Roman" w:hAnsi="Times New Roman" w:cs="Times New Roman"/>
          <w:sz w:val="32"/>
          <w:szCs w:val="32"/>
        </w:rPr>
        <w:t>baklagil</w:t>
      </w:r>
      <w:proofErr w:type="spellEnd"/>
      <w:r w:rsidRPr="00445D92">
        <w:rPr>
          <w:rFonts w:ascii="Times New Roman" w:hAnsi="Times New Roman" w:cs="Times New Roman"/>
          <w:sz w:val="32"/>
          <w:szCs w:val="32"/>
        </w:rPr>
        <w:t xml:space="preserve"> taneleri pişirildikten sonra köpek diyetlerine katılabilir. Özellikle soyanın işlem görmesi kesinlikle gereklidir. Baklagillerin yapısında bulunan kompleks karbonhidratlar ve basit şekerler köpek ve kedilerin sindirim sistemi enzimlerine karşı dayanıklıdırlar. Bu nedenle çoğunlukla sindirilmeden kalın bağırsaklara geçerler ve burada bakteriyel </w:t>
      </w:r>
      <w:r w:rsidR="00DD5984" w:rsidRPr="00445D92">
        <w:rPr>
          <w:rFonts w:ascii="Times New Roman" w:hAnsi="Times New Roman" w:cs="Times New Roman"/>
          <w:sz w:val="32"/>
          <w:szCs w:val="32"/>
        </w:rPr>
        <w:t>fermantasyona</w:t>
      </w:r>
      <w:r w:rsidRPr="00445D92">
        <w:rPr>
          <w:rFonts w:ascii="Times New Roman" w:hAnsi="Times New Roman" w:cs="Times New Roman"/>
          <w:sz w:val="32"/>
          <w:szCs w:val="32"/>
        </w:rPr>
        <w:t xml:space="preserve"> uğradıkları için de gaz oluştururlar. Benzer etkiyi soya fasulyesi de yapmaktadır.</w:t>
      </w:r>
    </w:p>
    <w:p w14:paraId="7C69B48C"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Yeşil sebzeler: </w:t>
      </w:r>
      <w:r w:rsidRPr="00445D92">
        <w:rPr>
          <w:rFonts w:ascii="Times New Roman" w:hAnsi="Times New Roman" w:cs="Times New Roman"/>
          <w:sz w:val="32"/>
          <w:szCs w:val="32"/>
        </w:rPr>
        <w:t>yeşil sebzeler köpek ve kediler tarafından iştahla tüketilmezler. Ancak sebze tüketiminin pek çok faydası söz konusudur. Bunlar arasında;</w:t>
      </w:r>
    </w:p>
    <w:p w14:paraId="7E406654" w14:textId="77777777" w:rsidR="00D87C13" w:rsidRPr="00445D92" w:rsidRDefault="00D87C13" w:rsidP="003A00F2">
      <w:pPr>
        <w:numPr>
          <w:ilvl w:val="0"/>
          <w:numId w:val="1"/>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Hayati önemi olan protein, vitamin ve yağ </w:t>
      </w:r>
      <w:proofErr w:type="spellStart"/>
      <w:r w:rsidRPr="00445D92">
        <w:rPr>
          <w:rFonts w:ascii="Times New Roman" w:hAnsi="Times New Roman" w:cs="Times New Roman"/>
          <w:sz w:val="32"/>
          <w:szCs w:val="32"/>
        </w:rPr>
        <w:t>asiti</w:t>
      </w:r>
      <w:proofErr w:type="spellEnd"/>
      <w:r w:rsidRPr="00445D92">
        <w:rPr>
          <w:rFonts w:ascii="Times New Roman" w:hAnsi="Times New Roman" w:cs="Times New Roman"/>
          <w:sz w:val="32"/>
          <w:szCs w:val="32"/>
        </w:rPr>
        <w:t xml:space="preserve"> gibi besinlerin tüketimini sağlamak,</w:t>
      </w:r>
    </w:p>
    <w:p w14:paraId="07A28DF2" w14:textId="77777777" w:rsidR="00D87C13" w:rsidRPr="00445D92" w:rsidRDefault="00D87C13" w:rsidP="003A00F2">
      <w:pPr>
        <w:numPr>
          <w:ilvl w:val="0"/>
          <w:numId w:val="1"/>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Et gibi gıdaların sindirimine lif içeriğiyle yardımcı olmak,</w:t>
      </w:r>
    </w:p>
    <w:p w14:paraId="022C1FE9" w14:textId="77777777" w:rsidR="00D87C13" w:rsidRPr="00445D92" w:rsidRDefault="00D87C13" w:rsidP="003A00F2">
      <w:pPr>
        <w:numPr>
          <w:ilvl w:val="0"/>
          <w:numId w:val="1"/>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İçerdikleri antioksidanlar sayesinde kronik hastalıkları azaltmak,</w:t>
      </w:r>
    </w:p>
    <w:p w14:paraId="71D0DA73" w14:textId="1ACEEB5A" w:rsidR="00D87C13" w:rsidRPr="00445D92" w:rsidRDefault="00D87C13" w:rsidP="003A00F2">
      <w:pPr>
        <w:numPr>
          <w:ilvl w:val="0"/>
          <w:numId w:val="1"/>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Sebzelerde bulunan </w:t>
      </w:r>
      <w:proofErr w:type="spellStart"/>
      <w:r w:rsidRPr="00445D92">
        <w:rPr>
          <w:rFonts w:ascii="Times New Roman" w:hAnsi="Times New Roman" w:cs="Times New Roman"/>
          <w:sz w:val="32"/>
          <w:szCs w:val="32"/>
        </w:rPr>
        <w:t>fitokimyasalların</w:t>
      </w:r>
      <w:proofErr w:type="spellEnd"/>
      <w:r w:rsidRPr="00445D92">
        <w:rPr>
          <w:rFonts w:ascii="Times New Roman" w:hAnsi="Times New Roman" w:cs="Times New Roman"/>
          <w:sz w:val="32"/>
          <w:szCs w:val="32"/>
        </w:rPr>
        <w:t xml:space="preserve"> hayvanın yaşlanma problemlerini yenmesine yardımcı olmak, </w:t>
      </w:r>
    </w:p>
    <w:p w14:paraId="74595F71" w14:textId="77777777" w:rsidR="00D87C13" w:rsidRPr="00445D92" w:rsidRDefault="00D87C13" w:rsidP="003A00F2">
      <w:pPr>
        <w:numPr>
          <w:ilvl w:val="0"/>
          <w:numId w:val="1"/>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Omega</w:t>
      </w:r>
      <w:proofErr w:type="spellEnd"/>
      <w:r w:rsidRPr="00445D92">
        <w:rPr>
          <w:rFonts w:ascii="Times New Roman" w:hAnsi="Times New Roman" w:cs="Times New Roman"/>
          <w:sz w:val="32"/>
          <w:szCs w:val="32"/>
        </w:rPr>
        <w:t xml:space="preserve"> 3 yağ asitlerini sağlamak sayılabilir.</w:t>
      </w:r>
    </w:p>
    <w:p w14:paraId="23AF77F3"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Sebzelerin tam olarak pişirilmemesi, hafif çiğ olmaları bünyelerinde bulunan vitaminleri yitirmemeleri bakımından çok önemlidir.</w:t>
      </w:r>
    </w:p>
    <w:p w14:paraId="1D996F8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olmamakla birlikte köpekler A vitamini gereksinimlerinin bir bölümünü sebzelerde bulunan </w:t>
      </w:r>
      <w:r w:rsidRPr="00445D92">
        <w:rPr>
          <w:rFonts w:ascii="Times New Roman" w:hAnsi="Times New Roman" w:cs="Times New Roman"/>
          <w:sz w:val="32"/>
          <w:szCs w:val="32"/>
          <w:lang w:val="el-GR"/>
        </w:rPr>
        <w:t>β</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karotenden</w:t>
      </w:r>
      <w:proofErr w:type="spellEnd"/>
      <w:r w:rsidRPr="00445D92">
        <w:rPr>
          <w:rFonts w:ascii="Times New Roman" w:hAnsi="Times New Roman" w:cs="Times New Roman"/>
          <w:sz w:val="32"/>
          <w:szCs w:val="32"/>
        </w:rPr>
        <w:t xml:space="preserve"> karşılayabilirler.</w:t>
      </w:r>
    </w:p>
    <w:p w14:paraId="22588E7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Çiğ patates ve havuç köpek ve kediler tarafından değerlendirilemez. Pişirilme, patates ve havuçtaki nişastayı </w:t>
      </w:r>
      <w:proofErr w:type="spellStart"/>
      <w:r w:rsidRPr="00445D92">
        <w:rPr>
          <w:rFonts w:ascii="Times New Roman" w:hAnsi="Times New Roman" w:cs="Times New Roman"/>
          <w:sz w:val="32"/>
          <w:szCs w:val="32"/>
        </w:rPr>
        <w:t>jelatinize</w:t>
      </w:r>
      <w:proofErr w:type="spellEnd"/>
      <w:r w:rsidRPr="00445D92">
        <w:rPr>
          <w:rFonts w:ascii="Times New Roman" w:hAnsi="Times New Roman" w:cs="Times New Roman"/>
          <w:sz w:val="32"/>
          <w:szCs w:val="32"/>
        </w:rPr>
        <w:t xml:space="preserve"> bir kıvama sokar ve sindirimini arttırır.</w:t>
      </w:r>
    </w:p>
    <w:p w14:paraId="3A5E782C"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 için kullanılabilecek sebzeler; brokoli, havuç, ıspanak, kereviz, kırmızı biber, patates, bal kabağı ve yeşil kabak, karnabahar, bezelye ve salatalıktır.</w:t>
      </w:r>
    </w:p>
    <w:p w14:paraId="6BF3FE44"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4- KATI VE SIVI YAĞLAR</w:t>
      </w:r>
    </w:p>
    <w:p w14:paraId="0A6E5A23"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grup yem maddelerine örnek olarak tereyağı, iç yağları, kuyruk yağları, kızartmayı takiben arta kalan yağlar, etlerin üzerindeki kabuk yağları ve yine etlerin içerisindeki yağlar ile yağlı tohumlardan </w:t>
      </w:r>
      <w:proofErr w:type="spellStart"/>
      <w:r w:rsidRPr="00445D92">
        <w:rPr>
          <w:rFonts w:ascii="Times New Roman" w:hAnsi="Times New Roman" w:cs="Times New Roman"/>
          <w:sz w:val="32"/>
          <w:szCs w:val="32"/>
        </w:rPr>
        <w:t>ekstrakte</w:t>
      </w:r>
      <w:proofErr w:type="spellEnd"/>
      <w:r w:rsidRPr="00445D92">
        <w:rPr>
          <w:rFonts w:ascii="Times New Roman" w:hAnsi="Times New Roman" w:cs="Times New Roman"/>
          <w:sz w:val="32"/>
          <w:szCs w:val="32"/>
        </w:rPr>
        <w:t xml:space="preserve"> edilen bitkisel yağlar sayılabilir.</w:t>
      </w:r>
    </w:p>
    <w:p w14:paraId="4684A5B0"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Buğday embriyo unu iyi bir yağ ve E vitamini kaynağıdır. Bu yem maddesini ayçiçeği ve pamuk tohumu çekirdeklerinden elde edilen yağlar izler. Ayçiçeği, mısır ve soya yağının yarısını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 oluşturur. </w:t>
      </w:r>
      <w:proofErr w:type="spellStart"/>
      <w:r w:rsidRPr="00445D92">
        <w:rPr>
          <w:rFonts w:ascii="Times New Roman" w:hAnsi="Times New Roman" w:cs="Times New Roman"/>
          <w:sz w:val="32"/>
          <w:szCs w:val="32"/>
        </w:rPr>
        <w:t>Aspir</w:t>
      </w:r>
      <w:proofErr w:type="spellEnd"/>
      <w:r w:rsidRPr="00445D92">
        <w:rPr>
          <w:rFonts w:ascii="Times New Roman" w:hAnsi="Times New Roman" w:cs="Times New Roman"/>
          <w:sz w:val="32"/>
          <w:szCs w:val="32"/>
        </w:rPr>
        <w:t xml:space="preserve"> yağı ise %65-70 düzeyinde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asidi içerdiğinden, ticari köpek ve kedi yemi üretiminde kullanılmaktadır. Zeytin yağında %10 olan </w:t>
      </w:r>
      <w:proofErr w:type="spellStart"/>
      <w:r w:rsidRPr="00445D92">
        <w:rPr>
          <w:rFonts w:ascii="Times New Roman" w:hAnsi="Times New Roman" w:cs="Times New Roman"/>
          <w:sz w:val="32"/>
          <w:szCs w:val="32"/>
        </w:rPr>
        <w:t>linoleik</w:t>
      </w:r>
      <w:proofErr w:type="spellEnd"/>
      <w:r w:rsidRPr="00445D92">
        <w:rPr>
          <w:rFonts w:ascii="Times New Roman" w:hAnsi="Times New Roman" w:cs="Times New Roman"/>
          <w:sz w:val="32"/>
          <w:szCs w:val="32"/>
        </w:rPr>
        <w:t xml:space="preserve"> asit düzeyi, balık yağında %20 kadardır. Burada sözü edilen tüm yağlar aynı zamanda değişik oranlarda doymuş yağ asitlerini de kapsarlar.</w:t>
      </w:r>
    </w:p>
    <w:p w14:paraId="69D53AE2"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Balık karaciğer yağları aynı zamanda iyi bir A ve D vitamini kaynağıdır.</w:t>
      </w:r>
    </w:p>
    <w:p w14:paraId="3440EA2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Yağlar her iki tür hayvanda da yüksek düzeyde sindirilir. Ancak aşırı miktarlar hayvanlarda şişmanlığa (</w:t>
      </w:r>
      <w:proofErr w:type="spellStart"/>
      <w:r w:rsidRPr="00445D92">
        <w:rPr>
          <w:rFonts w:ascii="Times New Roman" w:hAnsi="Times New Roman" w:cs="Times New Roman"/>
          <w:sz w:val="32"/>
          <w:szCs w:val="32"/>
        </w:rPr>
        <w:t>obeziteye</w:t>
      </w:r>
      <w:proofErr w:type="spellEnd"/>
      <w:r w:rsidRPr="00445D92">
        <w:rPr>
          <w:rFonts w:ascii="Times New Roman" w:hAnsi="Times New Roman" w:cs="Times New Roman"/>
          <w:sz w:val="32"/>
          <w:szCs w:val="32"/>
        </w:rPr>
        <w:t>) ve sürgüne yol açabilir. Örneğin, günde 10 kg ağırlığındaki bir köpek için yarım, 50 kg ağırlığındaki bir köpek için ise bir kaşık mısırözü yağı verilebilir. Ayçiçeği yağı ise bunun yaklaşık üçte biri düzeyinde kullanılır.</w:t>
      </w:r>
    </w:p>
    <w:p w14:paraId="4E41CF8E"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5- DİĞERLERİ</w:t>
      </w:r>
    </w:p>
    <w:p w14:paraId="4DC454E0"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Ekmek, makarna ve benzerleri köpekler için çok yoğun ve gereksiz olan nişasta içerirler, şekerlemeler, hamur işleri ve çerezler çok şekerli ve yağlıdır. Ayrıca bağımlılık yapar ve kötü huylar edinilmesine yol açar.</w:t>
      </w:r>
    </w:p>
    <w:p w14:paraId="7FF8EA7D"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Kilo problemi olan köpeklere az yağlı yoğurtlar verilmelidir. Genç ve aktif köpeklere ise tam yağlı yoğurtların verilmesinde sakınca yoktur.</w:t>
      </w:r>
    </w:p>
    <w:p w14:paraId="0B48CACE" w14:textId="1FD52020"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Kedi ve köpeklerin ot yemelerinin neden</w:t>
      </w:r>
      <w:r w:rsidR="004F4121" w:rsidRPr="00445D92">
        <w:rPr>
          <w:rFonts w:ascii="Times New Roman" w:hAnsi="Times New Roman" w:cs="Times New Roman"/>
          <w:sz w:val="32"/>
          <w:szCs w:val="32"/>
        </w:rPr>
        <w:t xml:space="preserve">i </w:t>
      </w:r>
      <w:r w:rsidRPr="00445D92">
        <w:rPr>
          <w:rFonts w:ascii="Times New Roman" w:hAnsi="Times New Roman" w:cs="Times New Roman"/>
          <w:sz w:val="32"/>
          <w:szCs w:val="32"/>
        </w:rPr>
        <w:t>belirlenememiştir. Genelde ot yenilmesinden sonra hayvanlar kusarlar. Kedilerin çoğu çimden hoşlanırlar. Sindirim sistemini rahatlatıcı etkisinin yanı sıra, kedi için ekstra vitamin sağladığı düşünülmektedir. Ayrıca kedi çimi kedinin kusmasını ve bu sayede midesinde biriken tüy topaklarından kurtulmasını, sindirim sistemini temizlenmesini sağlamaktadır.</w:t>
      </w:r>
    </w:p>
    <w:p w14:paraId="62B8FDC3" w14:textId="77777777" w:rsidR="00D87C13" w:rsidRPr="00445D92" w:rsidRDefault="00D87C13" w:rsidP="003A00F2">
      <w:pPr>
        <w:spacing w:line="240" w:lineRule="auto"/>
        <w:jc w:val="both"/>
        <w:rPr>
          <w:rFonts w:ascii="Times New Roman" w:hAnsi="Times New Roman" w:cs="Times New Roman"/>
          <w:sz w:val="32"/>
          <w:szCs w:val="32"/>
        </w:rPr>
      </w:pPr>
      <w:bookmarkStart w:id="60" w:name="_Hlk31922559"/>
      <w:r w:rsidRPr="00445D92">
        <w:rPr>
          <w:rFonts w:ascii="Times New Roman" w:hAnsi="Times New Roman" w:cs="Times New Roman"/>
          <w:b/>
          <w:bCs/>
          <w:sz w:val="32"/>
          <w:szCs w:val="32"/>
        </w:rPr>
        <w:t>B- HAZIR YEMLER</w:t>
      </w:r>
    </w:p>
    <w:bookmarkEnd w:id="60"/>
    <w:p w14:paraId="6DEBFD7A"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Uygun bir teknolojiden yararlanılarak çeşitli yemlerden üretilen hazır yemler güvenli ve pratik sayılırlar. Günde 1-2 öğün üzerinden verilebildikleri için çalışan bireyler için daha uygundurlar. Ancak, çok kaliteli hammaddelerden hazırlansa bile, hazır yemlerdeki ısıya duyarlı bazı besin maddelerinin (protein, vitamin vb.) üretim sırasında uygulanan ısı ile kayıplara uğradığı da unutulmamalıdır.</w:t>
      </w:r>
    </w:p>
    <w:p w14:paraId="116810C8"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Hazır yemlerin seçiminde aşağıdaki özellikler aranır:</w:t>
      </w:r>
    </w:p>
    <w:p w14:paraId="60588C04" w14:textId="77777777" w:rsidR="00D87C13" w:rsidRPr="00445D92" w:rsidRDefault="00D87C13" w:rsidP="003A00F2">
      <w:pPr>
        <w:numPr>
          <w:ilvl w:val="0"/>
          <w:numId w:val="2"/>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Kimyasal bileşimi,</w:t>
      </w:r>
    </w:p>
    <w:p w14:paraId="40005A9B" w14:textId="77777777" w:rsidR="00D87C13" w:rsidRPr="00445D92" w:rsidRDefault="00D87C13" w:rsidP="003A00F2">
      <w:pPr>
        <w:numPr>
          <w:ilvl w:val="0"/>
          <w:numId w:val="2"/>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Sevilerek yenmesi, </w:t>
      </w:r>
    </w:p>
    <w:p w14:paraId="68A0CE63" w14:textId="77777777" w:rsidR="00D87C13" w:rsidRPr="00445D92" w:rsidRDefault="00D87C13" w:rsidP="003A00F2">
      <w:pPr>
        <w:numPr>
          <w:ilvl w:val="0"/>
          <w:numId w:val="2"/>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Mide-bağırsak üzerine olumlu etki yapması,</w:t>
      </w:r>
    </w:p>
    <w:p w14:paraId="7C1AA33F" w14:textId="77777777" w:rsidR="00D87C13" w:rsidRPr="00445D92" w:rsidRDefault="00D87C13" w:rsidP="003A00F2">
      <w:pPr>
        <w:numPr>
          <w:ilvl w:val="0"/>
          <w:numId w:val="2"/>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Enerji düzeyi, sindirilme derecesi,</w:t>
      </w:r>
    </w:p>
    <w:p w14:paraId="182D436A" w14:textId="070D1D61"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Uzun süreli besleyici etki yapması.</w:t>
      </w:r>
    </w:p>
    <w:p w14:paraId="1E510F4E"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Hazır yemler ortak özelliklerine göre aşağıdaki gibi gruplandırılabilir:</w:t>
      </w:r>
    </w:p>
    <w:p w14:paraId="26C4DD55" w14:textId="77777777" w:rsidR="00D87C13" w:rsidRPr="00445D92" w:rsidRDefault="00D87C13" w:rsidP="003A00F2">
      <w:pPr>
        <w:spacing w:line="240" w:lineRule="auto"/>
        <w:jc w:val="both"/>
        <w:rPr>
          <w:rFonts w:ascii="Times New Roman" w:hAnsi="Times New Roman" w:cs="Times New Roman"/>
          <w:sz w:val="32"/>
          <w:szCs w:val="32"/>
        </w:rPr>
      </w:pPr>
      <w:bookmarkStart w:id="61" w:name="_Hlk31922579"/>
      <w:r w:rsidRPr="00445D92">
        <w:rPr>
          <w:rFonts w:ascii="Times New Roman" w:hAnsi="Times New Roman" w:cs="Times New Roman"/>
          <w:b/>
          <w:bCs/>
          <w:sz w:val="32"/>
          <w:szCs w:val="32"/>
        </w:rPr>
        <w:t>1- SU İÇERİKLERİ VE HAZIRLAMA TEKNİKLERİ AÇISINDAN</w:t>
      </w:r>
    </w:p>
    <w:p w14:paraId="696BCFFB" w14:textId="77777777" w:rsidR="00D87C13" w:rsidRPr="00445D92" w:rsidRDefault="00D87C13" w:rsidP="003A00F2">
      <w:pPr>
        <w:spacing w:line="240" w:lineRule="auto"/>
        <w:jc w:val="both"/>
        <w:rPr>
          <w:rFonts w:ascii="Times New Roman" w:hAnsi="Times New Roman" w:cs="Times New Roman"/>
          <w:sz w:val="32"/>
          <w:szCs w:val="32"/>
        </w:rPr>
      </w:pPr>
      <w:bookmarkStart w:id="62" w:name="_Hlk31922598"/>
      <w:bookmarkEnd w:id="61"/>
      <w:r w:rsidRPr="00445D92">
        <w:rPr>
          <w:rFonts w:ascii="Times New Roman" w:hAnsi="Times New Roman" w:cs="Times New Roman"/>
          <w:b/>
          <w:bCs/>
          <w:sz w:val="32"/>
          <w:szCs w:val="32"/>
        </w:rPr>
        <w:t xml:space="preserve">a- sulu yemler: </w:t>
      </w:r>
      <w:bookmarkEnd w:id="62"/>
      <w:r w:rsidRPr="00445D92">
        <w:rPr>
          <w:rFonts w:ascii="Times New Roman" w:hAnsi="Times New Roman" w:cs="Times New Roman"/>
          <w:sz w:val="32"/>
          <w:szCs w:val="32"/>
        </w:rPr>
        <w:t>en iyi bilinen örnekler kutu konserveler olup temelde et ve et yan ürünleri ile balıktan üretilirler. Genel olarak içerdikleri besin öğeleri bakımından iki gruba ayrılırlar. İlk grubu hayvanların tüm ihtiyaçlarını karşılayacak şekilde hazırlanmış yüksek kaliteli kutu yemler (tam yem) oluşturur. İkinci grupta ise ana yemi destekleyen et ve et yan ürünlerini içeren kutu yemler (tamamlayıcı yem) bulunur. Köpek ve kediler tarafından iştahla tüketilen sulu yemlerin besin maddeleri miktarları iyi bilinmelidir.</w:t>
      </w:r>
    </w:p>
    <w:p w14:paraId="6816C2AC"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Kaliteli kutu yemlerin yapısına giren yem ham maddeleri arasında kas, tavuk/balık eti ve yan ürünleri, tahıllar, bitkisel proteinler, vitaminler ve </w:t>
      </w:r>
      <w:r w:rsidRPr="00445D92">
        <w:rPr>
          <w:rFonts w:ascii="Times New Roman" w:hAnsi="Times New Roman" w:cs="Times New Roman"/>
          <w:sz w:val="32"/>
          <w:szCs w:val="32"/>
        </w:rPr>
        <w:lastRenderedPageBreak/>
        <w:t>mineraller sayılabilir. İkinci gruba giren yemler de benzer et ürünleri içermekle birlikte vitamin ve mineral katkısı yapılamadığından, beslenme açısından yüksek kaliteli yemlerle beslenen hayvanlara ek yemleme yapılması durumunda kullanılırlar.</w:t>
      </w:r>
    </w:p>
    <w:p w14:paraId="5B26FF0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Kutu yemler, genellikle, kuru yemlere göre hem daha lezzetli hem de daha kolay sindirilebilir niteliktedir. Kuru madde üzerinden içerdikleri protein ve yağ oranları daha yüksektir. Üretim sırasında uygulanan yüksek basınç ve ısı nedeniyle zararlı mikroorganizmaları da içermezler.</w:t>
      </w:r>
    </w:p>
    <w:p w14:paraId="0212DF67" w14:textId="4501AC28"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Kutulanmış yemlerin kuru madde bazında kalori yoğunluğu 3500-5000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ME/kg, yağ oranı %20-32, protein oranı da</w:t>
      </w:r>
      <w:r w:rsidR="0096191D" w:rsidRPr="00445D92">
        <w:rPr>
          <w:rFonts w:ascii="Times New Roman" w:hAnsi="Times New Roman" w:cs="Times New Roman"/>
          <w:sz w:val="32"/>
          <w:szCs w:val="32"/>
        </w:rPr>
        <w:t xml:space="preserve"> </w:t>
      </w:r>
      <w:r w:rsidRPr="00445D92">
        <w:rPr>
          <w:rFonts w:ascii="Times New Roman" w:hAnsi="Times New Roman" w:cs="Times New Roman"/>
          <w:sz w:val="32"/>
          <w:szCs w:val="32"/>
        </w:rPr>
        <w:t>%28-50 arasında değişir.</w:t>
      </w:r>
    </w:p>
    <w:p w14:paraId="291131CF"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b</w:t>
      </w:r>
      <w:bookmarkStart w:id="63" w:name="_Hlk31922621"/>
      <w:r w:rsidRPr="00445D92">
        <w:rPr>
          <w:rFonts w:ascii="Times New Roman" w:hAnsi="Times New Roman" w:cs="Times New Roman"/>
          <w:b/>
          <w:bCs/>
          <w:sz w:val="32"/>
          <w:szCs w:val="32"/>
        </w:rPr>
        <w:t xml:space="preserve">- yarı-sulu yemler: </w:t>
      </w:r>
      <w:bookmarkEnd w:id="63"/>
      <w:r w:rsidRPr="00445D92">
        <w:rPr>
          <w:rFonts w:ascii="Times New Roman" w:hAnsi="Times New Roman" w:cs="Times New Roman"/>
          <w:sz w:val="32"/>
          <w:szCs w:val="32"/>
        </w:rPr>
        <w:t>%15-40 arasında su içerirler ve yapılarında taze ya da donmuş hayvan dokuları, tahıllar, yağlar ve basit şekerler bulunur. Kuru yemlere göre daha yumuşak bir yapıda olup köpek ve kediler tarafından daha sevilerek yenirler. Ancak, yarı-sulu yemler daha kolay bozulurlar. Bundan dolayı bozulmadan daha uzun süre saklanabilmeleri için prezervatif olarak fosforik, malik ve hidroklorik asitle asitlendirilmeleri şarttır.</w:t>
      </w:r>
    </w:p>
    <w:p w14:paraId="13B09F4E" w14:textId="77777777" w:rsidR="00D87C13" w:rsidRPr="00445D92" w:rsidRDefault="00D87C13"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Metabolizlenebilir</w:t>
      </w:r>
      <w:proofErr w:type="spellEnd"/>
      <w:r w:rsidRPr="00445D92">
        <w:rPr>
          <w:rFonts w:ascii="Times New Roman" w:hAnsi="Times New Roman" w:cs="Times New Roman"/>
          <w:sz w:val="32"/>
          <w:szCs w:val="32"/>
        </w:rPr>
        <w:t xml:space="preserve"> enerji düzeyleri genellikle 3000-4000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ME/kg arasında değişir. Kuru madde bazında, yarı-sulu yemler %20-28 protein ve %8-14 oranında yağ içerirler.</w:t>
      </w:r>
    </w:p>
    <w:p w14:paraId="1F263EAE"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c- </w:t>
      </w:r>
      <w:bookmarkStart w:id="64" w:name="_Hlk31922649"/>
      <w:r w:rsidRPr="00445D92">
        <w:rPr>
          <w:rFonts w:ascii="Times New Roman" w:hAnsi="Times New Roman" w:cs="Times New Roman"/>
          <w:b/>
          <w:bCs/>
          <w:sz w:val="32"/>
          <w:szCs w:val="32"/>
        </w:rPr>
        <w:t>kuru yemler:</w:t>
      </w:r>
      <w:bookmarkEnd w:id="64"/>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kuru köpek/kedi yemleri %6-10 kadar su içerirler. Kuru yemlerin yapımında kullanılan başlıca yem maddeleri arasında tahıllar, tavuk, balık, süt ürünleri ile vitamin-mineral katkıları sayılabilir.</w:t>
      </w:r>
    </w:p>
    <w:p w14:paraId="193F698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Kuru köpek-kedi yemleri/mamaları, çeşitli biçimlerde (kek, çubuk, </w:t>
      </w:r>
      <w:proofErr w:type="spellStart"/>
      <w:r w:rsidRPr="00445D92">
        <w:rPr>
          <w:rFonts w:ascii="Times New Roman" w:hAnsi="Times New Roman" w:cs="Times New Roman"/>
          <w:sz w:val="32"/>
          <w:szCs w:val="32"/>
        </w:rPr>
        <w:t>pelet</w:t>
      </w:r>
      <w:proofErr w:type="spellEnd"/>
      <w:r w:rsidRPr="00445D92">
        <w:rPr>
          <w:rFonts w:ascii="Times New Roman" w:hAnsi="Times New Roman" w:cs="Times New Roman"/>
          <w:sz w:val="32"/>
          <w:szCs w:val="32"/>
        </w:rPr>
        <w:t xml:space="preserve"> vb.) üretilmektedir.</w:t>
      </w:r>
    </w:p>
    <w:p w14:paraId="30C07BD2"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Kuru gıdaların birim ağırlıkları içerisinde besin maddeleri yoğunluğu doğal olarak daha fazladır. Bu nedenle de besin maddeleri gereksinimlerinin karşılanması bakımından az miktarları dahi yeterlidir.</w:t>
      </w:r>
    </w:p>
    <w:p w14:paraId="635AF2F7"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Kuru oldukları için bozulma riski taşımazlar. Soğukta muhafaza edilmeleri şartı yoktur.</w:t>
      </w:r>
    </w:p>
    <w:p w14:paraId="3327D91B"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Kuru yemlerin enerji yoğunluğu, 3000-4500 </w:t>
      </w:r>
      <w:proofErr w:type="spellStart"/>
      <w:r w:rsidRPr="00445D92">
        <w:rPr>
          <w:rFonts w:ascii="Times New Roman" w:hAnsi="Times New Roman" w:cs="Times New Roman"/>
          <w:sz w:val="32"/>
          <w:szCs w:val="32"/>
        </w:rPr>
        <w:t>kcal</w:t>
      </w:r>
      <w:proofErr w:type="spellEnd"/>
      <w:r w:rsidRPr="00445D92">
        <w:rPr>
          <w:rFonts w:ascii="Times New Roman" w:hAnsi="Times New Roman" w:cs="Times New Roman"/>
          <w:sz w:val="32"/>
          <w:szCs w:val="32"/>
        </w:rPr>
        <w:t xml:space="preserve"> ME/kg kadardır. Kedi yemlerinin enerji ve protein yoğunluğu, köpeklerinkine göre biraz daha fazladır. Kuru maddenin %18-32 kadarını protein, %8-22 kadarını da yağ oluşturur.</w:t>
      </w:r>
    </w:p>
    <w:p w14:paraId="1529943D" w14:textId="77777777" w:rsidR="00D87C13" w:rsidRPr="00445D92" w:rsidRDefault="00D87C13" w:rsidP="003A00F2">
      <w:pPr>
        <w:spacing w:line="240" w:lineRule="auto"/>
        <w:jc w:val="both"/>
        <w:rPr>
          <w:rFonts w:ascii="Times New Roman" w:hAnsi="Times New Roman" w:cs="Times New Roman"/>
          <w:sz w:val="32"/>
          <w:szCs w:val="32"/>
        </w:rPr>
      </w:pPr>
      <w:bookmarkStart w:id="65" w:name="_Hlk31922682"/>
      <w:r w:rsidRPr="00445D92">
        <w:rPr>
          <w:rFonts w:ascii="Times New Roman" w:hAnsi="Times New Roman" w:cs="Times New Roman"/>
          <w:b/>
          <w:bCs/>
          <w:sz w:val="32"/>
          <w:szCs w:val="32"/>
        </w:rPr>
        <w:t>2- ÜRETİCİ VE TÜKETİCİ AÇISINDAN</w:t>
      </w:r>
    </w:p>
    <w:bookmarkEnd w:id="65"/>
    <w:p w14:paraId="7728A047"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a- </w:t>
      </w:r>
      <w:bookmarkStart w:id="66" w:name="_Hlk31922706"/>
      <w:proofErr w:type="spellStart"/>
      <w:r w:rsidRPr="00445D92">
        <w:rPr>
          <w:rFonts w:ascii="Times New Roman" w:hAnsi="Times New Roman" w:cs="Times New Roman"/>
          <w:b/>
          <w:bCs/>
          <w:sz w:val="32"/>
          <w:szCs w:val="32"/>
        </w:rPr>
        <w:t>Generik</w:t>
      </w:r>
      <w:proofErr w:type="spellEnd"/>
      <w:r w:rsidRPr="00445D92">
        <w:rPr>
          <w:rFonts w:ascii="Times New Roman" w:hAnsi="Times New Roman" w:cs="Times New Roman"/>
          <w:b/>
          <w:bCs/>
          <w:sz w:val="32"/>
          <w:szCs w:val="32"/>
        </w:rPr>
        <w:t xml:space="preserve"> yemler: </w:t>
      </w:r>
      <w:bookmarkEnd w:id="66"/>
      <w:r w:rsidRPr="00445D92">
        <w:rPr>
          <w:rFonts w:ascii="Times New Roman" w:hAnsi="Times New Roman" w:cs="Times New Roman"/>
          <w:sz w:val="32"/>
          <w:szCs w:val="32"/>
        </w:rPr>
        <w:t xml:space="preserve">bu grup yemler bir ürün ya da marka ismi taşımayan ve genellikle dar bir bölgede üretilip pazarlanan yemlerdir. </w:t>
      </w:r>
      <w:proofErr w:type="spellStart"/>
      <w:r w:rsidRPr="00445D92">
        <w:rPr>
          <w:rFonts w:ascii="Times New Roman" w:hAnsi="Times New Roman" w:cs="Times New Roman"/>
          <w:sz w:val="32"/>
          <w:szCs w:val="32"/>
        </w:rPr>
        <w:t>Generik</w:t>
      </w:r>
      <w:proofErr w:type="spellEnd"/>
      <w:r w:rsidRPr="00445D92">
        <w:rPr>
          <w:rFonts w:ascii="Times New Roman" w:hAnsi="Times New Roman" w:cs="Times New Roman"/>
          <w:sz w:val="32"/>
          <w:szCs w:val="32"/>
        </w:rPr>
        <w:t xml:space="preserve"> pet yemlerini cazip kılan düşük maliyetleridir. </w:t>
      </w:r>
    </w:p>
    <w:p w14:paraId="6C99C5DE"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 grup yemlerin genel besin maddeleri düzeyleri yasal sınırlar içerisindedir.</w:t>
      </w:r>
    </w:p>
    <w:p w14:paraId="6248BC13" w14:textId="77777777" w:rsidR="00D87C13" w:rsidRPr="00445D92" w:rsidRDefault="00D87C13"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Generik</w:t>
      </w:r>
      <w:proofErr w:type="spellEnd"/>
      <w:r w:rsidRPr="00445D92">
        <w:rPr>
          <w:rFonts w:ascii="Times New Roman" w:hAnsi="Times New Roman" w:cs="Times New Roman"/>
          <w:sz w:val="32"/>
          <w:szCs w:val="32"/>
        </w:rPr>
        <w:t xml:space="preserve"> yemlerde ayrıntılı besin maddeleri profili ve araştırmaya dayalı  güvenlik sınırları bulunmaz.</w:t>
      </w:r>
    </w:p>
    <w:p w14:paraId="1B640A6F"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Tüketiciye hitap eden tek yönü fiyatıdır.</w:t>
      </w:r>
    </w:p>
    <w:p w14:paraId="67F0FC85" w14:textId="0F8ABAA5"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Burada üretilen yemin lezzetine ya da besin maddelerinin sindirilme der</w:t>
      </w:r>
      <w:r w:rsidR="007348F8" w:rsidRPr="00445D92">
        <w:rPr>
          <w:rFonts w:ascii="Times New Roman" w:hAnsi="Times New Roman" w:cs="Times New Roman"/>
          <w:sz w:val="32"/>
          <w:szCs w:val="32"/>
        </w:rPr>
        <w:t>e</w:t>
      </w:r>
      <w:r w:rsidRPr="00445D92">
        <w:rPr>
          <w:rFonts w:ascii="Times New Roman" w:hAnsi="Times New Roman" w:cs="Times New Roman"/>
          <w:sz w:val="32"/>
          <w:szCs w:val="32"/>
        </w:rPr>
        <w:t>cesine önem verilmez.</w:t>
      </w:r>
    </w:p>
    <w:p w14:paraId="23145D00"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Maliyetini düşürmek açısından yemi oluşturan ham maddelerin kalitesine de önem verilmez.</w:t>
      </w:r>
    </w:p>
    <w:p w14:paraId="5F4084F1" w14:textId="77777777" w:rsidR="00D87C13" w:rsidRPr="00445D92" w:rsidRDefault="00D87C13"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Generik</w:t>
      </w:r>
      <w:proofErr w:type="spellEnd"/>
      <w:r w:rsidRPr="00445D92">
        <w:rPr>
          <w:rFonts w:ascii="Times New Roman" w:hAnsi="Times New Roman" w:cs="Times New Roman"/>
          <w:sz w:val="32"/>
          <w:szCs w:val="32"/>
        </w:rPr>
        <w:t xml:space="preserve"> yemlerin kullanılması sonucu büyümede gerileme, aşırı kilo kaybı, deri hastalıkları ortaya çıkmıştır. Bu nedenle de hayvan sahipleri tarafından üretim ve kullanılmaları giderek azalmakta olup veteriner hekimlerce de tavsiye edilmemektedir.</w:t>
      </w:r>
    </w:p>
    <w:p w14:paraId="39ED5E2D"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b- </w:t>
      </w:r>
      <w:bookmarkStart w:id="67" w:name="_Hlk31922723"/>
      <w:r w:rsidRPr="00445D92">
        <w:rPr>
          <w:rFonts w:ascii="Times New Roman" w:hAnsi="Times New Roman" w:cs="Times New Roman"/>
          <w:b/>
          <w:bCs/>
          <w:sz w:val="32"/>
          <w:szCs w:val="32"/>
        </w:rPr>
        <w:t xml:space="preserve">Etiketli yemler: </w:t>
      </w:r>
      <w:bookmarkEnd w:id="67"/>
      <w:r w:rsidRPr="00445D92">
        <w:rPr>
          <w:rFonts w:ascii="Times New Roman" w:hAnsi="Times New Roman" w:cs="Times New Roman"/>
          <w:sz w:val="32"/>
          <w:szCs w:val="32"/>
        </w:rPr>
        <w:t>bir market zinciri içerisinde satılan ve etiketleri bulunan  bu grup yemler tüzüklerde gösterilen besin maddeleri düzeylerine uygun üretilir.</w:t>
      </w:r>
    </w:p>
    <w:p w14:paraId="6242C946" w14:textId="0B3BDB7B"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Genellikle üretimleri, imal edildikleri bölgelerde ortaya çıkan ve köpek ile kedi yemlerinde kullanılabilecek ham maddelerin değerlendirilmesi esasına dayanır, bu nedenle de ucuzdurlar. Ham maddeler gerek nitelik ve gerekse nicelik </w:t>
      </w:r>
      <w:r w:rsidR="00F8334A" w:rsidRPr="00445D92">
        <w:rPr>
          <w:rFonts w:ascii="Times New Roman" w:hAnsi="Times New Roman" w:cs="Times New Roman"/>
          <w:sz w:val="32"/>
          <w:szCs w:val="32"/>
        </w:rPr>
        <w:t>bakımından sık</w:t>
      </w:r>
      <w:r w:rsidRPr="00445D92">
        <w:rPr>
          <w:rFonts w:ascii="Times New Roman" w:hAnsi="Times New Roman" w:cs="Times New Roman"/>
          <w:sz w:val="32"/>
          <w:szCs w:val="32"/>
        </w:rPr>
        <w:t xml:space="preserve"> sık değişeceği için etiketli köpek/kedi yemlerinin kalite, tat ve kokusu da sürekli farklılık gösterir. Bu grup yemlerin üretilmeleri aşamasında dikkati çekecek uzun araştırma ve laboratuvar çalışmamaları yapılmamaktadır.</w:t>
      </w:r>
    </w:p>
    <w:p w14:paraId="373075F8"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c- </w:t>
      </w:r>
      <w:bookmarkStart w:id="68" w:name="_Hlk31922753"/>
      <w:r w:rsidRPr="00445D92">
        <w:rPr>
          <w:rFonts w:ascii="Times New Roman" w:hAnsi="Times New Roman" w:cs="Times New Roman"/>
          <w:b/>
          <w:bCs/>
          <w:sz w:val="32"/>
          <w:szCs w:val="32"/>
        </w:rPr>
        <w:t>Popüler markalar</w:t>
      </w:r>
      <w:bookmarkEnd w:id="68"/>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satış alanı tüm dünyayı kapsayan bu grup yemler uzun araştırma ve laboratuvar çalışmaları sonucunda üretilir. Çok </w:t>
      </w:r>
      <w:r w:rsidRPr="00445D92">
        <w:rPr>
          <w:rFonts w:ascii="Times New Roman" w:hAnsi="Times New Roman" w:cs="Times New Roman"/>
          <w:sz w:val="32"/>
          <w:szCs w:val="32"/>
        </w:rPr>
        <w:lastRenderedPageBreak/>
        <w:t>ayrıntılı besin maddeleri profilleri bilindiği için her türlü kalite garantisine sahiptirler. Bu nedenle fiyatları daha yüksek olan popüler yemler, günümüzde gelişmiş ülkelerde tüketilen köpek ve kedi yemlerinin %92’sini oluşturmaktadır.</w:t>
      </w:r>
    </w:p>
    <w:p w14:paraId="592A8861"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d- </w:t>
      </w:r>
      <w:bookmarkStart w:id="69" w:name="_Hlk31922775"/>
      <w:r w:rsidRPr="00445D92">
        <w:rPr>
          <w:rFonts w:ascii="Times New Roman" w:hAnsi="Times New Roman" w:cs="Times New Roman"/>
          <w:b/>
          <w:bCs/>
          <w:sz w:val="32"/>
          <w:szCs w:val="32"/>
        </w:rPr>
        <w:t>Yalnız veteriner kliniklerde satılabilenler (</w:t>
      </w:r>
      <w:proofErr w:type="spellStart"/>
      <w:r w:rsidRPr="00445D92">
        <w:rPr>
          <w:rFonts w:ascii="Times New Roman" w:hAnsi="Times New Roman" w:cs="Times New Roman"/>
          <w:b/>
          <w:bCs/>
          <w:sz w:val="32"/>
          <w:szCs w:val="32"/>
        </w:rPr>
        <w:t>prescription</w:t>
      </w:r>
      <w:proofErr w:type="spellEnd"/>
      <w:r w:rsidRPr="00445D92">
        <w:rPr>
          <w:rFonts w:ascii="Times New Roman" w:hAnsi="Times New Roman" w:cs="Times New Roman"/>
          <w:b/>
          <w:bCs/>
          <w:sz w:val="32"/>
          <w:szCs w:val="32"/>
        </w:rPr>
        <w:t xml:space="preserve">): </w:t>
      </w:r>
      <w:bookmarkEnd w:id="69"/>
      <w:r w:rsidRPr="00445D92">
        <w:rPr>
          <w:rFonts w:ascii="Times New Roman" w:hAnsi="Times New Roman" w:cs="Times New Roman"/>
          <w:sz w:val="32"/>
          <w:szCs w:val="32"/>
        </w:rPr>
        <w:t xml:space="preserve">veteriner hekimlerin önerileri doğrultusunda ve belirli bir hastalığı önleme ya da tedavi amacıyla üretilmekte ve tüketilmekte olan bu grup yemlerin içerikleri sabittir. Özel amaçlı bu yemlerde lezzet ön planda tutulmaz. </w:t>
      </w:r>
    </w:p>
    <w:p w14:paraId="1D2CD976" w14:textId="3997A2EF" w:rsidR="00D87C13" w:rsidRPr="00445D92" w:rsidRDefault="00D87C13" w:rsidP="003A00F2">
      <w:pPr>
        <w:spacing w:line="240" w:lineRule="auto"/>
        <w:jc w:val="both"/>
        <w:rPr>
          <w:rFonts w:ascii="Times New Roman" w:hAnsi="Times New Roman" w:cs="Times New Roman"/>
          <w:b/>
          <w:bCs/>
          <w:sz w:val="32"/>
          <w:szCs w:val="32"/>
        </w:rPr>
      </w:pPr>
      <w:bookmarkStart w:id="70" w:name="_Hlk31922814"/>
      <w:r w:rsidRPr="00445D92">
        <w:rPr>
          <w:rFonts w:ascii="Times New Roman" w:hAnsi="Times New Roman" w:cs="Times New Roman"/>
          <w:b/>
          <w:bCs/>
          <w:sz w:val="32"/>
          <w:szCs w:val="32"/>
        </w:rPr>
        <w:t>KÖPEK VE KEDİ MAMALARININ SINIFLANDIRILMASI</w:t>
      </w:r>
    </w:p>
    <w:p w14:paraId="3D0A678A" w14:textId="77777777" w:rsidR="00D87C13" w:rsidRPr="00AB3422" w:rsidRDefault="00D87C13" w:rsidP="003A00F2">
      <w:pPr>
        <w:spacing w:line="240" w:lineRule="auto"/>
        <w:jc w:val="both"/>
        <w:rPr>
          <w:rFonts w:ascii="Times New Roman" w:hAnsi="Times New Roman" w:cs="Times New Roman"/>
          <w:b/>
          <w:sz w:val="32"/>
          <w:szCs w:val="32"/>
        </w:rPr>
      </w:pPr>
      <w:r w:rsidRPr="00AB3422">
        <w:rPr>
          <w:rFonts w:ascii="Times New Roman" w:hAnsi="Times New Roman" w:cs="Times New Roman"/>
          <w:b/>
          <w:sz w:val="32"/>
          <w:szCs w:val="32"/>
        </w:rPr>
        <w:t>1- PREMİUM VE SÜPER-PREMİUM MAMALAR</w:t>
      </w:r>
    </w:p>
    <w:p w14:paraId="5332F2BF" w14:textId="77777777" w:rsidR="00D87C13" w:rsidRPr="00AB3422" w:rsidRDefault="00D87C13" w:rsidP="003A00F2">
      <w:pPr>
        <w:spacing w:line="240" w:lineRule="auto"/>
        <w:jc w:val="both"/>
        <w:rPr>
          <w:rFonts w:ascii="Times New Roman" w:hAnsi="Times New Roman" w:cs="Times New Roman"/>
          <w:b/>
          <w:sz w:val="32"/>
          <w:szCs w:val="32"/>
        </w:rPr>
      </w:pPr>
      <w:r w:rsidRPr="00AB3422">
        <w:rPr>
          <w:rFonts w:ascii="Times New Roman" w:hAnsi="Times New Roman" w:cs="Times New Roman"/>
          <w:b/>
          <w:sz w:val="32"/>
          <w:szCs w:val="32"/>
        </w:rPr>
        <w:t>2- ORGANİK VE DOĞAL MAMALAR</w:t>
      </w:r>
    </w:p>
    <w:p w14:paraId="64976C84" w14:textId="77777777" w:rsidR="00D87C13" w:rsidRPr="00AB3422" w:rsidRDefault="00D87C13" w:rsidP="003A00F2">
      <w:pPr>
        <w:spacing w:line="240" w:lineRule="auto"/>
        <w:jc w:val="both"/>
        <w:rPr>
          <w:rFonts w:ascii="Times New Roman" w:hAnsi="Times New Roman" w:cs="Times New Roman"/>
          <w:b/>
          <w:sz w:val="32"/>
          <w:szCs w:val="32"/>
        </w:rPr>
      </w:pPr>
      <w:r w:rsidRPr="00AB3422">
        <w:rPr>
          <w:rFonts w:ascii="Times New Roman" w:hAnsi="Times New Roman" w:cs="Times New Roman"/>
          <w:b/>
          <w:sz w:val="32"/>
          <w:szCs w:val="32"/>
        </w:rPr>
        <w:t>3- ÇİĞ MAMALAR</w:t>
      </w:r>
    </w:p>
    <w:p w14:paraId="202AE9B5" w14:textId="77777777" w:rsidR="00D87C13" w:rsidRPr="00AB3422" w:rsidRDefault="00D87C13" w:rsidP="003A00F2">
      <w:pPr>
        <w:spacing w:line="240" w:lineRule="auto"/>
        <w:jc w:val="both"/>
        <w:rPr>
          <w:rFonts w:ascii="Times New Roman" w:hAnsi="Times New Roman" w:cs="Times New Roman"/>
          <w:b/>
          <w:sz w:val="32"/>
          <w:szCs w:val="32"/>
        </w:rPr>
      </w:pPr>
      <w:r w:rsidRPr="00AB3422">
        <w:rPr>
          <w:rFonts w:ascii="Times New Roman" w:hAnsi="Times New Roman" w:cs="Times New Roman"/>
          <w:b/>
          <w:sz w:val="32"/>
          <w:szCs w:val="32"/>
        </w:rPr>
        <w:t>4- VEJETERYAN MAMALAR</w:t>
      </w:r>
    </w:p>
    <w:p w14:paraId="295491DB" w14:textId="77777777" w:rsidR="00D87C13" w:rsidRPr="00AB3422" w:rsidRDefault="00D87C13" w:rsidP="003A00F2">
      <w:pPr>
        <w:spacing w:line="240" w:lineRule="auto"/>
        <w:jc w:val="both"/>
        <w:rPr>
          <w:rFonts w:ascii="Times New Roman" w:hAnsi="Times New Roman" w:cs="Times New Roman"/>
          <w:b/>
          <w:sz w:val="32"/>
          <w:szCs w:val="32"/>
        </w:rPr>
      </w:pPr>
      <w:r w:rsidRPr="00AB3422">
        <w:rPr>
          <w:rFonts w:ascii="Times New Roman" w:hAnsi="Times New Roman" w:cs="Times New Roman"/>
          <w:b/>
          <w:sz w:val="32"/>
          <w:szCs w:val="32"/>
        </w:rPr>
        <w:t>5- EV YAPIMI (</w:t>
      </w:r>
      <w:proofErr w:type="spellStart"/>
      <w:r w:rsidRPr="00AB3422">
        <w:rPr>
          <w:rFonts w:ascii="Times New Roman" w:hAnsi="Times New Roman" w:cs="Times New Roman"/>
          <w:b/>
          <w:sz w:val="32"/>
          <w:szCs w:val="32"/>
        </w:rPr>
        <w:t>homemade</w:t>
      </w:r>
      <w:proofErr w:type="spellEnd"/>
      <w:r w:rsidRPr="00AB3422">
        <w:rPr>
          <w:rFonts w:ascii="Times New Roman" w:hAnsi="Times New Roman" w:cs="Times New Roman"/>
          <w:b/>
          <w:sz w:val="32"/>
          <w:szCs w:val="32"/>
        </w:rPr>
        <w:t>) MAMALAR</w:t>
      </w:r>
    </w:p>
    <w:bookmarkEnd w:id="70"/>
    <w:p w14:paraId="33A0A97A"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PREMİUM VE SÜPER-PREMİUM MAMALAR</w:t>
      </w:r>
    </w:p>
    <w:p w14:paraId="35927939"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 sahiplerinin bu mamaları tercih etmesinde esas etken bunların daha sağlıklı ve yüksek kaliteli olmalarıdır.</w:t>
      </w:r>
    </w:p>
    <w:p w14:paraId="4F41599F"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Genel olarak bu ürünlerde yüksek </w:t>
      </w:r>
      <w:proofErr w:type="spellStart"/>
      <w:r w:rsidRPr="00445D92">
        <w:rPr>
          <w:rFonts w:ascii="Times New Roman" w:hAnsi="Times New Roman" w:cs="Times New Roman"/>
          <w:sz w:val="32"/>
          <w:szCs w:val="32"/>
        </w:rPr>
        <w:t>sindirilebilirlikli</w:t>
      </w:r>
      <w:proofErr w:type="spellEnd"/>
      <w:r w:rsidRPr="00445D92">
        <w:rPr>
          <w:rFonts w:ascii="Times New Roman" w:hAnsi="Times New Roman" w:cs="Times New Roman"/>
          <w:sz w:val="32"/>
          <w:szCs w:val="32"/>
        </w:rPr>
        <w:t xml:space="preserve"> ve mükemmel besin madde </w:t>
      </w:r>
      <w:proofErr w:type="spellStart"/>
      <w:r w:rsidRPr="00445D92">
        <w:rPr>
          <w:rFonts w:ascii="Times New Roman" w:hAnsi="Times New Roman" w:cs="Times New Roman"/>
          <w:sz w:val="32"/>
          <w:szCs w:val="32"/>
        </w:rPr>
        <w:t>yararlanılabilirliği</w:t>
      </w:r>
      <w:proofErr w:type="spellEnd"/>
      <w:r w:rsidRPr="00445D92">
        <w:rPr>
          <w:rFonts w:ascii="Times New Roman" w:hAnsi="Times New Roman" w:cs="Times New Roman"/>
          <w:sz w:val="32"/>
          <w:szCs w:val="32"/>
        </w:rPr>
        <w:t xml:space="preserve"> olan kaliteli içerikler kullanılmaktadır.</w:t>
      </w:r>
    </w:p>
    <w:p w14:paraId="19180168"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Yaşamın farklı dönemleri, farklı yaşam stilleri ve farklı büyüklükler (köpekler) için özel </w:t>
      </w:r>
      <w:proofErr w:type="spellStart"/>
      <w:r w:rsidRPr="00445D92">
        <w:rPr>
          <w:rFonts w:ascii="Times New Roman" w:hAnsi="Times New Roman" w:cs="Times New Roman"/>
          <w:sz w:val="32"/>
          <w:szCs w:val="32"/>
        </w:rPr>
        <w:t>premium</w:t>
      </w:r>
      <w:proofErr w:type="spellEnd"/>
      <w:r w:rsidRPr="00445D92">
        <w:rPr>
          <w:rFonts w:ascii="Times New Roman" w:hAnsi="Times New Roman" w:cs="Times New Roman"/>
          <w:sz w:val="32"/>
          <w:szCs w:val="32"/>
        </w:rPr>
        <w:t xml:space="preserve"> mamalar formüle edilmektedir. Örneğin köpek mamaları çok çalışan köpekler (performans diyetleri), yaşama payı erişkin köpekler, farklı boyutlardaki büyümekte olan köpekler ile </w:t>
      </w:r>
      <w:proofErr w:type="spellStart"/>
      <w:r w:rsidRPr="00445D92">
        <w:rPr>
          <w:rFonts w:ascii="Times New Roman" w:hAnsi="Times New Roman" w:cs="Times New Roman"/>
          <w:sz w:val="32"/>
          <w:szCs w:val="32"/>
        </w:rPr>
        <w:t>laktasyonda</w:t>
      </w:r>
      <w:proofErr w:type="spellEnd"/>
      <w:r w:rsidRPr="00445D92">
        <w:rPr>
          <w:rFonts w:ascii="Times New Roman" w:hAnsi="Times New Roman" w:cs="Times New Roman"/>
          <w:sz w:val="32"/>
          <w:szCs w:val="32"/>
        </w:rPr>
        <w:t xml:space="preserve"> ve gebe hayvanlar için ayrı ayrı geliştirilmiştir. </w:t>
      </w:r>
    </w:p>
    <w:p w14:paraId="48FAA1B0" w14:textId="14CBAF8B"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Süper-</w:t>
      </w:r>
      <w:proofErr w:type="spellStart"/>
      <w:r w:rsidRPr="00445D92">
        <w:rPr>
          <w:rFonts w:ascii="Times New Roman" w:hAnsi="Times New Roman" w:cs="Times New Roman"/>
          <w:sz w:val="32"/>
          <w:szCs w:val="32"/>
        </w:rPr>
        <w:t>premium</w:t>
      </w:r>
      <w:proofErr w:type="spellEnd"/>
      <w:r w:rsidRPr="00445D92">
        <w:rPr>
          <w:rFonts w:ascii="Times New Roman" w:hAnsi="Times New Roman" w:cs="Times New Roman"/>
          <w:sz w:val="32"/>
          <w:szCs w:val="32"/>
        </w:rPr>
        <w:t xml:space="preserve"> mamalar </w:t>
      </w:r>
      <w:bookmarkStart w:id="71" w:name="_Hlk10019695"/>
      <w:r w:rsidRPr="00445D92">
        <w:rPr>
          <w:rFonts w:ascii="Times New Roman" w:hAnsi="Times New Roman" w:cs="Times New Roman"/>
          <w:sz w:val="32"/>
          <w:szCs w:val="32"/>
        </w:rPr>
        <w:t xml:space="preserve">yüksek kaliteli içeriklerle birlikte fonksiyonel bileşikleri veya spesifik sağlık faydası olan besinleri içeren mamalardır. </w:t>
      </w:r>
      <w:bookmarkEnd w:id="71"/>
      <w:r w:rsidRPr="00445D92">
        <w:rPr>
          <w:rFonts w:ascii="Times New Roman" w:hAnsi="Times New Roman" w:cs="Times New Roman"/>
          <w:sz w:val="32"/>
          <w:szCs w:val="32"/>
        </w:rPr>
        <w:t xml:space="preserve">Örneğin büyük ırk köpekler için eklem koruyucu ajanlar içeren, </w:t>
      </w: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sistemi destekleyen ve yaşlı hayvanlar için uygun vücut </w:t>
      </w:r>
      <w:proofErr w:type="spellStart"/>
      <w:r w:rsidRPr="00445D92">
        <w:rPr>
          <w:rFonts w:ascii="Times New Roman" w:hAnsi="Times New Roman" w:cs="Times New Roman"/>
          <w:sz w:val="32"/>
          <w:szCs w:val="32"/>
        </w:rPr>
        <w:t>kondüsyonunu</w:t>
      </w:r>
      <w:proofErr w:type="spellEnd"/>
      <w:r w:rsidRPr="00445D92">
        <w:rPr>
          <w:rFonts w:ascii="Times New Roman" w:hAnsi="Times New Roman" w:cs="Times New Roman"/>
          <w:sz w:val="32"/>
          <w:szCs w:val="32"/>
        </w:rPr>
        <w:t xml:space="preserve"> sürdürmeye yönelik mamalar formüle edilmektedir.</w:t>
      </w:r>
    </w:p>
    <w:p w14:paraId="5219AB89" w14:textId="77777777" w:rsidR="00D87C13" w:rsidRPr="00445D92" w:rsidRDefault="00D87C13"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Permium</w:t>
      </w:r>
      <w:proofErr w:type="spellEnd"/>
      <w:r w:rsidRPr="00445D92">
        <w:rPr>
          <w:rFonts w:ascii="Times New Roman" w:hAnsi="Times New Roman" w:cs="Times New Roman"/>
          <w:sz w:val="32"/>
          <w:szCs w:val="32"/>
        </w:rPr>
        <w:t xml:space="preserve"> ve süper-</w:t>
      </w:r>
      <w:proofErr w:type="spellStart"/>
      <w:r w:rsidRPr="00445D92">
        <w:rPr>
          <w:rFonts w:ascii="Times New Roman" w:hAnsi="Times New Roman" w:cs="Times New Roman"/>
          <w:sz w:val="32"/>
          <w:szCs w:val="32"/>
        </w:rPr>
        <w:t>premium</w:t>
      </w:r>
      <w:proofErr w:type="spellEnd"/>
      <w:r w:rsidRPr="00445D92">
        <w:rPr>
          <w:rFonts w:ascii="Times New Roman" w:hAnsi="Times New Roman" w:cs="Times New Roman"/>
          <w:sz w:val="32"/>
          <w:szCs w:val="32"/>
        </w:rPr>
        <w:t xml:space="preserve"> mamaların çoğu sabit </w:t>
      </w:r>
      <w:proofErr w:type="spellStart"/>
      <w:r w:rsidRPr="00445D92">
        <w:rPr>
          <w:rFonts w:ascii="Times New Roman" w:hAnsi="Times New Roman" w:cs="Times New Roman"/>
          <w:sz w:val="32"/>
          <w:szCs w:val="32"/>
        </w:rPr>
        <w:t>formülasyonlar</w:t>
      </w:r>
      <w:proofErr w:type="spellEnd"/>
      <w:r w:rsidRPr="00445D92">
        <w:rPr>
          <w:rFonts w:ascii="Times New Roman" w:hAnsi="Times New Roman" w:cs="Times New Roman"/>
          <w:sz w:val="32"/>
          <w:szCs w:val="32"/>
        </w:rPr>
        <w:t xml:space="preserve"> kullanılarak hazırlanmaktadır.</w:t>
      </w:r>
    </w:p>
    <w:p w14:paraId="50F2DCBD"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ORGANİK VE DOĞAL MAMALAR</w:t>
      </w:r>
    </w:p>
    <w:p w14:paraId="100B20BF"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Toplam mama satışlarının yalnızca %5’ini oluşturmasına rağmen </w:t>
      </w:r>
      <w:proofErr w:type="spellStart"/>
      <w:r w:rsidRPr="00445D92">
        <w:rPr>
          <w:rFonts w:ascii="Times New Roman" w:hAnsi="Times New Roman" w:cs="Times New Roman"/>
          <w:sz w:val="32"/>
          <w:szCs w:val="32"/>
        </w:rPr>
        <w:t>melamin</w:t>
      </w:r>
      <w:proofErr w:type="spellEnd"/>
      <w:r w:rsidRPr="00445D92">
        <w:rPr>
          <w:rFonts w:ascii="Times New Roman" w:hAnsi="Times New Roman" w:cs="Times New Roman"/>
          <w:sz w:val="32"/>
          <w:szCs w:val="32"/>
        </w:rPr>
        <w:t xml:space="preserve"> meselesi gibi paniğe kapılmalar sonucu ve hayvan sahiplerinin daha lüks yaşam şekli organik mamaların satışını giderek artırmaktadır. Bilindiği gibi organik insan gıdalarında hayvansal kaynaklı içeriklerin antibiyotik ve büyüme hormonu kullanılmamış hayvanlardan elde edilmesi, bitkisel kaynaklı gıdaların ise pestisit, sentetik gübre ve iyonize radyasyon uygulanmamış olması gerekmekte ve </w:t>
      </w:r>
      <w:proofErr w:type="spellStart"/>
      <w:r w:rsidRPr="00445D92">
        <w:rPr>
          <w:rFonts w:ascii="Times New Roman" w:hAnsi="Times New Roman" w:cs="Times New Roman"/>
          <w:sz w:val="32"/>
          <w:szCs w:val="32"/>
        </w:rPr>
        <w:t>biyo</w:t>
      </w:r>
      <w:proofErr w:type="spellEnd"/>
      <w:r w:rsidRPr="00445D92">
        <w:rPr>
          <w:rFonts w:ascii="Times New Roman" w:hAnsi="Times New Roman" w:cs="Times New Roman"/>
          <w:sz w:val="32"/>
          <w:szCs w:val="32"/>
        </w:rPr>
        <w:t>-mühendislik ürünlerinin kullanımını da yasaklamaktadır. Bu ürünler sertifikalı ürünlerdir. Ancak pet mamaları için bir sertifikasyon programı yoktur. Doğal mamalar suni katkı maddeleri (özellikle koruyucular), renklendiriciler ve tatlandırıcılar içermeyecek şekilde formüle edilir.</w:t>
      </w:r>
    </w:p>
    <w:p w14:paraId="12E54F1A"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ÇİĞ MAMALAR</w:t>
      </w:r>
    </w:p>
    <w:p w14:paraId="02185032"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Köpeklerin normal diyetlerine ilave olarak küçük bir miktarda çiğ et veya kemik verilebilmektedir. Çiğ diyetlerle beslemeyi teşvik eden düşüncenin altında köpeğin evriminde karnivor olması ve evcilleştirilmemiş atalarının avlanması fikri yatmaktadır. Ayrıca çiğ diyetlerin sağlık üzerine çok sayıda faydasının olduğu da düşünülmektedir. Bunlar arasında </w:t>
      </w: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sistemi iyileştirdiği, yaşama gücünü ve genel sağlığı arttırdığı, enerjiyi arttırdığı, vücut kokusunu azalttığı ve deri ve tüy sağlığını iyileştirdiği sayılabilir. Ancak çiğ diyetler tam ve dengeli bir şekilde formüle edildiklerinde bile kedi ve köpeklerde sağlığı çok önemli derecede iyileştirdiğinin kesin bir kanıtı da yoktur.</w:t>
      </w:r>
    </w:p>
    <w:p w14:paraId="79C94708"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Ticari olarak donmuş, hafif pişmiş (pastörize) ya da suyu alınmış yiyecekler mevcuttur. Tahıllar veya ilave karışımlar ticari olarak alınır ve buna çiğ et karıştırılabilir. Çiğ diyetlerde iki önemli endişe vardır. Birincisi besinsel olarak yeterliliği, ikincisi ise gıda güvenliğidir. Söz konusu yemlerin besin madde profilleri AAFCO (</w:t>
      </w:r>
      <w:r w:rsidRPr="00445D92">
        <w:rPr>
          <w:rFonts w:ascii="Times New Roman" w:hAnsi="Times New Roman" w:cs="Times New Roman"/>
          <w:sz w:val="32"/>
          <w:szCs w:val="32"/>
          <w:lang w:val="en-US"/>
        </w:rPr>
        <w:t>Association of American Feed Control Officials</w:t>
      </w:r>
      <w:r w:rsidRPr="00445D92">
        <w:rPr>
          <w:rFonts w:ascii="Times New Roman" w:hAnsi="Times New Roman" w:cs="Times New Roman"/>
          <w:sz w:val="32"/>
          <w:szCs w:val="32"/>
        </w:rPr>
        <w:t xml:space="preserve"> = Amerikan Resmi Yem Kontrol Birliği) standartları ile karşılaştırıldığında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P bakımından yetersiz </w:t>
      </w:r>
      <w:proofErr w:type="spellStart"/>
      <w:r w:rsidRPr="00445D92">
        <w:rPr>
          <w:rFonts w:ascii="Times New Roman" w:hAnsi="Times New Roman" w:cs="Times New Roman"/>
          <w:sz w:val="32"/>
          <w:szCs w:val="32"/>
        </w:rPr>
        <w:t>Ca:P</w:t>
      </w:r>
      <w:proofErr w:type="spellEnd"/>
      <w:r w:rsidRPr="00445D92">
        <w:rPr>
          <w:rFonts w:ascii="Times New Roman" w:hAnsi="Times New Roman" w:cs="Times New Roman"/>
          <w:sz w:val="32"/>
          <w:szCs w:val="32"/>
        </w:rPr>
        <w:t xml:space="preserve"> oranının tehlikeli boyutlarda düşük olabileceği ortaya çıkmaktadır. Aynı zamanda yüksek düzeylerde </w:t>
      </w:r>
      <w:proofErr w:type="spellStart"/>
      <w:r w:rsidRPr="00445D92">
        <w:rPr>
          <w:rFonts w:ascii="Times New Roman" w:hAnsi="Times New Roman" w:cs="Times New Roman"/>
          <w:sz w:val="32"/>
          <w:szCs w:val="32"/>
        </w:rPr>
        <w:t>Zn</w:t>
      </w:r>
      <w:proofErr w:type="spellEnd"/>
      <w:r w:rsidRPr="00445D92">
        <w:rPr>
          <w:rFonts w:ascii="Times New Roman" w:hAnsi="Times New Roman" w:cs="Times New Roman"/>
          <w:sz w:val="32"/>
          <w:szCs w:val="32"/>
        </w:rPr>
        <w:t xml:space="preserve"> ve D vitamini içerdiği de görülmüştür.</w:t>
      </w:r>
    </w:p>
    <w:p w14:paraId="713DF172"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En önemli risk ise etin patojenlerle bulaşık olması ve bunun hayvanlara ve insanlara geçmesine neden olmaktadır. Çiğ eti savunanlar köpekleri enfeksiyonlardan koruyan </w:t>
      </w:r>
      <w:proofErr w:type="spellStart"/>
      <w:r w:rsidRPr="00445D92">
        <w:rPr>
          <w:rFonts w:ascii="Times New Roman" w:hAnsi="Times New Roman" w:cs="Times New Roman"/>
          <w:sz w:val="32"/>
          <w:szCs w:val="32"/>
        </w:rPr>
        <w:t>intestinal</w:t>
      </w:r>
      <w:proofErr w:type="spellEnd"/>
      <w:r w:rsidRPr="00445D92">
        <w:rPr>
          <w:rFonts w:ascii="Times New Roman" w:hAnsi="Times New Roman" w:cs="Times New Roman"/>
          <w:sz w:val="32"/>
          <w:szCs w:val="32"/>
        </w:rPr>
        <w:t xml:space="preserve"> kanalların eşsiz bir adaptasyondan dolayı bakteriyel proteinlerin hastalıklara neden olmayacağını savunmaktadırlar. Ancak </w:t>
      </w:r>
      <w:proofErr w:type="spellStart"/>
      <w:r w:rsidRPr="00445D92">
        <w:rPr>
          <w:rFonts w:ascii="Times New Roman" w:hAnsi="Times New Roman" w:cs="Times New Roman"/>
          <w:sz w:val="32"/>
          <w:szCs w:val="32"/>
        </w:rPr>
        <w:t>salmonella</w:t>
      </w:r>
      <w:proofErr w:type="spellEnd"/>
      <w:r w:rsidRPr="00445D92">
        <w:rPr>
          <w:rFonts w:ascii="Times New Roman" w:hAnsi="Times New Roman" w:cs="Times New Roman"/>
          <w:sz w:val="32"/>
          <w:szCs w:val="32"/>
        </w:rPr>
        <w:t xml:space="preserve"> vakaları ortaya çıkabilmekte ve insanlara geçebilme riski de  söz konusu olmaktadır.</w:t>
      </w:r>
    </w:p>
    <w:p w14:paraId="7064A66F"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Eğer çiğ diyetlerin verilmesi tercih edilirse  </w:t>
      </w:r>
      <w:proofErr w:type="spellStart"/>
      <w:r w:rsidRPr="00445D92">
        <w:rPr>
          <w:rFonts w:ascii="Times New Roman" w:hAnsi="Times New Roman" w:cs="Times New Roman"/>
          <w:sz w:val="32"/>
          <w:szCs w:val="32"/>
        </w:rPr>
        <w:t>AAFCO’nun</w:t>
      </w:r>
      <w:proofErr w:type="spellEnd"/>
      <w:r w:rsidRPr="00445D92">
        <w:rPr>
          <w:rFonts w:ascii="Times New Roman" w:hAnsi="Times New Roman" w:cs="Times New Roman"/>
          <w:sz w:val="32"/>
          <w:szCs w:val="32"/>
        </w:rPr>
        <w:t xml:space="preserve"> besin maddesi profilini karşılayan ve yalnızca insanların tüketebileceği kalitedeki ürünler seçilerek risk azaltılabilir. Eti hafif derece pişirmek bakteriyel </w:t>
      </w:r>
      <w:proofErr w:type="spellStart"/>
      <w:r w:rsidRPr="00445D92">
        <w:rPr>
          <w:rFonts w:ascii="Times New Roman" w:hAnsi="Times New Roman" w:cs="Times New Roman"/>
          <w:sz w:val="32"/>
          <w:szCs w:val="32"/>
        </w:rPr>
        <w:t>kontaminasyon</w:t>
      </w:r>
      <w:proofErr w:type="spellEnd"/>
      <w:r w:rsidRPr="00445D92">
        <w:rPr>
          <w:rFonts w:ascii="Times New Roman" w:hAnsi="Times New Roman" w:cs="Times New Roman"/>
          <w:sz w:val="32"/>
          <w:szCs w:val="32"/>
        </w:rPr>
        <w:t xml:space="preserve"> riskini azaltabilir. Çünkü çoğu gıda kaynaklı patojenler çiğ et ürünlerinin yüzeyinde bulunmaktadır.</w:t>
      </w:r>
    </w:p>
    <w:p w14:paraId="4B3F4059" w14:textId="77777777" w:rsidR="00D87C13" w:rsidRPr="00445D92" w:rsidRDefault="00D87C13" w:rsidP="003A00F2">
      <w:pPr>
        <w:spacing w:line="240" w:lineRule="auto"/>
        <w:jc w:val="both"/>
        <w:rPr>
          <w:rFonts w:ascii="Times New Roman" w:hAnsi="Times New Roman" w:cs="Times New Roman"/>
          <w:b/>
          <w:sz w:val="32"/>
          <w:szCs w:val="32"/>
        </w:rPr>
      </w:pPr>
      <w:r w:rsidRPr="00445D92">
        <w:rPr>
          <w:rFonts w:ascii="Times New Roman" w:hAnsi="Times New Roman" w:cs="Times New Roman"/>
          <w:b/>
          <w:sz w:val="32"/>
          <w:szCs w:val="32"/>
        </w:rPr>
        <w:t xml:space="preserve"> </w:t>
      </w:r>
      <w:r w:rsidRPr="00445D92">
        <w:rPr>
          <w:rFonts w:ascii="Times New Roman" w:hAnsi="Times New Roman" w:cs="Times New Roman"/>
          <w:b/>
          <w:bCs/>
          <w:sz w:val="32"/>
          <w:szCs w:val="32"/>
        </w:rPr>
        <w:t>VEJETERYAN MAMALAR</w:t>
      </w:r>
    </w:p>
    <w:p w14:paraId="549460CF" w14:textId="77777777" w:rsidR="00D87C13" w:rsidRPr="00445D92" w:rsidRDefault="00D87C13"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Vejeteriyanizm</w:t>
      </w:r>
      <w:proofErr w:type="spellEnd"/>
      <w:r w:rsidRPr="00445D92">
        <w:rPr>
          <w:rFonts w:ascii="Times New Roman" w:hAnsi="Times New Roman" w:cs="Times New Roman"/>
          <w:sz w:val="32"/>
          <w:szCs w:val="32"/>
        </w:rPr>
        <w:t xml:space="preserve"> terimi altında geniş bir diyetsel uygulama vardır. Örneğin </w:t>
      </w:r>
      <w:proofErr w:type="spellStart"/>
      <w:r w:rsidRPr="00445D92">
        <w:rPr>
          <w:rFonts w:ascii="Times New Roman" w:hAnsi="Times New Roman" w:cs="Times New Roman"/>
          <w:sz w:val="32"/>
          <w:szCs w:val="32"/>
        </w:rPr>
        <w:t>ovovejeteryanlar</w:t>
      </w:r>
      <w:proofErr w:type="spellEnd"/>
      <w:r w:rsidRPr="00445D92">
        <w:rPr>
          <w:rFonts w:ascii="Times New Roman" w:hAnsi="Times New Roman" w:cs="Times New Roman"/>
          <w:sz w:val="32"/>
          <w:szCs w:val="32"/>
        </w:rPr>
        <w:t xml:space="preserve"> bitkisel gıdaları ve yumurtayı tüketir, </w:t>
      </w:r>
      <w:proofErr w:type="spellStart"/>
      <w:r w:rsidRPr="00445D92">
        <w:rPr>
          <w:rFonts w:ascii="Times New Roman" w:hAnsi="Times New Roman" w:cs="Times New Roman"/>
          <w:sz w:val="32"/>
          <w:szCs w:val="32"/>
        </w:rPr>
        <w:t>laktovejeteryanlar</w:t>
      </w:r>
      <w:proofErr w:type="spellEnd"/>
      <w:r w:rsidRPr="00445D92">
        <w:rPr>
          <w:rFonts w:ascii="Times New Roman" w:hAnsi="Times New Roman" w:cs="Times New Roman"/>
          <w:sz w:val="32"/>
          <w:szCs w:val="32"/>
        </w:rPr>
        <w:t xml:space="preserve"> bitkileri ve süt ürünlerini tüketir. En sıkı formu </w:t>
      </w:r>
      <w:proofErr w:type="spellStart"/>
      <w:r w:rsidRPr="00445D92">
        <w:rPr>
          <w:rFonts w:ascii="Times New Roman" w:hAnsi="Times New Roman" w:cs="Times New Roman"/>
          <w:sz w:val="32"/>
          <w:szCs w:val="32"/>
        </w:rPr>
        <w:t>veganizmdir</w:t>
      </w:r>
      <w:proofErr w:type="spellEnd"/>
      <w:r w:rsidRPr="00445D92">
        <w:rPr>
          <w:rFonts w:ascii="Times New Roman" w:hAnsi="Times New Roman" w:cs="Times New Roman"/>
          <w:sz w:val="32"/>
          <w:szCs w:val="32"/>
        </w:rPr>
        <w:t xml:space="preserve"> ki bunlar yalnızca bitkisel orijinli gıdaları tüketir, hayvansal kaynaklı hiçbir ürüne diyetlerinde yer vermezler. Pet sahiplerinin hayvanlarına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ya da </w:t>
      </w:r>
      <w:proofErr w:type="spellStart"/>
      <w:r w:rsidRPr="00445D92">
        <w:rPr>
          <w:rFonts w:ascii="Times New Roman" w:hAnsi="Times New Roman" w:cs="Times New Roman"/>
          <w:sz w:val="32"/>
          <w:szCs w:val="32"/>
        </w:rPr>
        <w:t>vegan</w:t>
      </w:r>
      <w:proofErr w:type="spellEnd"/>
      <w:r w:rsidRPr="00445D92">
        <w:rPr>
          <w:rFonts w:ascii="Times New Roman" w:hAnsi="Times New Roman" w:cs="Times New Roman"/>
          <w:sz w:val="32"/>
          <w:szCs w:val="32"/>
        </w:rPr>
        <w:t xml:space="preserve"> diyetler vermelerinin değişik nedenleri vardır. Çoğunlukla, kişisel dini inançlar, etnik endişeler veya sağlıkla ilgili düşüncelerden dolayıdır. Çok az bir kısmı ise kendileri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oldukları için hayvanlarına da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diyetler tercih etmektedir.</w:t>
      </w:r>
    </w:p>
    <w:p w14:paraId="5B52D42B"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 için ticari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diyetler mevcuttur. Köpekler daha çok omnivor yapı gösterdikleri için tam ve dengeli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hatta </w:t>
      </w:r>
      <w:proofErr w:type="spellStart"/>
      <w:r w:rsidRPr="00445D92">
        <w:rPr>
          <w:rFonts w:ascii="Times New Roman" w:hAnsi="Times New Roman" w:cs="Times New Roman"/>
          <w:sz w:val="32"/>
          <w:szCs w:val="32"/>
        </w:rPr>
        <w:t>vegan</w:t>
      </w:r>
      <w:proofErr w:type="spellEnd"/>
      <w:r w:rsidRPr="00445D92">
        <w:rPr>
          <w:rFonts w:ascii="Times New Roman" w:hAnsi="Times New Roman" w:cs="Times New Roman"/>
          <w:sz w:val="32"/>
          <w:szCs w:val="32"/>
        </w:rPr>
        <w:t xml:space="preserve"> diyetler hazırlamak pek de zor değildir. Ancak </w:t>
      </w:r>
      <w:proofErr w:type="spellStart"/>
      <w:r w:rsidRPr="00445D92">
        <w:rPr>
          <w:rFonts w:ascii="Times New Roman" w:hAnsi="Times New Roman" w:cs="Times New Roman"/>
          <w:sz w:val="32"/>
          <w:szCs w:val="32"/>
        </w:rPr>
        <w:t>obligat</w:t>
      </w:r>
      <w:proofErr w:type="spellEnd"/>
      <w:r w:rsidRPr="00445D92">
        <w:rPr>
          <w:rFonts w:ascii="Times New Roman" w:hAnsi="Times New Roman" w:cs="Times New Roman"/>
          <w:sz w:val="32"/>
          <w:szCs w:val="32"/>
        </w:rPr>
        <w:t xml:space="preserve"> bir karnivor olarak kediler bazı hayvansal kaynaklı besinlere ihtiyaç duymaktadırlar. </w:t>
      </w:r>
      <w:proofErr w:type="spellStart"/>
      <w:r w:rsidRPr="00445D92">
        <w:rPr>
          <w:rFonts w:ascii="Times New Roman" w:hAnsi="Times New Roman" w:cs="Times New Roman"/>
          <w:sz w:val="32"/>
          <w:szCs w:val="32"/>
        </w:rPr>
        <w:t>Vejeteryan</w:t>
      </w:r>
      <w:proofErr w:type="spellEnd"/>
      <w:r w:rsidRPr="00445D92">
        <w:rPr>
          <w:rFonts w:ascii="Times New Roman" w:hAnsi="Times New Roman" w:cs="Times New Roman"/>
          <w:sz w:val="32"/>
          <w:szCs w:val="32"/>
        </w:rPr>
        <w:t xml:space="preserve"> diyet </w:t>
      </w:r>
      <w:proofErr w:type="spellStart"/>
      <w:r w:rsidRPr="00445D92">
        <w:rPr>
          <w:rFonts w:ascii="Times New Roman" w:hAnsi="Times New Roman" w:cs="Times New Roman"/>
          <w:sz w:val="32"/>
          <w:szCs w:val="32"/>
        </w:rPr>
        <w:t>formülasyonun</w:t>
      </w:r>
      <w:proofErr w:type="spellEnd"/>
      <w:r w:rsidRPr="00445D92">
        <w:rPr>
          <w:rFonts w:ascii="Times New Roman" w:hAnsi="Times New Roman" w:cs="Times New Roman"/>
          <w:sz w:val="32"/>
          <w:szCs w:val="32"/>
        </w:rPr>
        <w:t xml:space="preserve"> da </w:t>
      </w:r>
      <w:proofErr w:type="spellStart"/>
      <w:r w:rsidRPr="00445D92">
        <w:rPr>
          <w:rFonts w:ascii="Times New Roman" w:hAnsi="Times New Roman" w:cs="Times New Roman"/>
          <w:sz w:val="32"/>
          <w:szCs w:val="32"/>
        </w:rPr>
        <w:t>taurin</w:t>
      </w:r>
      <w:proofErr w:type="spellEnd"/>
      <w:r w:rsidRPr="00445D92">
        <w:rPr>
          <w:rFonts w:ascii="Times New Roman" w:hAnsi="Times New Roman" w:cs="Times New Roman"/>
          <w:sz w:val="32"/>
          <w:szCs w:val="32"/>
        </w:rPr>
        <w:t xml:space="preserve">, vitamin A ve </w:t>
      </w:r>
      <w:proofErr w:type="spellStart"/>
      <w:r w:rsidRPr="00445D92">
        <w:rPr>
          <w:rFonts w:ascii="Times New Roman" w:hAnsi="Times New Roman" w:cs="Times New Roman"/>
          <w:sz w:val="32"/>
          <w:szCs w:val="32"/>
        </w:rPr>
        <w:t>araşidonik</w:t>
      </w:r>
      <w:proofErr w:type="spellEnd"/>
      <w:r w:rsidRPr="00445D92">
        <w:rPr>
          <w:rFonts w:ascii="Times New Roman" w:hAnsi="Times New Roman" w:cs="Times New Roman"/>
          <w:sz w:val="32"/>
          <w:szCs w:val="32"/>
        </w:rPr>
        <w:t xml:space="preserve"> asit sorun olan spesifik besin maddeleridir. Bu nedenle sentetik formlarının kullanılması gerekmektedir.</w:t>
      </w:r>
    </w:p>
    <w:p w14:paraId="4C2446B6"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EV YAPIMI (</w:t>
      </w:r>
      <w:proofErr w:type="spellStart"/>
      <w:r w:rsidRPr="00445D92">
        <w:rPr>
          <w:rFonts w:ascii="Times New Roman" w:hAnsi="Times New Roman" w:cs="Times New Roman"/>
          <w:b/>
          <w:bCs/>
          <w:sz w:val="32"/>
          <w:szCs w:val="32"/>
        </w:rPr>
        <w:t>homemade</w:t>
      </w:r>
      <w:proofErr w:type="spellEnd"/>
      <w:r w:rsidRPr="00445D92">
        <w:rPr>
          <w:rFonts w:ascii="Times New Roman" w:hAnsi="Times New Roman" w:cs="Times New Roman"/>
          <w:b/>
          <w:bCs/>
          <w:sz w:val="32"/>
          <w:szCs w:val="32"/>
        </w:rPr>
        <w:t>) MAMALAR</w:t>
      </w:r>
    </w:p>
    <w:p w14:paraId="26B988B7"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Ev yapımı diyetleri tercih etmenin değişik sebepleri vardır. Son yıllarda ticari pet mamalarında katkı maddeleri ve sentetik koruyucuların kullanımındaki artış bazı hayvan sahiplerinin ticari ürünleri kullanmaktan kaçınmasına neden olmuştur.</w:t>
      </w:r>
    </w:p>
    <w:p w14:paraId="36BE8ABB"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Ev yapımı diyetlerle beslemenin başlıca problemi çoğunun besleyiciliğinin ve hatta besin madde içeriğinin yeterince tespit edilememesidir. Genellikle kedi ve köpeklerin karnivor oldukları düşüncesiyle diyetlerinin tamamının et ürünlerinden oluşması gerektiği düşünülmektedir. Bu nedenle de protein içeriği çok yüksek olmaktadır. Ayrıca </w:t>
      </w:r>
      <w:proofErr w:type="spellStart"/>
      <w:r w:rsidRPr="00445D92">
        <w:rPr>
          <w:rFonts w:ascii="Times New Roman" w:hAnsi="Times New Roman" w:cs="Times New Roman"/>
          <w:sz w:val="32"/>
          <w:szCs w:val="32"/>
        </w:rPr>
        <w:t>Ca:P</w:t>
      </w:r>
      <w:proofErr w:type="spellEnd"/>
      <w:r w:rsidRPr="00445D92">
        <w:rPr>
          <w:rFonts w:ascii="Times New Roman" w:hAnsi="Times New Roman" w:cs="Times New Roman"/>
          <w:sz w:val="32"/>
          <w:szCs w:val="32"/>
        </w:rPr>
        <w:t xml:space="preserve"> oranı tersine dönmektedir. Ev yapımı kedi diyetlerinde yağ kaynakları yetersiz veya dengesizdir. Genellikle vitamin A ve E düzeyleri ile K, Cu, </w:t>
      </w:r>
      <w:proofErr w:type="spellStart"/>
      <w:r w:rsidRPr="00445D92">
        <w:rPr>
          <w:rFonts w:ascii="Times New Roman" w:hAnsi="Times New Roman" w:cs="Times New Roman"/>
          <w:sz w:val="32"/>
          <w:szCs w:val="32"/>
        </w:rPr>
        <w:t>Zn</w:t>
      </w:r>
      <w:proofErr w:type="spellEnd"/>
      <w:r w:rsidRPr="00445D92">
        <w:rPr>
          <w:rFonts w:ascii="Times New Roman" w:hAnsi="Times New Roman" w:cs="Times New Roman"/>
          <w:sz w:val="32"/>
          <w:szCs w:val="32"/>
        </w:rPr>
        <w:t xml:space="preserve"> düzeyleri yetersiz ve mineral dengesizlikleri de söz konusudur.</w:t>
      </w:r>
    </w:p>
    <w:p w14:paraId="46DCEEE4" w14:textId="77777777"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Ev yapımı mamalarla beslemenin sakıncaları:</w:t>
      </w:r>
    </w:p>
    <w:p w14:paraId="24C57B32" w14:textId="37B8845B" w:rsidR="00D87C13" w:rsidRPr="00445D92" w:rsidRDefault="00D87C1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Dengesiz ev yapımı diyetlerle besleme </w:t>
      </w:r>
      <w:proofErr w:type="spellStart"/>
      <w:r w:rsidRPr="00445D92">
        <w:rPr>
          <w:rFonts w:ascii="Times New Roman" w:hAnsi="Times New Roman" w:cs="Times New Roman"/>
          <w:sz w:val="32"/>
          <w:szCs w:val="32"/>
        </w:rPr>
        <w:t>osteodistrofi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osteopeni</w:t>
      </w:r>
      <w:proofErr w:type="spellEnd"/>
      <w:r w:rsidRPr="00445D92">
        <w:rPr>
          <w:rFonts w:ascii="Times New Roman" w:hAnsi="Times New Roman" w:cs="Times New Roman"/>
          <w:sz w:val="32"/>
          <w:szCs w:val="32"/>
        </w:rPr>
        <w:t xml:space="preserve">, beslenmeye bağlı </w:t>
      </w:r>
      <w:proofErr w:type="spellStart"/>
      <w:r w:rsidRPr="00445D92">
        <w:rPr>
          <w:rFonts w:ascii="Times New Roman" w:hAnsi="Times New Roman" w:cs="Times New Roman"/>
          <w:sz w:val="32"/>
          <w:szCs w:val="32"/>
        </w:rPr>
        <w:t>sekonder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hiperparatiroidizm</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pansteatitis</w:t>
      </w:r>
      <w:proofErr w:type="spellEnd"/>
      <w:r w:rsidRPr="00445D92">
        <w:rPr>
          <w:rFonts w:ascii="Times New Roman" w:hAnsi="Times New Roman" w:cs="Times New Roman"/>
          <w:sz w:val="32"/>
          <w:szCs w:val="32"/>
        </w:rPr>
        <w:t xml:space="preserve"> gibi komplikasyonlara yol açabilir. Et kaynakları tipik olarak P bakımından zengin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bakımından yetersizdir.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kaynakları ilave edilmez ise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düzeyi yetersiz kalmakta ve </w:t>
      </w:r>
      <w:proofErr w:type="spellStart"/>
      <w:r w:rsidRPr="00445D92">
        <w:rPr>
          <w:rFonts w:ascii="Times New Roman" w:hAnsi="Times New Roman" w:cs="Times New Roman"/>
          <w:sz w:val="32"/>
          <w:szCs w:val="32"/>
        </w:rPr>
        <w:t>Ca:P</w:t>
      </w:r>
      <w:proofErr w:type="spellEnd"/>
      <w:r w:rsidRPr="00445D92">
        <w:rPr>
          <w:rFonts w:ascii="Times New Roman" w:hAnsi="Times New Roman" w:cs="Times New Roman"/>
          <w:sz w:val="32"/>
          <w:szCs w:val="32"/>
        </w:rPr>
        <w:t xml:space="preserve"> oranı çok düşmektedir. Vitamin D yetersizliği </w:t>
      </w:r>
      <w:proofErr w:type="spellStart"/>
      <w:r w:rsidRPr="00445D92">
        <w:rPr>
          <w:rFonts w:ascii="Times New Roman" w:hAnsi="Times New Roman" w:cs="Times New Roman"/>
          <w:sz w:val="32"/>
          <w:szCs w:val="32"/>
        </w:rPr>
        <w:t>osteodistrofi</w:t>
      </w:r>
      <w:proofErr w:type="spellEnd"/>
      <w:r w:rsidRPr="00445D92">
        <w:rPr>
          <w:rFonts w:ascii="Times New Roman" w:hAnsi="Times New Roman" w:cs="Times New Roman"/>
          <w:sz w:val="32"/>
          <w:szCs w:val="32"/>
        </w:rPr>
        <w:t xml:space="preserve"> ile karakterize tip I raşitizme yol açabilmektedir. Karaciğer vitamin A bakımından zengindir. Karaciğer ağırlıklı besleme vitamin A </w:t>
      </w:r>
      <w:proofErr w:type="spellStart"/>
      <w:r w:rsidRPr="00445D92">
        <w:rPr>
          <w:rFonts w:ascii="Times New Roman" w:hAnsi="Times New Roman" w:cs="Times New Roman"/>
          <w:sz w:val="32"/>
          <w:szCs w:val="32"/>
        </w:rPr>
        <w:t>toksisitesine</w:t>
      </w:r>
      <w:proofErr w:type="spellEnd"/>
      <w:r w:rsidRPr="00445D92">
        <w:rPr>
          <w:rFonts w:ascii="Times New Roman" w:hAnsi="Times New Roman" w:cs="Times New Roman"/>
          <w:sz w:val="32"/>
          <w:szCs w:val="32"/>
        </w:rPr>
        <w:t xml:space="preserve"> neden olabilir.</w:t>
      </w:r>
    </w:p>
    <w:p w14:paraId="2E3F268A" w14:textId="77777777" w:rsidR="0018130C" w:rsidRDefault="0018130C" w:rsidP="003A00F2">
      <w:pPr>
        <w:pStyle w:val="GvdeMetni"/>
        <w:spacing w:line="240" w:lineRule="auto"/>
        <w:rPr>
          <w:szCs w:val="32"/>
        </w:rPr>
      </w:pPr>
    </w:p>
    <w:p w14:paraId="7C089FB3" w14:textId="01798710" w:rsidR="007D460B" w:rsidRPr="00445D92" w:rsidRDefault="007D460B" w:rsidP="003A00F2">
      <w:pPr>
        <w:pStyle w:val="GvdeMetni"/>
        <w:spacing w:line="240" w:lineRule="auto"/>
        <w:rPr>
          <w:szCs w:val="32"/>
        </w:rPr>
      </w:pPr>
      <w:r w:rsidRPr="00445D92">
        <w:rPr>
          <w:szCs w:val="32"/>
        </w:rPr>
        <w:t>KÖPEK VE KEDİLER İÇİN UYGUN OLMAYAN YİYECEKLER</w:t>
      </w:r>
    </w:p>
    <w:p w14:paraId="71E3842B" w14:textId="77777777" w:rsidR="007D460B" w:rsidRPr="00445D92" w:rsidRDefault="007D460B" w:rsidP="003A00F2">
      <w:pPr>
        <w:pStyle w:val="Balk4"/>
        <w:spacing w:line="240" w:lineRule="auto"/>
        <w:jc w:val="both"/>
      </w:pPr>
      <w:r w:rsidRPr="00445D92">
        <w:t>KEDİLERE YEDİRİLMESİ SAKINCALI YİYECEKLER</w:t>
      </w:r>
    </w:p>
    <w:p w14:paraId="4052666C" w14:textId="1253688E"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Bizim yediğimiz besin maddelerinden bazıları kedilerin metabolizmasındaki farklılıklardan dolayı bazen son derece tehlikeli olabilecek düzeyde kedinin sağlığını tehdit edebilmektedir. Bu maddelerin kimisi sindirim sisteminde geçici bozukluklar yaparken kimisi de çok kısa sürede hayati tehlike yol açacak düzeyde zehirlenmelere ve organ </w:t>
      </w:r>
      <w:proofErr w:type="spellStart"/>
      <w:r w:rsidRPr="00445D92">
        <w:rPr>
          <w:rFonts w:ascii="Times New Roman" w:hAnsi="Times New Roman" w:cs="Times New Roman"/>
          <w:sz w:val="32"/>
          <w:szCs w:val="32"/>
        </w:rPr>
        <w:t>harabiyetlerine</w:t>
      </w:r>
      <w:proofErr w:type="spellEnd"/>
      <w:r w:rsidRPr="00445D92">
        <w:rPr>
          <w:rFonts w:ascii="Times New Roman" w:hAnsi="Times New Roman" w:cs="Times New Roman"/>
          <w:sz w:val="32"/>
          <w:szCs w:val="32"/>
        </w:rPr>
        <w:t xml:space="preserve"> yol açabilmektedir.  </w:t>
      </w:r>
    </w:p>
    <w:p w14:paraId="3430205E"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gıdalardan en başta geleni kakao ve kafein içeren gıdalardır. Özellikle çikolata, kahve, çay gibi </w:t>
      </w:r>
      <w:proofErr w:type="spellStart"/>
      <w:r w:rsidRPr="00445D92">
        <w:rPr>
          <w:rFonts w:ascii="Times New Roman" w:hAnsi="Times New Roman" w:cs="Times New Roman"/>
          <w:sz w:val="32"/>
          <w:szCs w:val="32"/>
        </w:rPr>
        <w:t>teobromin</w:t>
      </w:r>
      <w:proofErr w:type="spellEnd"/>
      <w:r w:rsidRPr="00445D92">
        <w:rPr>
          <w:rFonts w:ascii="Times New Roman" w:hAnsi="Times New Roman" w:cs="Times New Roman"/>
          <w:sz w:val="32"/>
          <w:szCs w:val="32"/>
        </w:rPr>
        <w:t xml:space="preserve">, kafein ve </w:t>
      </w:r>
      <w:proofErr w:type="spellStart"/>
      <w:r w:rsidRPr="00445D92">
        <w:rPr>
          <w:rFonts w:ascii="Times New Roman" w:hAnsi="Times New Roman" w:cs="Times New Roman"/>
          <w:sz w:val="32"/>
          <w:szCs w:val="32"/>
        </w:rPr>
        <w:t>teofilin</w:t>
      </w:r>
      <w:proofErr w:type="spellEnd"/>
      <w:r w:rsidRPr="00445D92">
        <w:rPr>
          <w:rFonts w:ascii="Times New Roman" w:hAnsi="Times New Roman" w:cs="Times New Roman"/>
          <w:sz w:val="32"/>
          <w:szCs w:val="32"/>
        </w:rPr>
        <w:t xml:space="preserve"> içeren maddelerin alınması kedilerde </w:t>
      </w:r>
      <w:proofErr w:type="spellStart"/>
      <w:r w:rsidRPr="00445D92">
        <w:rPr>
          <w:rFonts w:ascii="Times New Roman" w:hAnsi="Times New Roman" w:cs="Times New Roman"/>
          <w:sz w:val="32"/>
          <w:szCs w:val="32"/>
        </w:rPr>
        <w:t>toksik</w:t>
      </w:r>
      <w:proofErr w:type="spellEnd"/>
      <w:r w:rsidRPr="00445D92">
        <w:rPr>
          <w:rFonts w:ascii="Times New Roman" w:hAnsi="Times New Roman" w:cs="Times New Roman"/>
          <w:sz w:val="32"/>
          <w:szCs w:val="32"/>
        </w:rPr>
        <w:t xml:space="preserve"> etki (zehirlenme etkisi) yapmakta ve sinir sistemini ve kalbi olumsuz etkilemektedir. Özellikle insan için üretilen tüm çikolatalarda bulunan </w:t>
      </w:r>
      <w:proofErr w:type="spellStart"/>
      <w:r w:rsidRPr="00445D92">
        <w:rPr>
          <w:rFonts w:ascii="Times New Roman" w:hAnsi="Times New Roman" w:cs="Times New Roman"/>
          <w:sz w:val="32"/>
          <w:szCs w:val="32"/>
        </w:rPr>
        <w:t>teobromin</w:t>
      </w:r>
      <w:proofErr w:type="spellEnd"/>
      <w:r w:rsidRPr="00445D92">
        <w:rPr>
          <w:rFonts w:ascii="Times New Roman" w:hAnsi="Times New Roman" w:cs="Times New Roman"/>
          <w:sz w:val="32"/>
          <w:szCs w:val="32"/>
        </w:rPr>
        <w:t xml:space="preserve"> kediler tarafından fazla miktarda tüketildiği taktirde kısa sürede ölüme yol açacak düzeyde şiddetli zehirlenme görülmektedir. </w:t>
      </w:r>
    </w:p>
    <w:p w14:paraId="3556758A"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Sarımsak ve soğan içeren yemekler fazla miktarda verildiğinde içerdikleri bazı </w:t>
      </w:r>
      <w:proofErr w:type="spellStart"/>
      <w:r w:rsidRPr="00445D92">
        <w:rPr>
          <w:rFonts w:ascii="Times New Roman" w:hAnsi="Times New Roman" w:cs="Times New Roman"/>
          <w:sz w:val="32"/>
          <w:szCs w:val="32"/>
        </w:rPr>
        <w:t>sülfoksitler</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disülfitler</w:t>
      </w:r>
      <w:proofErr w:type="spellEnd"/>
      <w:r w:rsidRPr="00445D92">
        <w:rPr>
          <w:rFonts w:ascii="Times New Roman" w:hAnsi="Times New Roman" w:cs="Times New Roman"/>
          <w:sz w:val="32"/>
          <w:szCs w:val="32"/>
        </w:rPr>
        <w:t xml:space="preserve"> yüzünden kedilerde alyuvarları </w:t>
      </w:r>
      <w:proofErr w:type="spellStart"/>
      <w:r w:rsidRPr="00445D92">
        <w:rPr>
          <w:rFonts w:ascii="Times New Roman" w:hAnsi="Times New Roman" w:cs="Times New Roman"/>
          <w:sz w:val="32"/>
          <w:szCs w:val="32"/>
        </w:rPr>
        <w:t>harabiyete</w:t>
      </w:r>
      <w:proofErr w:type="spellEnd"/>
      <w:r w:rsidRPr="00445D92">
        <w:rPr>
          <w:rFonts w:ascii="Times New Roman" w:hAnsi="Times New Roman" w:cs="Times New Roman"/>
          <w:sz w:val="32"/>
          <w:szCs w:val="32"/>
        </w:rPr>
        <w:t xml:space="preserve"> uğratıp anemi (kansızlık) ye neden olabilmektedir. Kedilerin köpeklere göre daha hassas olduğu taze veya kuru soğan ve sarımsaktan ve bunları içeren sos, ya da toz halindeki katkı maddeleri ile hazırlanmış yiyeceklerden kedileri uzak tutmakta fayda vardır. </w:t>
      </w:r>
    </w:p>
    <w:p w14:paraId="50E7FC3C"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Kedilere verilmemesi gereken bir diğer yiyecek çiğ balıktır. Çiğ balık, içerdiği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enzimi nedeniyle kedilerde B</w:t>
      </w:r>
      <w:r w:rsidRPr="00445D92">
        <w:rPr>
          <w:rFonts w:ascii="Times New Roman" w:hAnsi="Times New Roman" w:cs="Times New Roman"/>
          <w:sz w:val="32"/>
          <w:szCs w:val="32"/>
          <w:vertAlign w:val="subscript"/>
        </w:rPr>
        <w:t xml:space="preserve">1 </w:t>
      </w:r>
      <w:proofErr w:type="spellStart"/>
      <w:r w:rsidRPr="00445D92">
        <w:rPr>
          <w:rFonts w:ascii="Times New Roman" w:hAnsi="Times New Roman" w:cs="Times New Roman"/>
          <w:sz w:val="32"/>
          <w:szCs w:val="32"/>
        </w:rPr>
        <w:t>Vitamini’ni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tiamin</w:t>
      </w:r>
      <w:proofErr w:type="spellEnd"/>
      <w:r w:rsidRPr="00445D92">
        <w:rPr>
          <w:rFonts w:ascii="Times New Roman" w:hAnsi="Times New Roman" w:cs="Times New Roman"/>
          <w:sz w:val="32"/>
          <w:szCs w:val="32"/>
        </w:rPr>
        <w:t xml:space="preserve">) yok etmekte ve bu vitaminin eksikliğine bağlı sorunlara yol açmaktadır. Çiğ balık yiyen kedilerde sinir sistemi ile ilgili ciddi hastalık tabloları karşımıza çıkabilmekte ve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enzimi çok miktarda tüketildiğinde ölüme yol açabilmektedir. Pişirildiği taktirde balığın içindeki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yapısını yitirerek bu etkisini kaybetmekte ve pişmiş balık bu tarz bir tehlike içermemektedir.</w:t>
      </w:r>
    </w:p>
    <w:p w14:paraId="6EC4601D"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Çiğ olarak verilmemesi gereken bir diğer gıda maddesi ise yumurtadır. Çiğ yumurtada bulunan </w:t>
      </w:r>
      <w:proofErr w:type="spellStart"/>
      <w:r w:rsidRPr="00445D92">
        <w:rPr>
          <w:rFonts w:ascii="Times New Roman" w:hAnsi="Times New Roman" w:cs="Times New Roman"/>
          <w:sz w:val="32"/>
          <w:szCs w:val="32"/>
        </w:rPr>
        <w:t>Avidin</w:t>
      </w:r>
      <w:proofErr w:type="spellEnd"/>
      <w:r w:rsidRPr="00445D92">
        <w:rPr>
          <w:rFonts w:ascii="Times New Roman" w:hAnsi="Times New Roman" w:cs="Times New Roman"/>
          <w:sz w:val="32"/>
          <w:szCs w:val="32"/>
        </w:rPr>
        <w:t xml:space="preserve"> maddesi vücutta B</w:t>
      </w:r>
      <w:r w:rsidRPr="00445D92">
        <w:rPr>
          <w:rFonts w:ascii="Times New Roman" w:hAnsi="Times New Roman" w:cs="Times New Roman"/>
          <w:sz w:val="32"/>
          <w:szCs w:val="32"/>
          <w:vertAlign w:val="subscript"/>
        </w:rPr>
        <w:t>7</w:t>
      </w:r>
      <w:r w:rsidRPr="00445D92">
        <w:rPr>
          <w:rFonts w:ascii="Times New Roman" w:hAnsi="Times New Roman" w:cs="Times New Roman"/>
          <w:sz w:val="32"/>
          <w:szCs w:val="32"/>
        </w:rPr>
        <w:t xml:space="preserve"> vitamininin (</w:t>
      </w:r>
      <w:proofErr w:type="spellStart"/>
      <w:r w:rsidRPr="00445D92">
        <w:rPr>
          <w:rFonts w:ascii="Times New Roman" w:hAnsi="Times New Roman" w:cs="Times New Roman"/>
          <w:sz w:val="32"/>
          <w:szCs w:val="32"/>
        </w:rPr>
        <w:t>biotin</w:t>
      </w:r>
      <w:proofErr w:type="spellEnd"/>
      <w:r w:rsidRPr="00445D92">
        <w:rPr>
          <w:rFonts w:ascii="Times New Roman" w:hAnsi="Times New Roman" w:cs="Times New Roman"/>
          <w:sz w:val="32"/>
          <w:szCs w:val="32"/>
        </w:rPr>
        <w:t xml:space="preserve">) emilimini azaltmakta ve yetersizliğine neden olmaktadır. Bu durum ciddi deri ve tüy problemlerine yol açabilmektedir. Unutulmaması gereken bir diğer nokta çiğ yumurtada </w:t>
      </w:r>
      <w:proofErr w:type="spellStart"/>
      <w:r w:rsidRPr="00445D92">
        <w:rPr>
          <w:rFonts w:ascii="Times New Roman" w:hAnsi="Times New Roman" w:cs="Times New Roman"/>
          <w:sz w:val="32"/>
          <w:szCs w:val="32"/>
        </w:rPr>
        <w:t>Salmonella</w:t>
      </w:r>
      <w:proofErr w:type="spellEnd"/>
      <w:r w:rsidRPr="00445D92">
        <w:rPr>
          <w:rFonts w:ascii="Times New Roman" w:hAnsi="Times New Roman" w:cs="Times New Roman"/>
          <w:sz w:val="32"/>
          <w:szCs w:val="32"/>
        </w:rPr>
        <w:t xml:space="preserve"> olarak adlandırılan mikro organizmaların da enfeksiyon etkeni olarak bulunabileceği ve kedileri hasta edebileceğidir.</w:t>
      </w:r>
    </w:p>
    <w:p w14:paraId="7EA81BF6"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Bunlara ek olarak, patates ve domates fazla miktarda tüketildiğinde içerdiği oksalatlardan dolayı sindirim sistemi, sinir sistemi ve idrar yollarında sağlık sorunlarına yol açabilmektedir. Taze üzüm ve kuru üzüm sebebi tam olarak bilinmemekle birlikte kedilerde zehirlenmeye sebep olmaktadır. Balık kılçığı, tavuk ve pirzola kemikleri sindirim sisteminde ciddi kanama ve yırtılmalar yapabilmektedir.</w:t>
      </w:r>
    </w:p>
    <w:p w14:paraId="1245AE12"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Fazla tuzlu yiyecekler vücuttaki elektrolit dengeyi bozarken, şekerli gıdalar kedilerde şeker hastalığına, diş problemlerine ve kilo almaya neden olabilmektedir. Fazla miktarda karaciğer verilmesi kedilerde A vitamini zehirlenmesi yapabilir. Kedinize küflü ya da hafif bayatlamış gıdaları yedirmeniz, ya da onun alkollü bir içeceğin tadına bakmasına izin vermeniz onun zehirlenme sonucu komaya girmesine veya ölümüne sebep olabilir.</w:t>
      </w:r>
    </w:p>
    <w:p w14:paraId="1633AC34"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Bunu dışında insan için üretilmiş konserve balık, köpek mamaları ve yukarıda saydığımız maddeleri içermeyen sofra artıkları az miktarlarda verildiğinde kediye zarar vermemekle birlikte kedi tarafından, günlük tükettiği kedi mamasının %10’undan daha fazla tüketildiğinde besin yetersizlikleri ve beslenme hataları ile ilgili sağlık sorunlarına yol açabilmektedir.</w:t>
      </w:r>
    </w:p>
    <w:p w14:paraId="5761FB31" w14:textId="77777777" w:rsidR="007D460B" w:rsidRPr="00445D92" w:rsidRDefault="007D460B" w:rsidP="003A00F2">
      <w:pPr>
        <w:pStyle w:val="Balk5"/>
        <w:spacing w:line="240" w:lineRule="auto"/>
      </w:pPr>
      <w:r w:rsidRPr="00445D92">
        <w:t>KÖPEKLERE YEDİRİLMESİ SAKINCALI YİYECEKLER</w:t>
      </w:r>
    </w:p>
    <w:p w14:paraId="64EE5865" w14:textId="77777777" w:rsidR="007D460B" w:rsidRPr="00445D92"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İnsanların yediği yiyecekleri paylaşma konusunda son derece ısrarcı olabilen köpeklerin yemesinde sakınca bulunan birçok yiyecek bulunmaktadır. Bunlar içinde bazıları çok büyük sakıncalar ve ani tehlikeler oluşturabilen hayati riskler içerirken, bazıları da uzun süreli olarak yedirilmesi sonucu problemlere yol açabilmektedirler. </w:t>
      </w:r>
    </w:p>
    <w:p w14:paraId="26C2137A" w14:textId="2D81C479"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Çikolata:</w:t>
      </w:r>
      <w:r w:rsidRPr="00445D92">
        <w:rPr>
          <w:rFonts w:ascii="Times New Roman" w:hAnsi="Times New Roman" w:cs="Times New Roman"/>
          <w:sz w:val="32"/>
          <w:szCs w:val="32"/>
        </w:rPr>
        <w:t xml:space="preserve"> Köpekler için tehlikeli olan iki madde içermektedir. Bunlardan bir tanesi </w:t>
      </w:r>
      <w:proofErr w:type="spellStart"/>
      <w:r w:rsidRPr="00445D92">
        <w:rPr>
          <w:rFonts w:ascii="Times New Roman" w:hAnsi="Times New Roman" w:cs="Times New Roman"/>
          <w:sz w:val="32"/>
          <w:szCs w:val="32"/>
        </w:rPr>
        <w:t>theobromin</w:t>
      </w:r>
      <w:proofErr w:type="spellEnd"/>
      <w:r w:rsidRPr="00445D92">
        <w:rPr>
          <w:rFonts w:ascii="Times New Roman" w:hAnsi="Times New Roman" w:cs="Times New Roman"/>
          <w:sz w:val="32"/>
          <w:szCs w:val="32"/>
        </w:rPr>
        <w:t xml:space="preserve"> diğeri ise  </w:t>
      </w:r>
      <w:proofErr w:type="spellStart"/>
      <w:r w:rsidRPr="00445D92">
        <w:rPr>
          <w:rFonts w:ascii="Times New Roman" w:hAnsi="Times New Roman" w:cs="Times New Roman"/>
          <w:sz w:val="32"/>
          <w:szCs w:val="32"/>
        </w:rPr>
        <w:t>kafein’dir</w:t>
      </w:r>
      <w:proofErr w:type="spellEnd"/>
      <w:r w:rsidRPr="00445D92">
        <w:rPr>
          <w:rFonts w:ascii="Times New Roman" w:hAnsi="Times New Roman" w:cs="Times New Roman"/>
          <w:sz w:val="32"/>
          <w:szCs w:val="32"/>
        </w:rPr>
        <w:t xml:space="preserve">. Köpekler için son derece tehlikeli olan bu maddeler sütlü çikolata dahil olmak üzere insan için üretilmiş tüm çikolata çeşitlerinde bulunmaktadır. Bitter ve koyu kıvamlı çikolatalarda daha da fazla miktarda bulunur. Yaklaşık 60 gram kadar bir bitter çikolata 10 kilogramlık bir köpeği zehirleyecek miktarda </w:t>
      </w:r>
      <w:proofErr w:type="spellStart"/>
      <w:r w:rsidRPr="00445D92">
        <w:rPr>
          <w:rFonts w:ascii="Times New Roman" w:hAnsi="Times New Roman" w:cs="Times New Roman"/>
          <w:sz w:val="32"/>
          <w:szCs w:val="32"/>
        </w:rPr>
        <w:t>teobromin</w:t>
      </w:r>
      <w:proofErr w:type="spellEnd"/>
      <w:r w:rsidRPr="00445D92">
        <w:rPr>
          <w:rFonts w:ascii="Times New Roman" w:hAnsi="Times New Roman" w:cs="Times New Roman"/>
          <w:sz w:val="32"/>
          <w:szCs w:val="32"/>
        </w:rPr>
        <w:t xml:space="preserve"> içermektedir. Bu maddelerin tüketilmesi ishale, kusmaya, titremelere, sinir sistemi problemlerine, nöbetlere, kalp rahatsızlıklarına ve hatta ölümle sonuçlanabilen sorunlara yol açabilir. Genel prensip olarak köpekler için özel hazırlanmış ve </w:t>
      </w:r>
      <w:proofErr w:type="spellStart"/>
      <w:r w:rsidRPr="00445D92">
        <w:rPr>
          <w:rFonts w:ascii="Times New Roman" w:hAnsi="Times New Roman" w:cs="Times New Roman"/>
          <w:sz w:val="32"/>
          <w:szCs w:val="32"/>
        </w:rPr>
        <w:t>teobromin</w:t>
      </w:r>
      <w:proofErr w:type="spellEnd"/>
      <w:r w:rsidRPr="00445D92">
        <w:rPr>
          <w:rFonts w:ascii="Times New Roman" w:hAnsi="Times New Roman" w:cs="Times New Roman"/>
          <w:sz w:val="32"/>
          <w:szCs w:val="32"/>
        </w:rPr>
        <w:t xml:space="preserve"> içermeyen ödül çikolataları dışındaki tatlılar köpeklere verilmemelidir.</w:t>
      </w:r>
    </w:p>
    <w:p w14:paraId="7E7201AA"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Soğan ve Sarımsak:</w:t>
      </w:r>
      <w:r w:rsidRPr="00445D92">
        <w:rPr>
          <w:rFonts w:ascii="Times New Roman" w:hAnsi="Times New Roman" w:cs="Times New Roman"/>
          <w:sz w:val="32"/>
          <w:szCs w:val="32"/>
        </w:rPr>
        <w:t xml:space="preserve"> Çok miktarda tüketildiğinde </w:t>
      </w:r>
      <w:proofErr w:type="spellStart"/>
      <w:r w:rsidRPr="00445D92">
        <w:rPr>
          <w:rFonts w:ascii="Times New Roman" w:hAnsi="Times New Roman" w:cs="Times New Roman"/>
          <w:sz w:val="32"/>
          <w:szCs w:val="32"/>
        </w:rPr>
        <w:t>hemolitik</w:t>
      </w:r>
      <w:proofErr w:type="spellEnd"/>
      <w:r w:rsidRPr="00445D92">
        <w:rPr>
          <w:rFonts w:ascii="Times New Roman" w:hAnsi="Times New Roman" w:cs="Times New Roman"/>
          <w:sz w:val="32"/>
          <w:szCs w:val="32"/>
        </w:rPr>
        <w:t xml:space="preserve"> anemi olarak adlandırılan türde bir kansızlığa yol açarlar. Çok çok az miktarda sarımsak zararsız hatta bazen köpeklerde iştahı açma açından faydalı olarak da kabul edilebilir. Ancak fazla miktarları zararlıdır. Soğan ise sarımsağa göre köpekler için daha da tehlikelidir. Bu nedenle köpekleri az miktarda bile olsa soğan ve soğanla pişirilmiş yiyeceklerden uzak tutmak gerekir. Soğan n-</w:t>
      </w:r>
      <w:proofErr w:type="spellStart"/>
      <w:r w:rsidRPr="00445D92">
        <w:rPr>
          <w:rFonts w:ascii="Times New Roman" w:hAnsi="Times New Roman" w:cs="Times New Roman"/>
          <w:sz w:val="32"/>
          <w:szCs w:val="32"/>
        </w:rPr>
        <w:t>propyl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disülfide</w:t>
      </w:r>
      <w:proofErr w:type="spellEnd"/>
      <w:r w:rsidRPr="00445D92">
        <w:rPr>
          <w:rFonts w:ascii="Times New Roman" w:hAnsi="Times New Roman" w:cs="Times New Roman"/>
          <w:sz w:val="32"/>
          <w:szCs w:val="32"/>
        </w:rPr>
        <w:t xml:space="preserve"> adlı bir </w:t>
      </w:r>
      <w:proofErr w:type="spellStart"/>
      <w:r w:rsidRPr="00445D92">
        <w:rPr>
          <w:rFonts w:ascii="Times New Roman" w:hAnsi="Times New Roman" w:cs="Times New Roman"/>
          <w:sz w:val="32"/>
          <w:szCs w:val="32"/>
        </w:rPr>
        <w:t>alkoloit</w:t>
      </w:r>
      <w:proofErr w:type="spellEnd"/>
      <w:r w:rsidRPr="00445D92">
        <w:rPr>
          <w:rFonts w:ascii="Times New Roman" w:hAnsi="Times New Roman" w:cs="Times New Roman"/>
          <w:sz w:val="32"/>
          <w:szCs w:val="32"/>
        </w:rPr>
        <w:t xml:space="preserve"> içermektedir. 5-10 gr/kg canlı ağırlık gibi düşük düzeylerde de olsa soğan tüketimi sonucunda </w:t>
      </w:r>
      <w:r w:rsidRPr="00445D92">
        <w:rPr>
          <w:rFonts w:ascii="Times New Roman" w:hAnsi="Times New Roman" w:cs="Times New Roman"/>
          <w:b/>
          <w:sz w:val="32"/>
          <w:szCs w:val="32"/>
        </w:rPr>
        <w:t>HEINZ BODY ANEMİ</w:t>
      </w:r>
      <w:r w:rsidRPr="00445D92">
        <w:rPr>
          <w:rFonts w:ascii="Times New Roman" w:hAnsi="Times New Roman" w:cs="Times New Roman"/>
          <w:sz w:val="32"/>
          <w:szCs w:val="32"/>
        </w:rPr>
        <w:t xml:space="preserve"> şekillenebilmektedir.</w:t>
      </w:r>
    </w:p>
    <w:p w14:paraId="76B6C87F" w14:textId="77777777" w:rsidR="007D460B" w:rsidRPr="00445D92" w:rsidRDefault="007D460B" w:rsidP="003A00F2">
      <w:pPr>
        <w:pStyle w:val="ListeParagraf"/>
        <w:spacing w:line="240" w:lineRule="auto"/>
        <w:jc w:val="both"/>
        <w:rPr>
          <w:rFonts w:ascii="Times New Roman" w:hAnsi="Times New Roman" w:cs="Times New Roman"/>
          <w:sz w:val="32"/>
          <w:szCs w:val="32"/>
        </w:rPr>
      </w:pPr>
    </w:p>
    <w:p w14:paraId="5D36A626"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lastRenderedPageBreak/>
        <w:t>Yaş ve Kuru Üzüm:</w:t>
      </w:r>
      <w:r w:rsidRPr="00445D92">
        <w:rPr>
          <w:rFonts w:ascii="Times New Roman" w:hAnsi="Times New Roman" w:cs="Times New Roman"/>
          <w:sz w:val="32"/>
          <w:szCs w:val="32"/>
        </w:rPr>
        <w:t xml:space="preserve"> Sebebi henüz tam olarak bilinmemekle birlikte üzüm hem yaş hem de kuru olarak yedirildiğinde köpeklerde zehirli olabilmektedir. Üzümden kaynaklanan zehirlenmelerde köpeklerde uyuşukluk, kusma, ishal ve böbrek yetmezliği belirtileri gözlenmektedir. Yaş üzüm her ne kadar birçok köpek tarafından problemsiz yenilebilse de sebebi bilinmeyen zehirlenmelere yol açabileceği akılda tutulup uzak durmakta fayda fardır. Kuru üzüm ise bu açıdan daha büyük bir potansiyel zehirlenme riskidir. </w:t>
      </w:r>
    </w:p>
    <w:p w14:paraId="1490DCF2"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Alkol ve alkollü yiyecek-içecekler:</w:t>
      </w:r>
      <w:r w:rsidRPr="00445D92">
        <w:rPr>
          <w:rFonts w:ascii="Times New Roman" w:hAnsi="Times New Roman" w:cs="Times New Roman"/>
          <w:sz w:val="32"/>
          <w:szCs w:val="32"/>
        </w:rPr>
        <w:t xml:space="preserve"> Köpeklerde alkolün emilimi çok hızlı bir şekilde olmaktadır. Bu nedenle alkol ve alkol içeren içecek ve yiyecekler ciddi zehirlenmelere kalp problemlerine, nöbetlere, vücut ısısının düşmesine, böbrek tahribatına bazen de koma ve ölüme yol açabilmektedir.  </w:t>
      </w:r>
    </w:p>
    <w:p w14:paraId="1478DAED"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Sığır, koyun ve tavuk kemikleri ve balık kılçıkları:</w:t>
      </w:r>
      <w:r w:rsidRPr="00445D92">
        <w:rPr>
          <w:rFonts w:ascii="Times New Roman" w:hAnsi="Times New Roman" w:cs="Times New Roman"/>
          <w:sz w:val="32"/>
          <w:szCs w:val="32"/>
        </w:rPr>
        <w:t xml:space="preserve"> Yutulduğu taktirde köpeklerde sindirim sisteminde ciddi tahribatlara ve bağırsaklarda yırtılmalara neden olabilir. Bu nedenle kaynağı ve büyüklüğü ne olursa olsun tüm kemik türleri evcil hayvanlardan uzak tutulmalıdır. Bunun yerine sterilize edilmiş ve öğütülüp tekrar şekillendirilmiş özel ödül kemikleri kullanılabilir.</w:t>
      </w:r>
    </w:p>
    <w:p w14:paraId="7B73739C"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Çiğ Balık:</w:t>
      </w:r>
      <w:r w:rsidRPr="00445D92">
        <w:rPr>
          <w:rFonts w:ascii="Times New Roman" w:hAnsi="Times New Roman" w:cs="Times New Roman"/>
          <w:sz w:val="32"/>
          <w:szCs w:val="32"/>
        </w:rPr>
        <w:t xml:space="preserve"> İçerdiği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enzimi nedeniyle köpeklerde B</w:t>
      </w:r>
      <w:r w:rsidRPr="00445D92">
        <w:rPr>
          <w:rFonts w:ascii="Times New Roman" w:hAnsi="Times New Roman" w:cs="Times New Roman"/>
          <w:sz w:val="32"/>
          <w:szCs w:val="32"/>
          <w:vertAlign w:val="subscript"/>
        </w:rPr>
        <w:t>1</w:t>
      </w:r>
      <w:r w:rsidRPr="00445D92">
        <w:rPr>
          <w:rFonts w:ascii="Times New Roman" w:hAnsi="Times New Roman" w:cs="Times New Roman"/>
          <w:sz w:val="32"/>
          <w:szCs w:val="32"/>
        </w:rPr>
        <w:t xml:space="preserve"> vitamini (</w:t>
      </w:r>
      <w:proofErr w:type="spellStart"/>
      <w:r w:rsidRPr="00445D92">
        <w:rPr>
          <w:rFonts w:ascii="Times New Roman" w:hAnsi="Times New Roman" w:cs="Times New Roman"/>
          <w:sz w:val="32"/>
          <w:szCs w:val="32"/>
        </w:rPr>
        <w:t>tiamin</w:t>
      </w:r>
      <w:proofErr w:type="spellEnd"/>
      <w:r w:rsidRPr="00445D92">
        <w:rPr>
          <w:rFonts w:ascii="Times New Roman" w:hAnsi="Times New Roman" w:cs="Times New Roman"/>
          <w:sz w:val="32"/>
          <w:szCs w:val="32"/>
        </w:rPr>
        <w:t xml:space="preserve">) eksikliğine bağlı sorunlara yol açabilmektedirler. Özellikle düzenli ve uzun süreli olarak çiğ balık yiyen köpeklerde sinir sistemi ile ilgili ciddi hastalık tabloları karşımıza çıkabilmekte ve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enzimi çok miktarda tüketildiğinde ölüme yol açabilmektedir. Pişirildiği taktirde balığın içindeki </w:t>
      </w:r>
      <w:proofErr w:type="spellStart"/>
      <w:r w:rsidRPr="00445D92">
        <w:rPr>
          <w:rFonts w:ascii="Times New Roman" w:hAnsi="Times New Roman" w:cs="Times New Roman"/>
          <w:sz w:val="32"/>
          <w:szCs w:val="32"/>
        </w:rPr>
        <w:t>tiaminaz</w:t>
      </w:r>
      <w:proofErr w:type="spellEnd"/>
      <w:r w:rsidRPr="00445D92">
        <w:rPr>
          <w:rFonts w:ascii="Times New Roman" w:hAnsi="Times New Roman" w:cs="Times New Roman"/>
          <w:sz w:val="32"/>
          <w:szCs w:val="32"/>
        </w:rPr>
        <w:t xml:space="preserve"> yapısını yitirerek bu etkisini kaybetmekte ve pişmiş balık bu tarz bir tehlike içermemektedir.</w:t>
      </w:r>
    </w:p>
    <w:p w14:paraId="17272CBF"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Çiğ Yumurta:</w:t>
      </w:r>
      <w:r w:rsidRPr="00445D92">
        <w:rPr>
          <w:rFonts w:ascii="Times New Roman" w:hAnsi="Times New Roman" w:cs="Times New Roman"/>
          <w:sz w:val="32"/>
          <w:szCs w:val="32"/>
        </w:rPr>
        <w:t xml:space="preserve"> Çiğ yumurta akının içinde bulunan </w:t>
      </w:r>
      <w:proofErr w:type="spellStart"/>
      <w:r w:rsidRPr="00445D92">
        <w:rPr>
          <w:rFonts w:ascii="Times New Roman" w:hAnsi="Times New Roman" w:cs="Times New Roman"/>
          <w:sz w:val="32"/>
          <w:szCs w:val="32"/>
        </w:rPr>
        <w:t>Avidin</w:t>
      </w:r>
      <w:proofErr w:type="spellEnd"/>
      <w:r w:rsidRPr="00445D92">
        <w:rPr>
          <w:rFonts w:ascii="Times New Roman" w:hAnsi="Times New Roman" w:cs="Times New Roman"/>
          <w:sz w:val="32"/>
          <w:szCs w:val="32"/>
        </w:rPr>
        <w:t xml:space="preserve"> maddesi vücutta B</w:t>
      </w:r>
      <w:r w:rsidRPr="00445D92">
        <w:rPr>
          <w:rFonts w:ascii="Times New Roman" w:hAnsi="Times New Roman" w:cs="Times New Roman"/>
          <w:sz w:val="32"/>
          <w:szCs w:val="32"/>
          <w:vertAlign w:val="subscript"/>
        </w:rPr>
        <w:t>7</w:t>
      </w:r>
      <w:r w:rsidRPr="00445D92">
        <w:rPr>
          <w:rFonts w:ascii="Times New Roman" w:hAnsi="Times New Roman" w:cs="Times New Roman"/>
          <w:sz w:val="32"/>
          <w:szCs w:val="32"/>
        </w:rPr>
        <w:t xml:space="preserve"> vitamininin (</w:t>
      </w:r>
      <w:proofErr w:type="spellStart"/>
      <w:r w:rsidRPr="00445D92">
        <w:rPr>
          <w:rFonts w:ascii="Times New Roman" w:hAnsi="Times New Roman" w:cs="Times New Roman"/>
          <w:sz w:val="32"/>
          <w:szCs w:val="32"/>
        </w:rPr>
        <w:t>biotin</w:t>
      </w:r>
      <w:proofErr w:type="spellEnd"/>
      <w:r w:rsidRPr="00445D92">
        <w:rPr>
          <w:rFonts w:ascii="Times New Roman" w:hAnsi="Times New Roman" w:cs="Times New Roman"/>
          <w:sz w:val="32"/>
          <w:szCs w:val="32"/>
        </w:rPr>
        <w:t xml:space="preserve">) emilimini azaltmakta ve yetersizliğine neden olmaktadır. Bu durum ciddi deri ve tüy problemlerine yol açabilmektedir. Unutulmaması gereken bir diğer nokta çiğ yumurtada </w:t>
      </w:r>
      <w:proofErr w:type="spellStart"/>
      <w:r w:rsidRPr="00445D92">
        <w:rPr>
          <w:rFonts w:ascii="Times New Roman" w:hAnsi="Times New Roman" w:cs="Times New Roman"/>
          <w:sz w:val="32"/>
          <w:szCs w:val="32"/>
        </w:rPr>
        <w:t>Salmonella</w:t>
      </w:r>
      <w:proofErr w:type="spellEnd"/>
      <w:r w:rsidRPr="00445D92">
        <w:rPr>
          <w:rFonts w:ascii="Times New Roman" w:hAnsi="Times New Roman" w:cs="Times New Roman"/>
          <w:sz w:val="32"/>
          <w:szCs w:val="32"/>
        </w:rPr>
        <w:t xml:space="preserve"> olarak adlandırılan mikro organizmaların da enfeksiyon etkeni olarak bulunabileceği ve köpekleri hasta edebileceğidir.</w:t>
      </w:r>
    </w:p>
    <w:p w14:paraId="54EC65A4"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Patates ve Domates:</w:t>
      </w:r>
      <w:r w:rsidRPr="00445D92">
        <w:rPr>
          <w:rFonts w:ascii="Times New Roman" w:hAnsi="Times New Roman" w:cs="Times New Roman"/>
          <w:sz w:val="32"/>
          <w:szCs w:val="32"/>
        </w:rPr>
        <w:t xml:space="preserve"> Fazla miktarda tüketildiğinde içerdiği oksalatlardan dolayı sindirim sistemi, sinir sistemi ve idrar yollarında sağlık sorunlarına yol açabilmektedir. Domatesin </w:t>
      </w:r>
      <w:r w:rsidRPr="00445D92">
        <w:rPr>
          <w:rFonts w:ascii="Times New Roman" w:hAnsi="Times New Roman" w:cs="Times New Roman"/>
          <w:sz w:val="32"/>
          <w:szCs w:val="32"/>
        </w:rPr>
        <w:lastRenderedPageBreak/>
        <w:t xml:space="preserve">kendisi dışındaki yaprakları, dalları ve kökleri sadece köpekler için değil insanlar için de zehirli olabilmektedir ve yenilmemelidir. Yeşil ve ham domatesler ve patates kabukları da köpeklere yedirilmemelidir. </w:t>
      </w:r>
    </w:p>
    <w:p w14:paraId="0C041EA5"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Çay, kahve ve kakao:</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Ksantin</w:t>
      </w:r>
      <w:proofErr w:type="spellEnd"/>
      <w:r w:rsidRPr="00445D92">
        <w:rPr>
          <w:rFonts w:ascii="Times New Roman" w:hAnsi="Times New Roman" w:cs="Times New Roman"/>
          <w:sz w:val="32"/>
          <w:szCs w:val="32"/>
        </w:rPr>
        <w:t xml:space="preserve">, kafein ve </w:t>
      </w:r>
      <w:proofErr w:type="spellStart"/>
      <w:r w:rsidRPr="00445D92">
        <w:rPr>
          <w:rFonts w:ascii="Times New Roman" w:hAnsi="Times New Roman" w:cs="Times New Roman"/>
          <w:sz w:val="32"/>
          <w:szCs w:val="32"/>
        </w:rPr>
        <w:t>teheofilin</w:t>
      </w:r>
      <w:proofErr w:type="spellEnd"/>
      <w:r w:rsidRPr="00445D92">
        <w:rPr>
          <w:rFonts w:ascii="Times New Roman" w:hAnsi="Times New Roman" w:cs="Times New Roman"/>
          <w:sz w:val="32"/>
          <w:szCs w:val="32"/>
        </w:rPr>
        <w:t xml:space="preserve">  gibi köpeklerde sinir sisteminde, idrar yollarında ve kalp kasında problemlere yol açan maddeler içerirler.</w:t>
      </w:r>
    </w:p>
    <w:p w14:paraId="15186028"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sz w:val="32"/>
          <w:szCs w:val="32"/>
        </w:rPr>
        <w:t>Ksilitol</w:t>
      </w:r>
      <w:proofErr w:type="spellEnd"/>
      <w:r w:rsidRPr="00445D92">
        <w:rPr>
          <w:rFonts w:ascii="Times New Roman" w:hAnsi="Times New Roman" w:cs="Times New Roman"/>
          <w:b/>
          <w:sz w:val="32"/>
          <w:szCs w:val="32"/>
        </w:rPr>
        <w:t>:</w:t>
      </w:r>
      <w:r w:rsidRPr="00445D92">
        <w:rPr>
          <w:rFonts w:ascii="Times New Roman" w:hAnsi="Times New Roman" w:cs="Times New Roman"/>
          <w:sz w:val="32"/>
          <w:szCs w:val="32"/>
        </w:rPr>
        <w:t xml:space="preserve"> İnsanlar için hazırlanan diyet ürünlerde bulunan bir madde olan </w:t>
      </w:r>
      <w:proofErr w:type="spellStart"/>
      <w:r w:rsidRPr="00445D92">
        <w:rPr>
          <w:rFonts w:ascii="Times New Roman" w:hAnsi="Times New Roman" w:cs="Times New Roman"/>
          <w:sz w:val="32"/>
          <w:szCs w:val="32"/>
        </w:rPr>
        <w:t>ksilitol</w:t>
      </w:r>
      <w:proofErr w:type="spellEnd"/>
      <w:r w:rsidRPr="00445D92">
        <w:rPr>
          <w:rFonts w:ascii="Times New Roman" w:hAnsi="Times New Roman" w:cs="Times New Roman"/>
          <w:sz w:val="32"/>
          <w:szCs w:val="32"/>
        </w:rPr>
        <w:t xml:space="preserve"> köpeklerde kan şeker düzeyinin ani olarak düşmesine, depresyon ve koordinasyon bozukluğu gibi sinirsel belirtilere ve zehirlenme belirtileri görüldükten sonra hızla tedavi edilmezse ölüme neden olabilmektedir. </w:t>
      </w:r>
    </w:p>
    <w:p w14:paraId="632DAB8E"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Ceviz ve </w:t>
      </w:r>
      <w:proofErr w:type="spellStart"/>
      <w:r w:rsidRPr="00445D92">
        <w:rPr>
          <w:rFonts w:ascii="Times New Roman" w:hAnsi="Times New Roman" w:cs="Times New Roman"/>
          <w:b/>
          <w:sz w:val="32"/>
          <w:szCs w:val="32"/>
        </w:rPr>
        <w:t>Makadamia</w:t>
      </w:r>
      <w:proofErr w:type="spellEnd"/>
      <w:r w:rsidRPr="00445D92">
        <w:rPr>
          <w:rFonts w:ascii="Times New Roman" w:hAnsi="Times New Roman" w:cs="Times New Roman"/>
          <w:b/>
          <w:sz w:val="32"/>
          <w:szCs w:val="32"/>
        </w:rPr>
        <w:t xml:space="preserve"> Fındığı:</w:t>
      </w:r>
      <w:r w:rsidRPr="00445D92">
        <w:rPr>
          <w:rFonts w:ascii="Times New Roman" w:hAnsi="Times New Roman" w:cs="Times New Roman"/>
          <w:sz w:val="32"/>
          <w:szCs w:val="32"/>
        </w:rPr>
        <w:t xml:space="preserve"> Köpeklerde zehirlenmelere yol açabilmektedirler.</w:t>
      </w:r>
    </w:p>
    <w:p w14:paraId="6A1B5C4C"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Erik, Şeftali ve diğer meyve çekirdekleri:</w:t>
      </w:r>
      <w:r w:rsidRPr="00445D92">
        <w:rPr>
          <w:rFonts w:ascii="Times New Roman" w:hAnsi="Times New Roman" w:cs="Times New Roman"/>
          <w:sz w:val="32"/>
          <w:szCs w:val="32"/>
        </w:rPr>
        <w:t xml:space="preserve"> Tüm meyvelerin çekirdekleri köpekler için zehirli maddeler içerebilmektedir. Ayrıca erik ve şeftali çekirdekleri gibi büyük çekirdekler ise sindirim sistemi problemlerine ve özellikle tıkanmalara yol açabilirler.</w:t>
      </w:r>
    </w:p>
    <w:p w14:paraId="36B0B729"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Mantar türleri:</w:t>
      </w:r>
      <w:r w:rsidRPr="00445D92">
        <w:rPr>
          <w:rFonts w:ascii="Times New Roman" w:hAnsi="Times New Roman" w:cs="Times New Roman"/>
          <w:sz w:val="32"/>
          <w:szCs w:val="32"/>
        </w:rPr>
        <w:t xml:space="preserve"> Köpeklerde özellikle yabani mantar türleri karın ağrısı, böbrek ve karaciğer </w:t>
      </w:r>
      <w:proofErr w:type="spellStart"/>
      <w:r w:rsidRPr="00445D92">
        <w:rPr>
          <w:rFonts w:ascii="Times New Roman" w:hAnsi="Times New Roman" w:cs="Times New Roman"/>
          <w:sz w:val="32"/>
          <w:szCs w:val="32"/>
        </w:rPr>
        <w:t>harabiyetleri</w:t>
      </w:r>
      <w:proofErr w:type="spellEnd"/>
      <w:r w:rsidRPr="00445D92">
        <w:rPr>
          <w:rFonts w:ascii="Times New Roman" w:hAnsi="Times New Roman" w:cs="Times New Roman"/>
          <w:sz w:val="32"/>
          <w:szCs w:val="32"/>
        </w:rPr>
        <w:t xml:space="preserve">, kusma, ishal, kasılma, koma ve ölümle sonuçlanan zehirlenmelere neden olabilmektedir. </w:t>
      </w:r>
    </w:p>
    <w:p w14:paraId="346F7AC9"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 xml:space="preserve">Kedi maması: </w:t>
      </w:r>
      <w:r w:rsidRPr="00445D92">
        <w:rPr>
          <w:rFonts w:ascii="Times New Roman" w:hAnsi="Times New Roman" w:cs="Times New Roman"/>
          <w:sz w:val="32"/>
          <w:szCs w:val="32"/>
        </w:rPr>
        <w:t xml:space="preserve">Çok fazla miktarda protein ve yağ içerdiği için uzun süre tüketildiğinde köpeklerde beslenme hastalıklarına yol açabilir. </w:t>
      </w:r>
    </w:p>
    <w:p w14:paraId="33C63129" w14:textId="1069CB7B"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Sucuk, salam, sosis, pastırma:</w:t>
      </w:r>
      <w:r w:rsidRPr="00445D92">
        <w:rPr>
          <w:rFonts w:ascii="Times New Roman" w:hAnsi="Times New Roman" w:cs="Times New Roman"/>
          <w:sz w:val="32"/>
          <w:szCs w:val="32"/>
        </w:rPr>
        <w:t xml:space="preserve"> Fazla miktarda baharat, sodyum, protein ve yağ içerdiği için çok miktarda tüketildiğinde köpeklerde ani sağlık sorunlarına yol açabilir. Bu gibi gıdalar uzun süre beslenme amacıyla kullanıldığında da köpeklerde beslenme hastalıklarına yol açabilmektedir.</w:t>
      </w:r>
    </w:p>
    <w:p w14:paraId="5558B7F4"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Süt ve sütlü besinler:</w:t>
      </w:r>
      <w:r w:rsidRPr="00445D92">
        <w:rPr>
          <w:rFonts w:ascii="Times New Roman" w:hAnsi="Times New Roman" w:cs="Times New Roman"/>
          <w:sz w:val="32"/>
          <w:szCs w:val="32"/>
        </w:rPr>
        <w:t xml:space="preserve"> Çoğu kez laktozu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edemeyen köpeklerde sindirim sistemi problemlerine ve ishale yol açarlar. İnek sütü ortalama %4, köpek sütü ise ortalama %8-9 oranında yağ içerir. Bu nedenle inek sütünün köpeklerde problem oluşturma nedeni yanlış bilindiği şekilde yoğunluğu veya yüksek yağ oranı değil laktoz içermesidir. Bundan ötürü de genellikle yanlış bir uygulama olarak sütü sulandırmak bu sorunu ortadan </w:t>
      </w:r>
      <w:r w:rsidRPr="00445D92">
        <w:rPr>
          <w:rFonts w:ascii="Times New Roman" w:hAnsi="Times New Roman" w:cs="Times New Roman"/>
          <w:sz w:val="32"/>
          <w:szCs w:val="32"/>
        </w:rPr>
        <w:lastRenderedPageBreak/>
        <w:t xml:space="preserve">kaldırmaz. Köpeğe sütlü bir şeyler vermek istenirse az miktarda yağsız ve kaymaksız düz yoğurt verilebilir. </w:t>
      </w:r>
    </w:p>
    <w:p w14:paraId="4795DF1C"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Bebek mamaları:</w:t>
      </w:r>
      <w:r w:rsidRPr="00445D92">
        <w:rPr>
          <w:rFonts w:ascii="Times New Roman" w:hAnsi="Times New Roman" w:cs="Times New Roman"/>
          <w:sz w:val="32"/>
          <w:szCs w:val="32"/>
        </w:rPr>
        <w:t xml:space="preserve"> İnsanlar için hazırlanmış bebek mamalarının özellikle yavru köpeklerin beslenmesinde kullanılması ciddi sağlık sorunlarına ve yetersizliklere yol açabilmektedir. </w:t>
      </w:r>
    </w:p>
    <w:p w14:paraId="5B9D1C59"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Trabzon Hurması:</w:t>
      </w:r>
      <w:r w:rsidRPr="00445D92">
        <w:rPr>
          <w:rFonts w:ascii="Times New Roman" w:hAnsi="Times New Roman" w:cs="Times New Roman"/>
          <w:sz w:val="32"/>
          <w:szCs w:val="32"/>
        </w:rPr>
        <w:t xml:space="preserve"> Bağırsak tıkanmalarına ve ishale neden olabilmektedir. </w:t>
      </w:r>
    </w:p>
    <w:p w14:paraId="355560BE" w14:textId="77777777" w:rsidR="007D460B" w:rsidRPr="00445D92" w:rsidRDefault="007D460B" w:rsidP="003A00F2">
      <w:pPr>
        <w:pStyle w:val="ListeParagraf"/>
        <w:numPr>
          <w:ilvl w:val="0"/>
          <w:numId w:val="11"/>
        </w:numPr>
        <w:spacing w:line="240" w:lineRule="auto"/>
        <w:jc w:val="both"/>
        <w:rPr>
          <w:rFonts w:ascii="Times New Roman" w:hAnsi="Times New Roman" w:cs="Times New Roman"/>
          <w:sz w:val="32"/>
          <w:szCs w:val="32"/>
        </w:rPr>
      </w:pPr>
      <w:r w:rsidRPr="00445D92">
        <w:rPr>
          <w:rFonts w:ascii="Times New Roman" w:hAnsi="Times New Roman" w:cs="Times New Roman"/>
          <w:b/>
          <w:sz w:val="32"/>
          <w:szCs w:val="32"/>
        </w:rPr>
        <w:t>Küçük Hindistan Cevizi (</w:t>
      </w:r>
      <w:proofErr w:type="spellStart"/>
      <w:r w:rsidRPr="00445D92">
        <w:rPr>
          <w:rFonts w:ascii="Times New Roman" w:hAnsi="Times New Roman" w:cs="Times New Roman"/>
          <w:b/>
          <w:sz w:val="32"/>
          <w:szCs w:val="32"/>
        </w:rPr>
        <w:t>muskat</w:t>
      </w:r>
      <w:proofErr w:type="spellEnd"/>
      <w:r w:rsidRPr="00445D92">
        <w:rPr>
          <w:rFonts w:ascii="Times New Roman" w:hAnsi="Times New Roman" w:cs="Times New Roman"/>
          <w:b/>
          <w:sz w:val="32"/>
          <w:szCs w:val="32"/>
        </w:rPr>
        <w:t xml:space="preserve"> - </w:t>
      </w:r>
      <w:proofErr w:type="spellStart"/>
      <w:r w:rsidRPr="00445D92">
        <w:rPr>
          <w:rFonts w:ascii="Times New Roman" w:hAnsi="Times New Roman" w:cs="Times New Roman"/>
          <w:b/>
          <w:sz w:val="32"/>
          <w:szCs w:val="32"/>
        </w:rPr>
        <w:t>hintcevizi</w:t>
      </w:r>
      <w:proofErr w:type="spellEnd"/>
      <w:r w:rsidRPr="00445D92">
        <w:rPr>
          <w:rFonts w:ascii="Times New Roman" w:hAnsi="Times New Roman" w:cs="Times New Roman"/>
          <w:b/>
          <w:sz w:val="32"/>
          <w:szCs w:val="32"/>
        </w:rPr>
        <w:t>):</w:t>
      </w:r>
      <w:r w:rsidRPr="00445D92">
        <w:rPr>
          <w:rFonts w:ascii="Times New Roman" w:hAnsi="Times New Roman" w:cs="Times New Roman"/>
          <w:sz w:val="32"/>
          <w:szCs w:val="32"/>
        </w:rPr>
        <w:t xml:space="preserve"> Köpeklerde zehirlenmelere ve ölüme neden olabilmektedir.</w:t>
      </w:r>
    </w:p>
    <w:p w14:paraId="276D2DC5" w14:textId="77777777" w:rsidR="007D460B" w:rsidRPr="00445D92" w:rsidRDefault="007D460B" w:rsidP="003A00F2">
      <w:pPr>
        <w:pStyle w:val="GvdeMetni2"/>
        <w:spacing w:line="240" w:lineRule="auto"/>
        <w:rPr>
          <w:szCs w:val="32"/>
        </w:rPr>
      </w:pPr>
      <w:r w:rsidRPr="00445D92">
        <w:rPr>
          <w:szCs w:val="32"/>
        </w:rPr>
        <w:t xml:space="preserve">Bunlara ilave olarak fazla tuzlu yiyecekler vücuttaki elektrolit dengeyi bozarken, şekerli gıdalar köpeklerde şeker hastalığına, diş problemlerine ve kilo almaya neden olabilmektedir. Fazla miktarda karaciğer yedirilmesi köpeklerde A vitamini zehirlenmesi yapabilir. Köpeğe küflü ya da hafif bayatlamış gıdaları yedirme, yada onun alkollü bir içeceğin tadına bakmasına izin verme onun zehirlenme sonucu komaya girmesine veya ölümüne sebep olabilir. Köpeklerin sofra artıkları ile beslenmesi uzun vadede ciddi beslenme yetersizliklerine ve metabolizma hastalıklara neden olabilmektedir. </w:t>
      </w:r>
    </w:p>
    <w:p w14:paraId="3FA4CD9E" w14:textId="4A822EAC" w:rsidR="00317F44" w:rsidRPr="00E705AC" w:rsidRDefault="007D460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Yukarıda sayılan yiyecekler dışında kalan ve köpeklere zararlı olmayan yiyecekler ise köpeğin beslenmesi için özel olarak hazırlanmış rasyonel nitelikte ve veteriner hekim tarafından formüle edilmiş ev yapımı mamalar ya da ticari köpek mamalarının dengesini bozmayacak kadar az miktarda verilmelidir. Bu konuda diğer yiyeceklerden köpeğe verilirken genellikle köpeğin günlük mama tüketim miktarının %10’unu aşmamaya dikkat edilmelidir</w:t>
      </w:r>
      <w:r w:rsidR="003631F6" w:rsidRPr="00445D92">
        <w:rPr>
          <w:rFonts w:ascii="Times New Roman" w:hAnsi="Times New Roman" w:cs="Times New Roman"/>
          <w:sz w:val="32"/>
          <w:szCs w:val="32"/>
        </w:rPr>
        <w:t>.</w:t>
      </w:r>
    </w:p>
    <w:p w14:paraId="6051F29F" w14:textId="4031555E" w:rsidR="00D87C13"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KÖPEKLERİN BESLENMESİ</w:t>
      </w:r>
    </w:p>
    <w:p w14:paraId="623D2DE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Köpeklerin beslenmesinde dikkat edilmesi gereken temel kriterler şunlardır:</w:t>
      </w:r>
    </w:p>
    <w:p w14:paraId="60181F03"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 hayvanları yeterli ve dengeli diyetlerle beslemek,</w:t>
      </w:r>
    </w:p>
    <w:p w14:paraId="186A933A"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 sürekli olarak yeterli ve temiz içme suyu bulundurmak,</w:t>
      </w:r>
    </w:p>
    <w:p w14:paraId="4B9EE971"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gerektiğinde ekstra vitamin ve mineral ilavesi yapmak,</w:t>
      </w:r>
    </w:p>
    <w:p w14:paraId="2A6E77E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4- gerektiğinde diyette değişiklik yapmak,</w:t>
      </w:r>
    </w:p>
    <w:p w14:paraId="6AFBC42B"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5- aşırı kilo alımına izin vermemek,</w:t>
      </w:r>
    </w:p>
    <w:p w14:paraId="57A1963D"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6-köpeklerin yaş, hareket ve ağırlıklarıyla ilgili olarak tükettikleri yiyecek miktarının değişebileceğini hatırdan çıkarmamak,</w:t>
      </w:r>
    </w:p>
    <w:p w14:paraId="6D0D7C4C"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7- büyük köpekler ile emziren dişilere günde 2-3 öğün yem vermek,</w:t>
      </w:r>
    </w:p>
    <w:p w14:paraId="39665D28"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8- bunun dışında kalan köpekleri normal olarak günde bir öğün yemle beslemek.</w:t>
      </w:r>
    </w:p>
    <w:p w14:paraId="43009FC5"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Çiftleşmeden önce damızlık köpeklerin beslenmesi</w:t>
      </w:r>
    </w:p>
    <w:p w14:paraId="09FE1599"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Hayvanlar (dişi ve erkek köpekler) yetişkin canlı ağırlığa ulaşmış olmalıdırlar.</w:t>
      </w:r>
    </w:p>
    <w:p w14:paraId="738F3791"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Damızlık amaçla kullanılacak erkek köpeklerin çiftleşme sıklığı ve </w:t>
      </w:r>
      <w:proofErr w:type="spellStart"/>
      <w:r w:rsidRPr="00445D92">
        <w:rPr>
          <w:rFonts w:ascii="Times New Roman" w:hAnsi="Times New Roman" w:cs="Times New Roman"/>
          <w:sz w:val="32"/>
          <w:szCs w:val="32"/>
        </w:rPr>
        <w:t>ejakulat</w:t>
      </w:r>
      <w:proofErr w:type="spellEnd"/>
      <w:r w:rsidRPr="00445D92">
        <w:rPr>
          <w:rFonts w:ascii="Times New Roman" w:hAnsi="Times New Roman" w:cs="Times New Roman"/>
          <w:sz w:val="32"/>
          <w:szCs w:val="32"/>
        </w:rPr>
        <w:t xml:space="preserve"> miktarı beslenme açısından dikkate alınır.</w:t>
      </w:r>
    </w:p>
    <w:p w14:paraId="58539D3A"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Baba adayı erkek köpeklerin fiziksel aktiviteleri ise fazla değildir ve göz ardı edilebilir. Bu nedenle enerji gereksinimleri yaşama payı gereksinimlerinden yüksek tutulmaz. Diyette protein miktarının bir miktar arttırılması ise faydalıdır.</w:t>
      </w:r>
    </w:p>
    <w:p w14:paraId="1AC3951C"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Damızlık dişilerde fazla kilo hiç istenmez. Aşırı kilolu dişilerde </w:t>
      </w:r>
      <w:proofErr w:type="spellStart"/>
      <w:r w:rsidRPr="00445D92">
        <w:rPr>
          <w:rFonts w:ascii="Times New Roman" w:hAnsi="Times New Roman" w:cs="Times New Roman"/>
          <w:sz w:val="32"/>
          <w:szCs w:val="32"/>
        </w:rPr>
        <w:t>ovulasyon</w:t>
      </w:r>
      <w:proofErr w:type="spellEnd"/>
      <w:r w:rsidRPr="00445D92">
        <w:rPr>
          <w:rFonts w:ascii="Times New Roman" w:hAnsi="Times New Roman" w:cs="Times New Roman"/>
          <w:sz w:val="32"/>
          <w:szCs w:val="32"/>
        </w:rPr>
        <w:t xml:space="preserve"> yetersizdir. Ayrıca doğum problemleri ve yavrularda zayıflık dikkati çeker. </w:t>
      </w:r>
    </w:p>
    <w:p w14:paraId="5C3C213F" w14:textId="77777777" w:rsidR="001905B4" w:rsidRPr="00445D92" w:rsidRDefault="001905B4"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Östrusun</w:t>
      </w:r>
      <w:proofErr w:type="spellEnd"/>
      <w:r w:rsidRPr="00445D92">
        <w:rPr>
          <w:rFonts w:ascii="Times New Roman" w:hAnsi="Times New Roman" w:cs="Times New Roman"/>
          <w:sz w:val="32"/>
          <w:szCs w:val="32"/>
        </w:rPr>
        <w:t xml:space="preserve"> ilk belirtileri görüldüğünde yaşama payı yem miktarının %5-10 şeklinde bir uygulama yeterlidir.</w:t>
      </w:r>
    </w:p>
    <w:p w14:paraId="09D4521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Bir diğer uygulamada yemin enerji düzeyinin %10 arttırılmasıdır. Bu uygulamaların amacı dişi hayvanlarda döllenebilir yumurta sayısını arttırmaktır.</w:t>
      </w:r>
    </w:p>
    <w:p w14:paraId="66DB038D" w14:textId="6B3BDDE1"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Gebe ve </w:t>
      </w:r>
      <w:proofErr w:type="spellStart"/>
      <w:r w:rsidR="00E705AC" w:rsidRPr="00445D92">
        <w:rPr>
          <w:rFonts w:ascii="Times New Roman" w:hAnsi="Times New Roman" w:cs="Times New Roman"/>
          <w:b/>
          <w:bCs/>
          <w:sz w:val="32"/>
          <w:szCs w:val="32"/>
        </w:rPr>
        <w:t>laktasyondaki</w:t>
      </w:r>
      <w:proofErr w:type="spellEnd"/>
      <w:r w:rsidR="00E705AC" w:rsidRPr="00445D92">
        <w:rPr>
          <w:rFonts w:ascii="Times New Roman" w:hAnsi="Times New Roman" w:cs="Times New Roman"/>
          <w:b/>
          <w:bCs/>
          <w:sz w:val="32"/>
          <w:szCs w:val="32"/>
        </w:rPr>
        <w:t xml:space="preserve"> köpeklerin</w:t>
      </w:r>
      <w:r w:rsidRPr="00445D92">
        <w:rPr>
          <w:rFonts w:ascii="Times New Roman" w:hAnsi="Times New Roman" w:cs="Times New Roman"/>
          <w:b/>
          <w:bCs/>
          <w:sz w:val="32"/>
          <w:szCs w:val="32"/>
        </w:rPr>
        <w:t xml:space="preserve"> beslenmesi </w:t>
      </w:r>
      <w:r w:rsidRPr="00445D92">
        <w:rPr>
          <w:rFonts w:ascii="Times New Roman" w:hAnsi="Times New Roman" w:cs="Times New Roman"/>
          <w:sz w:val="32"/>
          <w:szCs w:val="32"/>
        </w:rPr>
        <w:t>Köpeklerde 9 hafta olan gebelik süresince beslenme açısından şöyle bir yol izlenebilir:</w:t>
      </w:r>
    </w:p>
    <w:p w14:paraId="7B241847" w14:textId="58B364F6" w:rsidR="001905B4" w:rsidRPr="00E705AC" w:rsidRDefault="00E705AC" w:rsidP="003A00F2">
      <w:pPr>
        <w:pStyle w:val="ListeParagraf"/>
        <w:numPr>
          <w:ilvl w:val="0"/>
          <w:numId w:val="3"/>
        </w:numPr>
        <w:spacing w:line="240" w:lineRule="auto"/>
        <w:jc w:val="both"/>
        <w:rPr>
          <w:rFonts w:ascii="Times New Roman" w:hAnsi="Times New Roman" w:cs="Times New Roman"/>
          <w:sz w:val="32"/>
          <w:szCs w:val="32"/>
        </w:rPr>
      </w:pPr>
      <w:proofErr w:type="spellStart"/>
      <w:r w:rsidRPr="00E705AC">
        <w:rPr>
          <w:rFonts w:ascii="Times New Roman" w:hAnsi="Times New Roman" w:cs="Times New Roman"/>
          <w:sz w:val="32"/>
          <w:szCs w:val="32"/>
        </w:rPr>
        <w:t>S</w:t>
      </w:r>
      <w:r w:rsidR="001905B4" w:rsidRPr="00E705AC">
        <w:rPr>
          <w:rFonts w:ascii="Times New Roman" w:hAnsi="Times New Roman" w:cs="Times New Roman"/>
          <w:sz w:val="32"/>
          <w:szCs w:val="32"/>
        </w:rPr>
        <w:t>indirilebilirliği</w:t>
      </w:r>
      <w:proofErr w:type="spellEnd"/>
      <w:r w:rsidR="001905B4" w:rsidRPr="00E705AC">
        <w:rPr>
          <w:rFonts w:ascii="Times New Roman" w:hAnsi="Times New Roman" w:cs="Times New Roman"/>
          <w:sz w:val="32"/>
          <w:szCs w:val="32"/>
        </w:rPr>
        <w:t xml:space="preserve"> yüksek, enerji ve besin maddelerince zengin diyet kullanılmalı,</w:t>
      </w:r>
    </w:p>
    <w:p w14:paraId="32C456C0" w14:textId="77777777" w:rsidR="001905B4" w:rsidRPr="00445D92" w:rsidRDefault="001905B4" w:rsidP="003A00F2">
      <w:pPr>
        <w:numPr>
          <w:ilvl w:val="0"/>
          <w:numId w:val="3"/>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İlk 4 haftada yaklaşık olarak yaşama payı düzeyinde beslenmeli,</w:t>
      </w:r>
    </w:p>
    <w:p w14:paraId="3140E070" w14:textId="77777777" w:rsidR="001905B4" w:rsidRPr="00445D92" w:rsidRDefault="001905B4" w:rsidP="003A00F2">
      <w:pPr>
        <w:numPr>
          <w:ilvl w:val="0"/>
          <w:numId w:val="3"/>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5-8. haftalar  arasında giderek arttırılan düzeylerde beslenmeli,</w:t>
      </w:r>
    </w:p>
    <w:p w14:paraId="20EEF69D" w14:textId="77777777" w:rsidR="001905B4" w:rsidRPr="00445D92" w:rsidRDefault="001905B4" w:rsidP="003A00F2">
      <w:pPr>
        <w:numPr>
          <w:ilvl w:val="0"/>
          <w:numId w:val="3"/>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Gebelik sonunda vücut ağırlığının %15-25’i üzerine çıkmamalı.</w:t>
      </w:r>
    </w:p>
    <w:p w14:paraId="0A77BB48"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nedenle; </w:t>
      </w:r>
    </w:p>
    <w:p w14:paraId="2E586F4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Besleme programının temelini kaliteli, ticari hazır yemler oluşturmalıdır,</w:t>
      </w:r>
    </w:p>
    <w:p w14:paraId="11B0F000"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Enerji gereksinimi gebelikte normal dönemlerden %20 daha fazladır,</w:t>
      </w:r>
    </w:p>
    <w:p w14:paraId="4BF3EC3E"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Gebelik ve </w:t>
      </w: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döneminde haftada 2-3 defa 1-2 gr taze karaciğer/kg CA verilmesi gerek bilinen besin maddeleri ve gerekse bilinmeyen büyütme faktörleri içermesi bakımından faydalıdır,</w:t>
      </w:r>
    </w:p>
    <w:p w14:paraId="67BAE1DC"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Gebelik ve </w:t>
      </w:r>
      <w:proofErr w:type="spellStart"/>
      <w:r w:rsidRPr="00445D92">
        <w:rPr>
          <w:rFonts w:ascii="Times New Roman" w:hAnsi="Times New Roman" w:cs="Times New Roman"/>
          <w:sz w:val="32"/>
          <w:szCs w:val="32"/>
        </w:rPr>
        <w:t>laktasyonda</w:t>
      </w:r>
      <w:proofErr w:type="spellEnd"/>
      <w:r w:rsidRPr="00445D92">
        <w:rPr>
          <w:rFonts w:ascii="Times New Roman" w:hAnsi="Times New Roman" w:cs="Times New Roman"/>
          <w:sz w:val="32"/>
          <w:szCs w:val="32"/>
        </w:rPr>
        <w:t xml:space="preserve"> annenin diyetindeki protein düzeyinin %2-3 arttırılması özellikle süs köpeklerinde yavruların daha güçlü ve sağlıklı olmasını sağlar,</w:t>
      </w:r>
    </w:p>
    <w:p w14:paraId="190CA9F8" w14:textId="77777777" w:rsidR="001905B4" w:rsidRPr="00445D92" w:rsidRDefault="001905B4"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döneminde kalori yoğunluğu yüksek olan besleyici, dengeli yemler verilmelidir,</w:t>
      </w:r>
    </w:p>
    <w:p w14:paraId="15E14E7C"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Emziren dişilerin yemleri 2-3 öğünde verilmelidir. Hayvanlar günde 1-2 kez beslenecek olurlarsa, yaşama payını aşan bu aşırı tüketim sindirim sistemine fazladan bir yük getirir,</w:t>
      </w:r>
    </w:p>
    <w:p w14:paraId="7F8CB825"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Üç veya daha fazla yavrusu olan anneler ile aşırı duyarlı ve sinirli olan anne köpeklerde diyetin </w:t>
      </w:r>
      <w:proofErr w:type="spellStart"/>
      <w:r w:rsidRPr="00445D92">
        <w:rPr>
          <w:rFonts w:ascii="Times New Roman" w:hAnsi="Times New Roman" w:cs="Times New Roman"/>
          <w:sz w:val="32"/>
          <w:szCs w:val="32"/>
        </w:rPr>
        <w:t>kalorik</w:t>
      </w:r>
      <w:proofErr w:type="spellEnd"/>
      <w:r w:rsidRPr="00445D92">
        <w:rPr>
          <w:rFonts w:ascii="Times New Roman" w:hAnsi="Times New Roman" w:cs="Times New Roman"/>
          <w:sz w:val="32"/>
          <w:szCs w:val="32"/>
        </w:rPr>
        <w:t xml:space="preserve"> yoğunluğunun arttırılmasına ayrıca önem gösterilmelidir,</w:t>
      </w:r>
    </w:p>
    <w:p w14:paraId="5481601F" w14:textId="77777777" w:rsidR="001905B4" w:rsidRPr="00445D92" w:rsidRDefault="001905B4"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Kalsiyum:fosfor</w:t>
      </w:r>
      <w:proofErr w:type="spellEnd"/>
      <w:r w:rsidRPr="00445D92">
        <w:rPr>
          <w:rFonts w:ascii="Times New Roman" w:hAnsi="Times New Roman" w:cs="Times New Roman"/>
          <w:sz w:val="32"/>
          <w:szCs w:val="32"/>
        </w:rPr>
        <w:t xml:space="preserve"> oranının 1.2:1 düzeyinde devam ettirilmesi bu minerallerden maksimum yararlanmayı sağlar. Kaliteli ticari karma yemle beslenen hayvanlarda ayrıca bir </w:t>
      </w:r>
      <w:proofErr w:type="spellStart"/>
      <w:r w:rsidRPr="00445D92">
        <w:rPr>
          <w:rFonts w:ascii="Times New Roman" w:hAnsi="Times New Roman" w:cs="Times New Roman"/>
          <w:sz w:val="32"/>
          <w:szCs w:val="32"/>
        </w:rPr>
        <w:t>Ca</w:t>
      </w:r>
      <w:proofErr w:type="spellEnd"/>
      <w:r w:rsidRPr="00445D92">
        <w:rPr>
          <w:rFonts w:ascii="Times New Roman" w:hAnsi="Times New Roman" w:cs="Times New Roman"/>
          <w:sz w:val="32"/>
          <w:szCs w:val="32"/>
        </w:rPr>
        <w:t xml:space="preserve"> ve P katkısına gerek yoktur. Ancak çok ve büyük yavruları olan ve ağır bir </w:t>
      </w: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dönemi geçirmekte olan anneler için diyete  başta kalsiyum ve fosfor olmak üzere tüm mineral madde ve katkıları yapılabilir,</w:t>
      </w:r>
    </w:p>
    <w:p w14:paraId="025168B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 vitamini ilavelerinde aşırıya kaçmamaya özen gösterilmelidir,</w:t>
      </w:r>
    </w:p>
    <w:p w14:paraId="213339AF" w14:textId="42AF4384"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Süt emen yavrularda </w:t>
      </w:r>
      <w:proofErr w:type="spellStart"/>
      <w:r w:rsidRPr="00445D92">
        <w:rPr>
          <w:rFonts w:ascii="Times New Roman" w:hAnsi="Times New Roman" w:cs="Times New Roman"/>
          <w:sz w:val="32"/>
          <w:szCs w:val="32"/>
        </w:rPr>
        <w:t>hemorajinin</w:t>
      </w:r>
      <w:proofErr w:type="spellEnd"/>
      <w:r w:rsidRPr="00445D92">
        <w:rPr>
          <w:rFonts w:ascii="Times New Roman" w:hAnsi="Times New Roman" w:cs="Times New Roman"/>
          <w:sz w:val="32"/>
          <w:szCs w:val="32"/>
        </w:rPr>
        <w:t xml:space="preserve"> görülmesi </w:t>
      </w:r>
      <w:proofErr w:type="spellStart"/>
      <w:r w:rsidRPr="00445D92">
        <w:rPr>
          <w:rFonts w:ascii="Times New Roman" w:hAnsi="Times New Roman" w:cs="Times New Roman"/>
          <w:sz w:val="32"/>
          <w:szCs w:val="32"/>
        </w:rPr>
        <w:t>hipoprotrombinemi’yi</w:t>
      </w:r>
      <w:proofErr w:type="spellEnd"/>
      <w:r w:rsidRPr="00445D92">
        <w:rPr>
          <w:rFonts w:ascii="Times New Roman" w:hAnsi="Times New Roman" w:cs="Times New Roman"/>
          <w:sz w:val="32"/>
          <w:szCs w:val="32"/>
        </w:rPr>
        <w:t xml:space="preserve"> akla getirmelidir. </w:t>
      </w:r>
      <w:proofErr w:type="spellStart"/>
      <w:r w:rsidRPr="00445D92">
        <w:rPr>
          <w:rFonts w:ascii="Times New Roman" w:hAnsi="Times New Roman" w:cs="Times New Roman"/>
          <w:sz w:val="32"/>
          <w:szCs w:val="32"/>
        </w:rPr>
        <w:t>Hemorajiye</w:t>
      </w:r>
      <w:proofErr w:type="spellEnd"/>
      <w:r w:rsidRPr="00445D92">
        <w:rPr>
          <w:rFonts w:ascii="Times New Roman" w:hAnsi="Times New Roman" w:cs="Times New Roman"/>
          <w:sz w:val="32"/>
          <w:szCs w:val="32"/>
        </w:rPr>
        <w:t xml:space="preserve"> karşı 0.01-0.1 mg K</w:t>
      </w:r>
      <w:r w:rsidRPr="00445D92">
        <w:rPr>
          <w:rFonts w:ascii="Times New Roman" w:hAnsi="Times New Roman" w:cs="Times New Roman"/>
          <w:sz w:val="32"/>
          <w:szCs w:val="32"/>
          <w:vertAlign w:val="subscript"/>
        </w:rPr>
        <w:t>1</w:t>
      </w:r>
      <w:r w:rsidRPr="00445D92">
        <w:rPr>
          <w:rFonts w:ascii="Times New Roman" w:hAnsi="Times New Roman" w:cs="Times New Roman"/>
          <w:sz w:val="32"/>
          <w:szCs w:val="32"/>
        </w:rPr>
        <w:t xml:space="preserve"> vitamininin koruyucu etkisi vardır.</w:t>
      </w:r>
    </w:p>
    <w:p w14:paraId="4538C4AB"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Dört-beş yavrusu olan ve emziren anneler için diyet %28-30 protein ve %20-25 yağ kapsamalıdır. Böylece enerji ve protein gereksinimi karşılanmış olur. Yüksek düzeyde protein ve yeterli B vitamini kapsayan diyetler süt </w:t>
      </w:r>
      <w:proofErr w:type="spellStart"/>
      <w:r w:rsidRPr="00445D92">
        <w:rPr>
          <w:rFonts w:ascii="Times New Roman" w:hAnsi="Times New Roman" w:cs="Times New Roman"/>
          <w:sz w:val="32"/>
          <w:szCs w:val="32"/>
        </w:rPr>
        <w:t>sekresyonu</w:t>
      </w:r>
      <w:proofErr w:type="spellEnd"/>
      <w:r w:rsidRPr="00445D92">
        <w:rPr>
          <w:rFonts w:ascii="Times New Roman" w:hAnsi="Times New Roman" w:cs="Times New Roman"/>
          <w:sz w:val="32"/>
          <w:szCs w:val="32"/>
        </w:rPr>
        <w:t xml:space="preserve"> için yararlıdır.</w:t>
      </w:r>
    </w:p>
    <w:p w14:paraId="2DDDA2A6"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Emzirme 6 hafta kadar sürer ve bu sürenin sonunda yavrular annelerinden ayrılır.</w:t>
      </w:r>
    </w:p>
    <w:p w14:paraId="2AB57B9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Yavru köpeklerin beslenmesi</w:t>
      </w:r>
    </w:p>
    <w:p w14:paraId="0F524B89"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Doğal olarak bir köpeğin gelişmesi üzerine etkili üç faktör vardır:</w:t>
      </w:r>
    </w:p>
    <w:p w14:paraId="632882C9" w14:textId="77777777" w:rsidR="001905B4" w:rsidRPr="00445D92" w:rsidRDefault="001905B4" w:rsidP="003A00F2">
      <w:pPr>
        <w:numPr>
          <w:ilvl w:val="0"/>
          <w:numId w:val="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Genetik faktörler,</w:t>
      </w:r>
    </w:p>
    <w:p w14:paraId="242E45D1" w14:textId="77777777" w:rsidR="001905B4" w:rsidRPr="00445D92" w:rsidRDefault="001905B4" w:rsidP="003A00F2">
      <w:pPr>
        <w:numPr>
          <w:ilvl w:val="0"/>
          <w:numId w:val="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Besleme,</w:t>
      </w:r>
    </w:p>
    <w:p w14:paraId="1E3932E0" w14:textId="77777777" w:rsidR="001905B4" w:rsidRPr="00445D92" w:rsidRDefault="001905B4" w:rsidP="003A00F2">
      <w:pPr>
        <w:numPr>
          <w:ilvl w:val="0"/>
          <w:numId w:val="4"/>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Bakım.</w:t>
      </w:r>
    </w:p>
    <w:p w14:paraId="13618DF3" w14:textId="0535E5FB"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Doğumu izleyen ilk 10-15 gün içerisinde yavruların gözleri kapalıdır. Bu süre içerisinde yavrular yalnız süt </w:t>
      </w:r>
      <w:r w:rsidR="00E705AC" w:rsidRPr="00445D92">
        <w:rPr>
          <w:rFonts w:ascii="Times New Roman" w:hAnsi="Times New Roman" w:cs="Times New Roman"/>
          <w:sz w:val="32"/>
          <w:szCs w:val="32"/>
        </w:rPr>
        <w:t>emerek doğum</w:t>
      </w:r>
      <w:r w:rsidRPr="00445D92">
        <w:rPr>
          <w:rFonts w:ascii="Times New Roman" w:hAnsi="Times New Roman" w:cs="Times New Roman"/>
          <w:sz w:val="32"/>
          <w:szCs w:val="32"/>
        </w:rPr>
        <w:t xml:space="preserve"> ağırlıklarının iki katına ulaşırlar. Yavrular görmemelerine rağmen annelerinin memelerini bulur ve emerler aynı zamanda da çok aktiftirler.</w:t>
      </w:r>
    </w:p>
    <w:p w14:paraId="45279790"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Pratik olarak yavrular emme döneminin sonuna kadar her hafta yaklaşık olarak doğum ağırlıkları kadar canlı ağırlık artışı sürdürürler. Ağırlık artışları ilk haftalarda biraz daha az olabilir.</w:t>
      </w:r>
    </w:p>
    <w:p w14:paraId="1AEE4EEC" w14:textId="64775ACC"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Yeni doğmuş olan köpek ve kedi yavruları şişman ve parlak tüylüdür; mutlu bir şekilde uyurlar ve sık sık süt emerler. Çok genç hayvanlarda canlı ağırlığın tespiti fiziksel incelemenin en önemli yönüdür. Canlı ağırlık, doğru çalışan gram ölçekli bir tartı ile doğumdan sonra, doğumdan 12 saat sonra ve daha sonra yaşamın ilk iki haftası boyunca günlük olarak saptanarak </w:t>
      </w:r>
      <w:r w:rsidR="00E159D6" w:rsidRPr="00445D92">
        <w:rPr>
          <w:rFonts w:ascii="Times New Roman" w:hAnsi="Times New Roman" w:cs="Times New Roman"/>
          <w:sz w:val="32"/>
          <w:szCs w:val="32"/>
        </w:rPr>
        <w:t>kaydedilmelidir</w:t>
      </w:r>
      <w:r w:rsidRPr="00445D92">
        <w:rPr>
          <w:rFonts w:ascii="Times New Roman" w:hAnsi="Times New Roman" w:cs="Times New Roman"/>
          <w:sz w:val="32"/>
          <w:szCs w:val="32"/>
        </w:rPr>
        <w:t>.</w:t>
      </w:r>
    </w:p>
    <w:p w14:paraId="435684E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Üreticinin veya hayvan sahibinin her bir yavruya ait büyüme kartı olmalıdır. Böylece canlı ağırlık artışındaki anormallikler hemen saptanır. Canlı ağırlık artışındaki yetersizlik yeni doğandaki hastalığın ilk belirtisidir.</w:t>
      </w:r>
    </w:p>
    <w:p w14:paraId="6934A113"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Köpek yavrularındaki normal doğum ağırlıkları ırka bağlı olarak değişmekte olup, oyuncak ırklarda ortalama 0.1 kg, orta büyüklükteki ırklarda 0.2-0.3 kg, iri ırklarda 0.4-0.5 kg  ve dev ırklarda genellikle 0.7 kg’dan fazladır.</w:t>
      </w:r>
    </w:p>
    <w:p w14:paraId="3F65ACD3"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Yavrunun yaşamındaki ilk 24 saat önemlidir, bu sırada yavrunun annesini kesinlikle emmesi sağlanmalıdır. İlk emmeyi sağlamak açısından yavru annenin yanına konulur ve meme buldurulur. Daha sonra yavru acıktıkça kendisi memeyi bulur ve emer.</w:t>
      </w:r>
    </w:p>
    <w:p w14:paraId="3AA3FBA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İlk 24-72 saat içerisinde salgılanan süte kolostrum adı verilir. Yavrunun ilk 24 saat içerisinde kolostrumu tüketmesi ve özellikle de kendi annesinin kolostrumunu alması temel bir beslenme prensibidir.</w:t>
      </w:r>
    </w:p>
    <w:p w14:paraId="3FFB4B08" w14:textId="00501B79"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Emme döneminden sonra yavrular değişik formlarda hazırlanmış yemlerle beslenmeye başlanır. Bu sırada diyetlerinde yeni düzenlemeler gerektikçe yapılmalı fakat bunun aşamalı bir şekilde olmasına dikkat edilmelidir. Emme döneminden sonra da yavrulara yine zaman zaman süt verilebilir, ayrıca </w:t>
      </w:r>
      <w:proofErr w:type="spellStart"/>
      <w:r w:rsidRPr="00445D92">
        <w:rPr>
          <w:rFonts w:ascii="Times New Roman" w:hAnsi="Times New Roman" w:cs="Times New Roman"/>
          <w:sz w:val="32"/>
          <w:szCs w:val="32"/>
        </w:rPr>
        <w:t>buğdaygil</w:t>
      </w:r>
      <w:proofErr w:type="spellEnd"/>
      <w:r w:rsidRPr="00445D92">
        <w:rPr>
          <w:rFonts w:ascii="Times New Roman" w:hAnsi="Times New Roman" w:cs="Times New Roman"/>
          <w:sz w:val="32"/>
          <w:szCs w:val="32"/>
        </w:rPr>
        <w:t xml:space="preserve"> ezmeleri, et, vitamin ve mineral karmaları ile yumurta da yedirilebilir. Yumuşak ve sulu olan bu dönemdeki diyet en az %18 protein içermelidir. Kuru yemlere geçildiğinde ise protein düzeyi en az %24 olmalıdır. Üç dört haftadan sonra yavru köpekler dengeli kuru yemler tüketebilirler.</w:t>
      </w:r>
    </w:p>
    <w:p w14:paraId="75C88845"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Yavru köpeklerin her birim canlı ağırlıkları için tüketecekleri yem kuru maddesi miktarı yetişkin hayvanlardan fazladır. Bu fazlalık yavruların büyümelerinden ve aktivitelerinden kaynaklanır.</w:t>
      </w:r>
    </w:p>
    <w:p w14:paraId="2920B8C0" w14:textId="2AE88A3E" w:rsidR="001905B4" w:rsidRPr="00445D92" w:rsidRDefault="001905B4" w:rsidP="003A00F2">
      <w:pPr>
        <w:pStyle w:val="GvdeMetni2"/>
        <w:spacing w:line="240" w:lineRule="auto"/>
        <w:rPr>
          <w:szCs w:val="32"/>
        </w:rPr>
      </w:pPr>
      <w:r w:rsidRPr="00445D92">
        <w:rPr>
          <w:szCs w:val="32"/>
        </w:rPr>
        <w:t>Mide kapasiteleri günlük ihtiyaçlarını bir öğünde tüketmeyle karşılayacak kadar gelişmediğinden, yavrular yiyeceklerini birkaç öğünde tüketir. Dört ile onuncu aylar arasında yavrular sabah, öğlen, akşam olmak üzere üç öğünde beslenir. Küçük ve orta boy köpeklerde günlük tüketim onuncu aydan sonra tek öğüne indirilir.</w:t>
      </w:r>
    </w:p>
    <w:p w14:paraId="675C76FD"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Tüm bu uygulamalar günümüzde ad </w:t>
      </w:r>
      <w:proofErr w:type="spellStart"/>
      <w:r w:rsidRPr="00445D92">
        <w:rPr>
          <w:rFonts w:ascii="Times New Roman" w:hAnsi="Times New Roman" w:cs="Times New Roman"/>
          <w:sz w:val="32"/>
          <w:szCs w:val="32"/>
        </w:rPr>
        <w:t>libitum</w:t>
      </w:r>
      <w:proofErr w:type="spellEnd"/>
      <w:r w:rsidRPr="00445D92">
        <w:rPr>
          <w:rFonts w:ascii="Times New Roman" w:hAnsi="Times New Roman" w:cs="Times New Roman"/>
          <w:sz w:val="32"/>
          <w:szCs w:val="32"/>
        </w:rPr>
        <w:t xml:space="preserve"> beslemeye dönmüştür. Bir diğer ifade ile hayvanların günlük tüketebilecekleri miktarlarda kuru yiyecek, sürekli olarak yem kaplarında bulundurulmak suretiyle verilmektedir. Hayvanlar acıktıklarında, ihtiyaç hissettiklerinde yemliklerde yiyecek bulabilmekte ve tüketebilmektedirler.</w:t>
      </w:r>
    </w:p>
    <w:p w14:paraId="6E86B3C3" w14:textId="41A5D969"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Ergin köpeklerin beslenmesi</w:t>
      </w:r>
    </w:p>
    <w:p w14:paraId="40AB2764" w14:textId="12FE0384"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İlke olarak ergin köpekler günde, yaşama payı düzeyinde ve bir kez beslenirler. Bu amaçla olumlu yönleri daha çok olan kuru hazır yemlerden veya evde hazırlanan yemlerden yararlanılabilir. Evde hazırlanan yem kullanılacaksa, düzenlenen günlük diyetin 1/3 kadarı et, 1/3 kadarı tahıl-sebze karışımı, 1/3 kadarı da su olmalıdır. Verilecek miktar, hayvanın ağırlığına (ve varsa yaptığı göreve) göre değişir. Zayıf hayvanlara katkı olarak bir miktar süt, bir yumurta veya bir miktar sebze ve tahıl verilebilir.</w:t>
      </w:r>
    </w:p>
    <w:p w14:paraId="0952760E" w14:textId="144ED02B" w:rsidR="00D87C13" w:rsidRPr="00445D92" w:rsidRDefault="001905B4"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KEDİLERİN BESLENMESİ</w:t>
      </w:r>
    </w:p>
    <w:p w14:paraId="41D75410"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köpekler ile karşılaştırıldığında;</w:t>
      </w:r>
    </w:p>
    <w:p w14:paraId="7CC0C346" w14:textId="77777777" w:rsidR="001905B4" w:rsidRPr="00445D92" w:rsidRDefault="001905B4" w:rsidP="003A00F2">
      <w:pPr>
        <w:numPr>
          <w:ilvl w:val="0"/>
          <w:numId w:val="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Daha az ve daha seyrek yem tüketirler.</w:t>
      </w:r>
    </w:p>
    <w:p w14:paraId="0A104FFD" w14:textId="77777777" w:rsidR="001905B4" w:rsidRPr="00445D92" w:rsidRDefault="001905B4" w:rsidP="003A00F2">
      <w:pPr>
        <w:numPr>
          <w:ilvl w:val="0"/>
          <w:numId w:val="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Daha temiz ve daha sessiz olup komşuları rahatsız etmezler.</w:t>
      </w:r>
    </w:p>
    <w:p w14:paraId="2ED9649E" w14:textId="77777777" w:rsidR="001905B4" w:rsidRPr="00445D92" w:rsidRDefault="001905B4" w:rsidP="003A00F2">
      <w:pPr>
        <w:numPr>
          <w:ilvl w:val="0"/>
          <w:numId w:val="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Bakım ve beslenmeleri daha kolaydır.</w:t>
      </w:r>
    </w:p>
    <w:p w14:paraId="64F5D4B7" w14:textId="77777777" w:rsidR="001905B4" w:rsidRPr="00445D92" w:rsidRDefault="001905B4" w:rsidP="003A00F2">
      <w:pPr>
        <w:numPr>
          <w:ilvl w:val="0"/>
          <w:numId w:val="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Psişik hastalarının iyileştirilmesinde ve</w:t>
      </w:r>
    </w:p>
    <w:p w14:paraId="45EE7015" w14:textId="7770916C" w:rsidR="001905B4" w:rsidRPr="00445D92" w:rsidRDefault="001905B4" w:rsidP="003A00F2">
      <w:pPr>
        <w:numPr>
          <w:ilvl w:val="0"/>
          <w:numId w:val="5"/>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Ev, </w:t>
      </w:r>
      <w:r w:rsidR="009E7A32" w:rsidRPr="00445D92">
        <w:rPr>
          <w:rFonts w:ascii="Times New Roman" w:hAnsi="Times New Roman" w:cs="Times New Roman"/>
          <w:sz w:val="32"/>
          <w:szCs w:val="32"/>
        </w:rPr>
        <w:t>dükkân</w:t>
      </w:r>
      <w:r w:rsidRPr="00445D92">
        <w:rPr>
          <w:rFonts w:ascii="Times New Roman" w:hAnsi="Times New Roman" w:cs="Times New Roman"/>
          <w:sz w:val="32"/>
          <w:szCs w:val="32"/>
        </w:rPr>
        <w:t xml:space="preserve"> vb. yerlerde fare kontrolünde kullanılırlar.</w:t>
      </w:r>
    </w:p>
    <w:p w14:paraId="674EBC47"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Kedilerde beslenme ilkeleri ve alışkanlıkları şöyle sıralanabilir:</w:t>
      </w:r>
    </w:p>
    <w:p w14:paraId="5299EA26"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1- ergin kediler, ilke olarak sabah ve akşamları ana, öğlenleri de ara öğünler olmak üzere günde üç kez beslenirler. Öğün sayısının bire indirilmesi oburluğa yol açabilir. Kural olarak sabahları konserve yem, ılıtılmış ve önceden doğranmış et verilir</w:t>
      </w:r>
    </w:p>
    <w:p w14:paraId="75B8A565"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2- kedi çok veya hızlı yem yiyorsa, ona bir miktar süt verilebilir. Et ve süt öğünleri arasında, en az 1-1.5 saat kadar bir süre bırakılmalıdır. Sabah ve akşam öğünlerinden artan yiyecekler yeniden verilmemelidir. Sıcak yaz günleri, kolayca bozulabilecek yiyecekler yerine, kuru olanları tercih edilmelidir.</w:t>
      </w:r>
    </w:p>
    <w:p w14:paraId="24937668"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3- kedi için sabit ve uygun bir yer ayırarak, yiyeceklerini rahatsız olmadan tüketmesine yardımcı olunur. Yem tüketimi için yaklaşık 5 dakikalık bir süre yeterli olacaktır.</w:t>
      </w:r>
    </w:p>
    <w:p w14:paraId="483247ED"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4- kedi için soğuk fayans üzeri uygun bir yer sayılmaz. Mama kabının altına yıkanabilir, uygun bir malzeme veya kalın gazeteler bırakılabilir. Yiyecek ve tuvalet yerleri, giriş-çıkışı kolay olan alanlarda hazırlanmalıdır.</w:t>
      </w:r>
    </w:p>
    <w:p w14:paraId="4BFE2843"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5- eğer kedi yiyeceklerinin bir kısmını ailenin bir odasına taşıyorsa, kapılar kapatılarak onun mutfakta beslenmesi sağlanır.</w:t>
      </w:r>
    </w:p>
    <w:p w14:paraId="705B7205"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6- her gün iki kez su verilir.</w:t>
      </w:r>
    </w:p>
    <w:p w14:paraId="7F32284B" w14:textId="0C1C941D"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7- derin dondurucudan veya bir buzdolabından çıkarılan yemler ılıtıldıktan sonra verilmelidir. İlke olarak bu tür yemlerin el sıcaklığında verilmesi gerekir. Kedilerin midesi duyarlı olduğundan, soğuk yiyecekler birtakım sıkıntılara (mide-bağırsak krampları, hatta kusma vb.) yol açabilir.</w:t>
      </w:r>
    </w:p>
    <w:p w14:paraId="43A5999D" w14:textId="47EB4C35" w:rsidR="00E37CA2"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8- taze hazırlanan sıcak yiyecekler de el sıcaklığına getirildikten sonra verilmelidir.</w:t>
      </w:r>
    </w:p>
    <w:p w14:paraId="39121C8B"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Yavru kedilerin beslenmesi</w:t>
      </w:r>
    </w:p>
    <w:p w14:paraId="06DDD31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Gözleri kapalı ve yaklaşık 115 gr olarak doğan kedi yavrularının gözleri ikinci hafta başlarında açılır. İlk gün analarını 10-12 kez emerler. Yavrular 4 haftalık olduklarında katı yiyecekler alabilirler ve 7 haftadan sonra analarından ayrılırlar.</w:t>
      </w:r>
    </w:p>
    <w:p w14:paraId="06F71376" w14:textId="77777777" w:rsidR="001905B4" w:rsidRPr="00445D92" w:rsidRDefault="001905B4" w:rsidP="003A00F2">
      <w:pPr>
        <w:spacing w:line="240" w:lineRule="auto"/>
        <w:jc w:val="both"/>
        <w:rPr>
          <w:rFonts w:ascii="Times New Roman" w:hAnsi="Times New Roman" w:cs="Times New Roman"/>
          <w:sz w:val="32"/>
          <w:szCs w:val="32"/>
        </w:rPr>
      </w:pPr>
      <w:bookmarkStart w:id="72" w:name="_Hlk10020462"/>
      <w:r w:rsidRPr="00445D92">
        <w:rPr>
          <w:rFonts w:ascii="Times New Roman" w:hAnsi="Times New Roman" w:cs="Times New Roman"/>
          <w:sz w:val="32"/>
          <w:szCs w:val="32"/>
        </w:rPr>
        <w:t xml:space="preserve">Sütten kesme sırasında, anneye verilen yiyecekler uygun boyutlara getirilerek yavruya da verilebilir. </w:t>
      </w:r>
      <w:bookmarkEnd w:id="72"/>
      <w:r w:rsidRPr="00445D92">
        <w:rPr>
          <w:rFonts w:ascii="Times New Roman" w:hAnsi="Times New Roman" w:cs="Times New Roman"/>
          <w:sz w:val="32"/>
          <w:szCs w:val="32"/>
        </w:rPr>
        <w:t>Bu arada önüne 2 öğün süt konulabilir. Bir başka uygulama da kuru mamanın 1-2 hafta ıslatılarak verilmesidir. Bu amaçla, 1.5 fincan kadar kuru mama 30 ml ılık su ile ıslatılabilir.</w:t>
      </w:r>
    </w:p>
    <w:p w14:paraId="4FB25901"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Sağlıklı yavrulardan dişiler günde 10 gr, erkeler ise 15 gr canlı ağırlık artışı sağlayabilirler. İyi gelişen yavrular bir hafta sonunda doğum ağırlığının iki katına erişirler. </w:t>
      </w:r>
    </w:p>
    <w:p w14:paraId="080D4B9D"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Büyüme hızı ilk 3-4 aylar içerisinde hızlı, daha sonra ise yavaştır. Ergin (15 aylık) kedilerden dişiler 2.75 kg, erkekler ise 3.2 kg kadar ağırlığa erişirler.</w:t>
      </w:r>
    </w:p>
    <w:p w14:paraId="328D978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Kedileri yeni bir mama/diyete alıştırmak oldukça zordur. Bu nedenle emme dönemi sonlarında yavrular çeşitli yiyeceklere alıştırılmalıdır.</w:t>
      </w:r>
    </w:p>
    <w:p w14:paraId="7CFC19CB" w14:textId="11B92D8E"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Doğal gelişme için günlük et, balık (pişmiş), haftada bir kez de karaciğer verilmesi önerilir. Bunun dışında, yulaf ezmesi, pirinç, havuç, yeşil fasulye, </w:t>
      </w:r>
      <w:r w:rsidR="00570CDB" w:rsidRPr="00445D92">
        <w:rPr>
          <w:rFonts w:ascii="Times New Roman" w:hAnsi="Times New Roman" w:cs="Times New Roman"/>
          <w:sz w:val="32"/>
          <w:szCs w:val="32"/>
        </w:rPr>
        <w:t>pırasa</w:t>
      </w:r>
      <w:r w:rsidRPr="00445D92">
        <w:rPr>
          <w:rFonts w:ascii="Times New Roman" w:hAnsi="Times New Roman" w:cs="Times New Roman"/>
          <w:sz w:val="32"/>
          <w:szCs w:val="32"/>
        </w:rPr>
        <w:t xml:space="preserve"> ve lahana gibi bitkisel yiyecekler de çiğ veya pişmiş olarak az miktarlarda verilebilir. İştah açıcı olarak bunların üzerine birkaç damla mısır yağı dam</w:t>
      </w:r>
      <w:r w:rsidR="003C59EF">
        <w:rPr>
          <w:rFonts w:ascii="Times New Roman" w:hAnsi="Times New Roman" w:cs="Times New Roman"/>
          <w:sz w:val="32"/>
          <w:szCs w:val="32"/>
        </w:rPr>
        <w:t>la</w:t>
      </w:r>
      <w:r w:rsidRPr="00445D92">
        <w:rPr>
          <w:rFonts w:ascii="Times New Roman" w:hAnsi="Times New Roman" w:cs="Times New Roman"/>
          <w:sz w:val="32"/>
          <w:szCs w:val="32"/>
        </w:rPr>
        <w:t>tılabilir.</w:t>
      </w:r>
    </w:p>
    <w:p w14:paraId="6E76809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Bir yaşına kadar yavrulara günde bir kez yağsız süt verilmesi yerinde olur. Yağlı süt sürgüne neden olur.</w:t>
      </w:r>
    </w:p>
    <w:p w14:paraId="532F5CB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Yavrular yoğurt ve peynir gibi süt ürünlerini de severek yerler.</w:t>
      </w:r>
    </w:p>
    <w:p w14:paraId="73982F15" w14:textId="7056E27D" w:rsidR="009E7A32" w:rsidRPr="00445D92" w:rsidRDefault="001905B4" w:rsidP="003A00F2">
      <w:pPr>
        <w:spacing w:line="240" w:lineRule="auto"/>
        <w:jc w:val="both"/>
        <w:rPr>
          <w:rFonts w:ascii="Times New Roman" w:hAnsi="Times New Roman" w:cs="Times New Roman"/>
          <w:sz w:val="32"/>
          <w:szCs w:val="32"/>
        </w:rPr>
      </w:pPr>
      <w:bookmarkStart w:id="73" w:name="_Hlk10020385"/>
      <w:r w:rsidRPr="00445D92">
        <w:rPr>
          <w:rFonts w:ascii="Times New Roman" w:hAnsi="Times New Roman" w:cs="Times New Roman"/>
          <w:sz w:val="32"/>
          <w:szCs w:val="32"/>
        </w:rPr>
        <w:t>Mama ise 2 aylık yavrulara 4 öğün, 5 aylıklara 3 öğün, ergin yaşa kadar olanlara da 2 öğün üzerinden her gün verilir.</w:t>
      </w:r>
    </w:p>
    <w:bookmarkEnd w:id="73"/>
    <w:p w14:paraId="61D6707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Ergin kedilerin beslenmesi</w:t>
      </w:r>
    </w:p>
    <w:p w14:paraId="7AA6AAEC"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 azar azar yer ve içerler. Önlerinde sürekli yiyecek bulduklarında günlük öğün sayısı 16’ya kadar çıkabilir.</w:t>
      </w:r>
    </w:p>
    <w:p w14:paraId="66F82A6D"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Hareket ve dışarıda dolaşma fırsatı verilirse düzenli yemeyi öğrenirler ve formda kalırlar. Ancak, 2-3 gün aç bırakıldıklarında veya sevdikleri yiyecekler verildiğinde, kolayca oburluk eğilimi gösterebilirler. Yine </w:t>
      </w:r>
      <w:r w:rsidRPr="00445D92">
        <w:rPr>
          <w:rFonts w:ascii="Times New Roman" w:hAnsi="Times New Roman" w:cs="Times New Roman"/>
          <w:sz w:val="32"/>
          <w:szCs w:val="32"/>
        </w:rPr>
        <w:lastRenderedPageBreak/>
        <w:t>kuru mamadan sonra konserve mama verilmesi fazla tüketime, fazla tüketim de öğürme veya kusma gibi olumsuzluklara yol açabilir. Böyle durumlarda az, fakat sık aralıklarla mama verilmesi önerilir.</w:t>
      </w:r>
    </w:p>
    <w:p w14:paraId="598079D4"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Kedilere mümkün olduğunca değişik diyetler verilmelidir. Böylece, hem tek yönlü beslenmeye bağlı bazı bozuklukların oluşması, hem de bıkkınlık riski önlenmiş olur.</w:t>
      </w:r>
    </w:p>
    <w:p w14:paraId="30CE98E0"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Hayvanlar konserve mamaları tercih ederlerse de kuru mamalar serbest yedirmeye daha elverişlidir.</w:t>
      </w:r>
    </w:p>
    <w:p w14:paraId="00CBA192"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Kedilerde yem tüketimini çeşitli faktörler (mamanın kokusu, kıvamı ve tadı, gürültü, ışık, mama kapları, insan veya başka hayvanların varlığı, hastalık vb.) etkiler.</w:t>
      </w:r>
    </w:p>
    <w:p w14:paraId="5B7E5BF6" w14:textId="410BC176" w:rsidR="0018130C" w:rsidRPr="00317F44"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Mamanın sınırlı düzeyde verilmesi, kedinin daha sağlıklı ve coşkulu olmasına yardım eder. Günlerini daha çok yatarak geçiren bu hayvanların enerji ihtiyaçları da düşüktür.</w:t>
      </w:r>
      <w:r w:rsidR="00317F44">
        <w:rPr>
          <w:rFonts w:ascii="Times New Roman" w:hAnsi="Times New Roman" w:cs="Times New Roman"/>
          <w:sz w:val="32"/>
          <w:szCs w:val="32"/>
        </w:rPr>
        <w:t xml:space="preserve"> İştah </w:t>
      </w:r>
      <w:r w:rsidRPr="00445D92">
        <w:rPr>
          <w:rFonts w:ascii="Times New Roman" w:hAnsi="Times New Roman" w:cs="Times New Roman"/>
          <w:sz w:val="32"/>
          <w:szCs w:val="32"/>
        </w:rPr>
        <w:t>yerine, iştah doğrultusunda beslenenlerde şişmanlama eğilimi görülür.</w:t>
      </w:r>
    </w:p>
    <w:p w14:paraId="3473ECD1" w14:textId="43923815"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Gebe ve </w:t>
      </w:r>
      <w:proofErr w:type="spellStart"/>
      <w:r w:rsidRPr="00445D92">
        <w:rPr>
          <w:rFonts w:ascii="Times New Roman" w:hAnsi="Times New Roman" w:cs="Times New Roman"/>
          <w:b/>
          <w:bCs/>
          <w:sz w:val="32"/>
          <w:szCs w:val="32"/>
        </w:rPr>
        <w:t>laktasyondaki</w:t>
      </w:r>
      <w:proofErr w:type="spellEnd"/>
      <w:r w:rsidRPr="00445D92">
        <w:rPr>
          <w:rFonts w:ascii="Times New Roman" w:hAnsi="Times New Roman" w:cs="Times New Roman"/>
          <w:b/>
          <w:bCs/>
          <w:sz w:val="32"/>
          <w:szCs w:val="32"/>
        </w:rPr>
        <w:t xml:space="preserve"> kedilerin beslenmesi</w:t>
      </w:r>
    </w:p>
    <w:p w14:paraId="5E50E331"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Gebeliğin ilk haftasından sonra kediler kilo almaya başlar, 9. hafta sonunda canlı ağırlık yaklaşık %32-39 artar.</w:t>
      </w:r>
    </w:p>
    <w:p w14:paraId="6028C3C3"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Günlük enerji ihtiyaçları gebeliğin 4. haftasında yaklaşık %40, 7-8. haftasında %70 oranında artar. Doğum sırasında tek yavrusu olan dişiler %26.4, çok yavrusu olan dişiler ise %52 kadar ağırlık yitirirler.</w:t>
      </w:r>
    </w:p>
    <w:p w14:paraId="16EAFE70"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Ortalama 4-8 hafta süren emzirme sırasında kediler, yavru sayısına bağlı olarak, 2-3 katı kadar daha fazla yem tüketirler. Ancak, yem ve enerji tüketimi ne kadar arttırılırsa arttırılsın, ihtiyaç tam karşılanamadığı için bu dönemde kilo kaybederler. Bu nedenle, gebelik döneminde kedilerin enerji depolamaları gerekir.</w:t>
      </w:r>
    </w:p>
    <w:p w14:paraId="502FC60F" w14:textId="77777777"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Gebelik ve </w:t>
      </w: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dönemlerinde ihtiyaçların karşılanması için, kuru madde de en az %10 yağ, %30 protein bulunması gerekir. İhtiyaçlar kaliteli ve dengeli mamaların yedirilmesi ile karşılanabilir.</w:t>
      </w:r>
    </w:p>
    <w:p w14:paraId="2E94B0FA" w14:textId="6A447C0A" w:rsidR="001905B4" w:rsidRPr="00445D92" w:rsidRDefault="001905B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Hayvanlara serbest miktarda diyetlerin verilmesi gerekir.</w:t>
      </w:r>
    </w:p>
    <w:p w14:paraId="605770DC" w14:textId="7B03A481" w:rsidR="001905B4" w:rsidRPr="00445D92" w:rsidRDefault="006D7FA9" w:rsidP="003A00F2">
      <w:pPr>
        <w:spacing w:line="240" w:lineRule="auto"/>
        <w:jc w:val="both"/>
        <w:rPr>
          <w:rFonts w:ascii="Times New Roman" w:hAnsi="Times New Roman" w:cs="Times New Roman"/>
          <w:b/>
          <w:bCs/>
          <w:sz w:val="32"/>
          <w:szCs w:val="32"/>
        </w:rPr>
      </w:pPr>
      <w:r w:rsidRPr="00445D92">
        <w:rPr>
          <w:rFonts w:ascii="Times New Roman" w:hAnsi="Times New Roman" w:cs="Times New Roman"/>
          <w:b/>
          <w:bCs/>
          <w:sz w:val="32"/>
          <w:szCs w:val="32"/>
        </w:rPr>
        <w:t xml:space="preserve"> </w:t>
      </w:r>
      <w:r w:rsidR="00E80798" w:rsidRPr="00445D92">
        <w:rPr>
          <w:rFonts w:ascii="Times New Roman" w:hAnsi="Times New Roman" w:cs="Times New Roman"/>
          <w:b/>
          <w:bCs/>
          <w:sz w:val="32"/>
          <w:szCs w:val="32"/>
        </w:rPr>
        <w:t xml:space="preserve">KEDİ VE KÖPEKLERDE </w:t>
      </w:r>
      <w:r w:rsidR="00C32129" w:rsidRPr="00445D92">
        <w:rPr>
          <w:rFonts w:ascii="Times New Roman" w:hAnsi="Times New Roman" w:cs="Times New Roman"/>
          <w:b/>
          <w:bCs/>
          <w:sz w:val="32"/>
          <w:szCs w:val="32"/>
        </w:rPr>
        <w:t>BESLENME</w:t>
      </w:r>
      <w:r w:rsidR="00E80798" w:rsidRPr="00445D92">
        <w:rPr>
          <w:rFonts w:ascii="Times New Roman" w:hAnsi="Times New Roman" w:cs="Times New Roman"/>
          <w:b/>
          <w:bCs/>
          <w:sz w:val="32"/>
          <w:szCs w:val="32"/>
        </w:rPr>
        <w:t xml:space="preserve"> </w:t>
      </w:r>
      <w:r w:rsidR="00C32129" w:rsidRPr="00445D92">
        <w:rPr>
          <w:rFonts w:ascii="Times New Roman" w:hAnsi="Times New Roman" w:cs="Times New Roman"/>
          <w:b/>
          <w:bCs/>
          <w:sz w:val="32"/>
          <w:szCs w:val="32"/>
        </w:rPr>
        <w:t>HASTALIKLARI</w:t>
      </w:r>
    </w:p>
    <w:p w14:paraId="3050865F"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Dengeli beslenme temel ve etkin besin maddelerinin diyette hayvanların yaşama ve verim payı gereksinimlerini karşılayacak uygun miktar, oran ve nitelikte bulunmasıyla elde edilir. Bu besin maddelerinin bir veya birkaçının diyette yetersiz bulunması ya da hiç bulunmaması büyümenin gerilemesine, aktivitenin azalmasına, hastalıklara duyarlılığın artmasına hatta ölümlere neden olacağı gibi bu besin maddelerinin gereksinimden fazla olması da benzer rahatsızlıklar meydana getirir. Burada toplam tüketilen yem miktarıyla bunun içinde bulunan besin maddelerinin nicelik ve nitelik yönünden yetersizliği ilk planda dikkati çeker ve sonuçta fiziksel ve/veya fizyolojik açlık ortaya çıkar.</w:t>
      </w:r>
    </w:p>
    <w:p w14:paraId="1C3FB717"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Beslenmeye bağlı hastalıklar, diyet </w:t>
      </w:r>
      <w:proofErr w:type="spellStart"/>
      <w:r w:rsidRPr="00445D92">
        <w:rPr>
          <w:rFonts w:ascii="Times New Roman" w:hAnsi="Times New Roman" w:cs="Times New Roman"/>
          <w:sz w:val="32"/>
          <w:szCs w:val="32"/>
        </w:rPr>
        <w:t>formülasyonundaki</w:t>
      </w:r>
      <w:proofErr w:type="spellEnd"/>
      <w:r w:rsidRPr="00445D92">
        <w:rPr>
          <w:rFonts w:ascii="Times New Roman" w:hAnsi="Times New Roman" w:cs="Times New Roman"/>
          <w:sz w:val="32"/>
          <w:szCs w:val="32"/>
        </w:rPr>
        <w:t xml:space="preserve"> ve/veya besleme pratiğindeki hatalar sonucunda meydana gelir ve iki grupta incelenir:</w:t>
      </w:r>
    </w:p>
    <w:p w14:paraId="535FB942"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 1- Yetersiz besleme,</w:t>
      </w:r>
    </w:p>
    <w:p w14:paraId="1A52F2E5"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 2- Aşırı besleme.</w:t>
      </w:r>
    </w:p>
    <w:p w14:paraId="30214FF5"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Hayvanda eksikliği gözlenen besin maddesinin diyetin yapılan kimyasal analizinde yeterli gözükebilmesidir. Bu gibi durumlarda diyetteki besin maddesinin hayvan tarafından yararlanılamaz bir formada olduğu akla gelmelidir. Bu gibi düşük </w:t>
      </w:r>
      <w:proofErr w:type="spellStart"/>
      <w:r w:rsidRPr="00445D92">
        <w:rPr>
          <w:rFonts w:ascii="Times New Roman" w:hAnsi="Times New Roman" w:cs="Times New Roman"/>
          <w:sz w:val="32"/>
          <w:szCs w:val="32"/>
        </w:rPr>
        <w:t>yararlanılabilirlik</w:t>
      </w:r>
      <w:proofErr w:type="spellEnd"/>
      <w:r w:rsidRPr="00445D92">
        <w:rPr>
          <w:rFonts w:ascii="Times New Roman" w:hAnsi="Times New Roman" w:cs="Times New Roman"/>
          <w:sz w:val="32"/>
          <w:szCs w:val="32"/>
        </w:rPr>
        <w:t>, diyetteki besin maddesinin formundan veya besin maddelerinin kendi aralarındaki ilişkilerden kaynaklanmaktadır.</w:t>
      </w:r>
    </w:p>
    <w:p w14:paraId="090534DC"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 kompozisyonu ile ilgili doğru yaklaşım; diyetteki bütün besin maddelerinin bilindiği ticari olarak geliştirilmiş dengeli diyetlerin kullanımı olmalıdır. Dengeli ticari diyetlerin kullanımı diyette eksikliği hissedilen bir ya da daha çok besin maddesinin dengelenmeye çalışılmasından daha basit ve ucuz bir yöntemdir. Besin maddeleri bakımından dengeli ticari diyetler yüksek bir </w:t>
      </w:r>
      <w:proofErr w:type="spellStart"/>
      <w:r w:rsidRPr="00445D92">
        <w:rPr>
          <w:rFonts w:ascii="Times New Roman" w:hAnsi="Times New Roman" w:cs="Times New Roman"/>
          <w:sz w:val="32"/>
          <w:szCs w:val="32"/>
        </w:rPr>
        <w:t>yararlanılabilirliğe</w:t>
      </w:r>
      <w:proofErr w:type="spellEnd"/>
      <w:r w:rsidRPr="00445D92">
        <w:rPr>
          <w:rFonts w:ascii="Times New Roman" w:hAnsi="Times New Roman" w:cs="Times New Roman"/>
          <w:sz w:val="32"/>
          <w:szCs w:val="32"/>
        </w:rPr>
        <w:t xml:space="preserve"> sahiptir. Bu diyetler birçok hastalığın oluşumunu engellediği gibi bazı rahatsızlıkların –kalp, damar, böbrek- seyrini de hafifletir.</w:t>
      </w:r>
    </w:p>
    <w:p w14:paraId="0AA6593E"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BESLENME YETERSİZLİĞİ (</w:t>
      </w:r>
      <w:proofErr w:type="spellStart"/>
      <w:r w:rsidRPr="00445D92">
        <w:rPr>
          <w:rFonts w:ascii="Times New Roman" w:hAnsi="Times New Roman" w:cs="Times New Roman"/>
          <w:b/>
          <w:bCs/>
          <w:sz w:val="32"/>
          <w:szCs w:val="32"/>
        </w:rPr>
        <w:t>malnutrisyon</w:t>
      </w:r>
      <w:proofErr w:type="spellEnd"/>
      <w:r w:rsidRPr="00445D92">
        <w:rPr>
          <w:rFonts w:ascii="Times New Roman" w:hAnsi="Times New Roman" w:cs="Times New Roman"/>
          <w:b/>
          <w:bCs/>
          <w:sz w:val="32"/>
          <w:szCs w:val="32"/>
        </w:rPr>
        <w:t>)</w:t>
      </w:r>
    </w:p>
    <w:p w14:paraId="2ABA50C1"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 yavrularının beslenme ihtiyaçları bakımından tamamen annelerine bağlı oldukları dönemde yaygın olarak görülür.</w:t>
      </w:r>
    </w:p>
    <w:p w14:paraId="48B8BC8D" w14:textId="3633B990"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Meme emen kedi ve köpek yavrularında beslenme yetersizliğinin oluşumuna yardımcı olan birkaç faktör mevcuttur. Annenin ölmüş olması veya yavrularına sahip çıkmaması kedi ve köpek yavrularının süt tüketimlerinin yetersiz olmasına neden olur. Anne yavrularına yeterli </w:t>
      </w:r>
      <w:r w:rsidR="00B0559F" w:rsidRPr="00445D92">
        <w:rPr>
          <w:rFonts w:ascii="Times New Roman" w:hAnsi="Times New Roman" w:cs="Times New Roman"/>
          <w:sz w:val="32"/>
          <w:szCs w:val="32"/>
        </w:rPr>
        <w:t xml:space="preserve">önemi </w:t>
      </w:r>
      <w:r w:rsidRPr="00445D92">
        <w:rPr>
          <w:rFonts w:ascii="Times New Roman" w:hAnsi="Times New Roman" w:cs="Times New Roman"/>
          <w:sz w:val="32"/>
          <w:szCs w:val="32"/>
        </w:rPr>
        <w:t xml:space="preserve"> göstermiyor olabilir veya annenin hastalanması, </w:t>
      </w:r>
      <w:proofErr w:type="spellStart"/>
      <w:r w:rsidRPr="00445D92">
        <w:rPr>
          <w:rFonts w:ascii="Times New Roman" w:hAnsi="Times New Roman" w:cs="Times New Roman"/>
          <w:sz w:val="32"/>
          <w:szCs w:val="32"/>
        </w:rPr>
        <w:t>mastitis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metritis</w:t>
      </w:r>
      <w:proofErr w:type="spellEnd"/>
      <w:r w:rsidRPr="00445D92">
        <w:rPr>
          <w:rFonts w:ascii="Times New Roman" w:hAnsi="Times New Roman" w:cs="Times New Roman"/>
          <w:sz w:val="32"/>
          <w:szCs w:val="32"/>
        </w:rPr>
        <w:t xml:space="preserve"> veya memelerinin yetersiz gelişimi nedeniyle </w:t>
      </w:r>
      <w:proofErr w:type="spellStart"/>
      <w:r w:rsidRPr="00445D92">
        <w:rPr>
          <w:rFonts w:ascii="Times New Roman" w:hAnsi="Times New Roman" w:cs="Times New Roman"/>
          <w:sz w:val="32"/>
          <w:szCs w:val="32"/>
        </w:rPr>
        <w:t>laktasyon</w:t>
      </w:r>
      <w:proofErr w:type="spellEnd"/>
      <w:r w:rsidRPr="00445D92">
        <w:rPr>
          <w:rFonts w:ascii="Times New Roman" w:hAnsi="Times New Roman" w:cs="Times New Roman"/>
          <w:sz w:val="32"/>
          <w:szCs w:val="32"/>
        </w:rPr>
        <w:t xml:space="preserve"> kısmen veya tamamen başarısız olabilir. Ayrıca, kedi ve köpek yavruları </w:t>
      </w:r>
      <w:proofErr w:type="spellStart"/>
      <w:r w:rsidRPr="00445D92">
        <w:rPr>
          <w:rFonts w:ascii="Times New Roman" w:hAnsi="Times New Roman" w:cs="Times New Roman"/>
          <w:sz w:val="32"/>
          <w:szCs w:val="32"/>
        </w:rPr>
        <w:t>premature</w:t>
      </w:r>
      <w:proofErr w:type="spellEnd"/>
      <w:r w:rsidRPr="00445D92">
        <w:rPr>
          <w:rFonts w:ascii="Times New Roman" w:hAnsi="Times New Roman" w:cs="Times New Roman"/>
          <w:sz w:val="32"/>
          <w:szCs w:val="32"/>
        </w:rPr>
        <w:t xml:space="preserve"> olarak doğabilir, meme ememeyecek kadar zayıf doğmuş olabilir veya yeteri kadar süt emmesini engelleyecek </w:t>
      </w:r>
      <w:proofErr w:type="spellStart"/>
      <w:r w:rsidRPr="00445D92">
        <w:rPr>
          <w:rFonts w:ascii="Times New Roman" w:hAnsi="Times New Roman" w:cs="Times New Roman"/>
          <w:sz w:val="32"/>
          <w:szCs w:val="32"/>
        </w:rPr>
        <w:t>konjenital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defekte</w:t>
      </w:r>
      <w:proofErr w:type="spellEnd"/>
      <w:r w:rsidRPr="00445D92">
        <w:rPr>
          <w:rFonts w:ascii="Times New Roman" w:hAnsi="Times New Roman" w:cs="Times New Roman"/>
          <w:sz w:val="32"/>
          <w:szCs w:val="32"/>
        </w:rPr>
        <w:t xml:space="preserve"> sahip olabilir.</w:t>
      </w:r>
    </w:p>
    <w:p w14:paraId="72264F27"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Yetersiz beslenmiş bir yavru genellikle daha küçük ve hafif olmasıyla hemen tanınır, yeme konusunda girişken değildir veya bu yaşta yeterli canlı ağırlık artışı sağlayamamıştır.</w:t>
      </w:r>
    </w:p>
    <w:p w14:paraId="42B77484"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Emen yavru kedi ve köpeklerde beslenme yetersizliğinin tedavisinde genellikle doğru beslenmeye gerek vardır. Beslenme yetersizliğinin düzeltilmesi sırasında oluşan komplikasyonlar arasında genellikle ishal,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hipoglisemi ve </w:t>
      </w:r>
      <w:proofErr w:type="spellStart"/>
      <w:r w:rsidRPr="00445D92">
        <w:rPr>
          <w:rFonts w:ascii="Times New Roman" w:hAnsi="Times New Roman" w:cs="Times New Roman"/>
          <w:sz w:val="32"/>
          <w:szCs w:val="32"/>
        </w:rPr>
        <w:t>hipotermi</w:t>
      </w:r>
      <w:proofErr w:type="spellEnd"/>
      <w:r w:rsidRPr="00445D92">
        <w:rPr>
          <w:rFonts w:ascii="Times New Roman" w:hAnsi="Times New Roman" w:cs="Times New Roman"/>
          <w:sz w:val="32"/>
          <w:szCs w:val="32"/>
        </w:rPr>
        <w:t xml:space="preserve"> bulunur.</w:t>
      </w:r>
    </w:p>
    <w:p w14:paraId="0DE324C7" w14:textId="77777777" w:rsidR="00C32129" w:rsidRPr="00445D92" w:rsidRDefault="00C3212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Ticari süt ikame yeminden yeteri kadar verilirken ishal oluşacak olursa kuru madde alımı acilen yarıya indirilmelidir. Bu işlem, süt ikame yeminin 4:1 oranında sulandırılmasıyla veya tercihen eşit miktarda </w:t>
      </w:r>
      <w:proofErr w:type="spellStart"/>
      <w:r w:rsidRPr="00445D92">
        <w:rPr>
          <w:rFonts w:ascii="Times New Roman" w:hAnsi="Times New Roman" w:cs="Times New Roman"/>
          <w:sz w:val="32"/>
          <w:szCs w:val="32"/>
        </w:rPr>
        <w:t>multipl</w:t>
      </w:r>
      <w:proofErr w:type="spellEnd"/>
      <w:r w:rsidRPr="00445D92">
        <w:rPr>
          <w:rFonts w:ascii="Times New Roman" w:hAnsi="Times New Roman" w:cs="Times New Roman"/>
          <w:sz w:val="32"/>
          <w:szCs w:val="32"/>
        </w:rPr>
        <w:t xml:space="preserve"> elektrolit solüsyonu ve % 5’lik dekstroz </w:t>
      </w:r>
      <w:proofErr w:type="spellStart"/>
      <w:r w:rsidRPr="00445D92">
        <w:rPr>
          <w:rFonts w:ascii="Times New Roman" w:hAnsi="Times New Roman" w:cs="Times New Roman"/>
          <w:sz w:val="32"/>
          <w:szCs w:val="32"/>
        </w:rPr>
        <w:t>soluüsyonları</w:t>
      </w:r>
      <w:proofErr w:type="spellEnd"/>
      <w:r w:rsidRPr="00445D92">
        <w:rPr>
          <w:rFonts w:ascii="Times New Roman" w:hAnsi="Times New Roman" w:cs="Times New Roman"/>
          <w:sz w:val="32"/>
          <w:szCs w:val="32"/>
        </w:rPr>
        <w:t xml:space="preserve"> ile karıştırılarak yapılır. Gaitanın </w:t>
      </w:r>
      <w:proofErr w:type="spellStart"/>
      <w:r w:rsidRPr="00445D92">
        <w:rPr>
          <w:rFonts w:ascii="Times New Roman" w:hAnsi="Times New Roman" w:cs="Times New Roman"/>
          <w:sz w:val="32"/>
          <w:szCs w:val="32"/>
        </w:rPr>
        <w:t>kondüsyonu</w:t>
      </w:r>
      <w:proofErr w:type="spellEnd"/>
      <w:r w:rsidRPr="00445D92">
        <w:rPr>
          <w:rFonts w:ascii="Times New Roman" w:hAnsi="Times New Roman" w:cs="Times New Roman"/>
          <w:sz w:val="32"/>
          <w:szCs w:val="32"/>
        </w:rPr>
        <w:t xml:space="preserve"> düzeldiğinde kuru madde miktarı tedricen arttırılarak önerilen seviyeye çıkarılmalıdır.</w:t>
      </w:r>
    </w:p>
    <w:p w14:paraId="5E069B1E" w14:textId="77777777" w:rsidR="00C32129" w:rsidRPr="00445D92" w:rsidRDefault="00C32129"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Dehidrasyonu</w:t>
      </w:r>
      <w:proofErr w:type="spellEnd"/>
      <w:r w:rsidRPr="00445D92">
        <w:rPr>
          <w:rFonts w:ascii="Times New Roman" w:hAnsi="Times New Roman" w:cs="Times New Roman"/>
          <w:sz w:val="32"/>
          <w:szCs w:val="32"/>
        </w:rPr>
        <w:t xml:space="preserve"> ve orta seviyedeki hipoglisemiyi azaltmaya yardım etmek için eşit miktarda </w:t>
      </w:r>
      <w:proofErr w:type="spellStart"/>
      <w:r w:rsidRPr="00445D92">
        <w:rPr>
          <w:rFonts w:ascii="Times New Roman" w:hAnsi="Times New Roman" w:cs="Times New Roman"/>
          <w:sz w:val="32"/>
          <w:szCs w:val="32"/>
        </w:rPr>
        <w:t>multipl</w:t>
      </w:r>
      <w:proofErr w:type="spellEnd"/>
      <w:r w:rsidRPr="00445D92">
        <w:rPr>
          <w:rFonts w:ascii="Times New Roman" w:hAnsi="Times New Roman" w:cs="Times New Roman"/>
          <w:sz w:val="32"/>
          <w:szCs w:val="32"/>
        </w:rPr>
        <w:t xml:space="preserve"> elektrolit solüsyonu ve %5’lik dekstroz yavru yanıt verinceye kadar </w:t>
      </w:r>
      <w:proofErr w:type="spellStart"/>
      <w:r w:rsidRPr="00445D92">
        <w:rPr>
          <w:rFonts w:ascii="Times New Roman" w:hAnsi="Times New Roman" w:cs="Times New Roman"/>
          <w:sz w:val="32"/>
          <w:szCs w:val="32"/>
        </w:rPr>
        <w:t>parenteral</w:t>
      </w:r>
      <w:proofErr w:type="spellEnd"/>
      <w:r w:rsidRPr="00445D92">
        <w:rPr>
          <w:rFonts w:ascii="Times New Roman" w:hAnsi="Times New Roman" w:cs="Times New Roman"/>
          <w:sz w:val="32"/>
          <w:szCs w:val="32"/>
        </w:rPr>
        <w:t xml:space="preserve"> olarak uygulanmalıdır.</w:t>
      </w:r>
    </w:p>
    <w:p w14:paraId="02B7E24B"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RAŞİTİZM</w:t>
      </w:r>
    </w:p>
    <w:p w14:paraId="637104CD"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 vitamini eksikliği nedeniyle normal iskelet </w:t>
      </w:r>
      <w:proofErr w:type="spellStart"/>
      <w:r w:rsidRPr="00445D92">
        <w:rPr>
          <w:rFonts w:ascii="Times New Roman" w:hAnsi="Times New Roman" w:cs="Times New Roman"/>
          <w:sz w:val="32"/>
          <w:szCs w:val="32"/>
        </w:rPr>
        <w:t>ossifikasyon</w:t>
      </w:r>
      <w:proofErr w:type="spellEnd"/>
      <w:r w:rsidRPr="00445D92">
        <w:rPr>
          <w:rFonts w:ascii="Times New Roman" w:hAnsi="Times New Roman" w:cs="Times New Roman"/>
          <w:sz w:val="32"/>
          <w:szCs w:val="32"/>
        </w:rPr>
        <w:t xml:space="preserve"> işleminin bozulması sonucu ortaya çıkar.</w:t>
      </w:r>
    </w:p>
    <w:p w14:paraId="01D2171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Büyümekte olan kedi ve köpek yavrularında görülmekle birlikte uzun süredir birçok ülkede yaygın bir sorun değildir. Büyüme çağındaki yavruların diyetlerinde D vitamini ve kalsiyumun uygun miktar ve oranda olması gerekliliği yetiştiriciler tarafından bilindiğinden raşitizm yaygın olarak görülmemektedir.</w:t>
      </w:r>
    </w:p>
    <w:p w14:paraId="73CCF6C4"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D vitamini eksikliğinin tanısı iskelet anormalliklerinin gözlenmesiyle birlikte doğru bir diyet hikayesinin alınmasıyla konur. </w:t>
      </w:r>
    </w:p>
    <w:p w14:paraId="54DE06B8" w14:textId="69C79CA6" w:rsidR="00A6745C" w:rsidRPr="00570CDB"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Tedavide </w:t>
      </w:r>
      <w:proofErr w:type="spellStart"/>
      <w:r w:rsidRPr="00445D92">
        <w:rPr>
          <w:rFonts w:ascii="Times New Roman" w:hAnsi="Times New Roman" w:cs="Times New Roman"/>
          <w:sz w:val="32"/>
          <w:szCs w:val="32"/>
        </w:rPr>
        <w:t>beslenmesel</w:t>
      </w:r>
      <w:proofErr w:type="spellEnd"/>
      <w:r w:rsidRPr="00445D92">
        <w:rPr>
          <w:rFonts w:ascii="Times New Roman" w:hAnsi="Times New Roman" w:cs="Times New Roman"/>
          <w:sz w:val="32"/>
          <w:szCs w:val="32"/>
        </w:rPr>
        <w:t xml:space="preserve"> olarak dengeli, ticari büyüme diyeti D vitamini katkısı yapılmaksızın veya günlük D vitamini katkısı 500 IU/kg veya 10-20 IU/kg canlı ağırlıktan fazla olmamak koşuluyla verilir. İlave miktarlar D vitamini </w:t>
      </w:r>
      <w:proofErr w:type="spellStart"/>
      <w:r w:rsidRPr="00445D92">
        <w:rPr>
          <w:rFonts w:ascii="Times New Roman" w:hAnsi="Times New Roman" w:cs="Times New Roman"/>
          <w:sz w:val="32"/>
          <w:szCs w:val="32"/>
        </w:rPr>
        <w:t>toksisitesine</w:t>
      </w:r>
      <w:proofErr w:type="spellEnd"/>
      <w:r w:rsidRPr="00445D92">
        <w:rPr>
          <w:rFonts w:ascii="Times New Roman" w:hAnsi="Times New Roman" w:cs="Times New Roman"/>
          <w:sz w:val="32"/>
          <w:szCs w:val="32"/>
        </w:rPr>
        <w:t xml:space="preserve"> neden olabilir.</w:t>
      </w:r>
    </w:p>
    <w:p w14:paraId="66D6B11E" w14:textId="0CDEA7F5"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SARILIK</w:t>
      </w:r>
    </w:p>
    <w:p w14:paraId="5555A7AF"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Pansteatitis</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veya </w:t>
      </w:r>
      <w:r w:rsidRPr="00445D92">
        <w:rPr>
          <w:rFonts w:ascii="Times New Roman" w:hAnsi="Times New Roman" w:cs="Times New Roman"/>
          <w:b/>
          <w:bCs/>
          <w:sz w:val="32"/>
          <w:szCs w:val="32"/>
        </w:rPr>
        <w:t xml:space="preserve">sarı yağ hastalığı </w:t>
      </w:r>
      <w:r w:rsidRPr="00445D92">
        <w:rPr>
          <w:rFonts w:ascii="Times New Roman" w:hAnsi="Times New Roman" w:cs="Times New Roman"/>
          <w:sz w:val="32"/>
          <w:szCs w:val="32"/>
        </w:rPr>
        <w:t>olarak da bilinir.</w:t>
      </w:r>
    </w:p>
    <w:p w14:paraId="520ED1F8"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Vücut yağının yangısal bir bozukluğudur.</w:t>
      </w:r>
    </w:p>
    <w:p w14:paraId="1D99F86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Başlıca her iki cinsiyette büyüme dönemindeki yavru kedileri etkiler.</w:t>
      </w:r>
    </w:p>
    <w:p w14:paraId="36DC4590"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Sarılık gelişmiş olan kedilerin çoğu fazla miktarda balık içeren ticari ya da ev yapımı diyet tüketmişlerdir. Bu diyetler E vitamini eksikliğinin oluşumuna yardımcı olur.</w:t>
      </w:r>
    </w:p>
    <w:p w14:paraId="3B658898"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Diyette fazla miktarda doymamış yağın yeteri kadar antioksidan (E vitamini ve/veya diğer sentetik antioksidanlar) olmaksızın tüketimi vücut yağının </w:t>
      </w:r>
      <w:proofErr w:type="spellStart"/>
      <w:r w:rsidRPr="00445D92">
        <w:rPr>
          <w:rFonts w:ascii="Times New Roman" w:hAnsi="Times New Roman" w:cs="Times New Roman"/>
          <w:sz w:val="32"/>
          <w:szCs w:val="32"/>
        </w:rPr>
        <w:t>peroksidasyonuyla</w:t>
      </w:r>
      <w:proofErr w:type="spellEnd"/>
      <w:r w:rsidRPr="00445D92">
        <w:rPr>
          <w:rFonts w:ascii="Times New Roman" w:hAnsi="Times New Roman" w:cs="Times New Roman"/>
          <w:sz w:val="32"/>
          <w:szCs w:val="32"/>
        </w:rPr>
        <w:t xml:space="preserve"> sonuçlanarak müteakiben yağ nekrozu ve sarılık ortaya çıkar.</w:t>
      </w:r>
    </w:p>
    <w:p w14:paraId="4135FC8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Günümüzde imalatçılar kedi yemlerine E vitamini veya sentetik antioksidanlar kattığından sarılık </w:t>
      </w:r>
      <w:proofErr w:type="spellStart"/>
      <w:r w:rsidRPr="00445D92">
        <w:rPr>
          <w:rFonts w:ascii="Times New Roman" w:hAnsi="Times New Roman" w:cs="Times New Roman"/>
          <w:sz w:val="32"/>
          <w:szCs w:val="32"/>
        </w:rPr>
        <w:t>insidensi</w:t>
      </w:r>
      <w:proofErr w:type="spellEnd"/>
      <w:r w:rsidRPr="00445D92">
        <w:rPr>
          <w:rFonts w:ascii="Times New Roman" w:hAnsi="Times New Roman" w:cs="Times New Roman"/>
          <w:sz w:val="32"/>
          <w:szCs w:val="32"/>
        </w:rPr>
        <w:t xml:space="preserve"> azalmıştır. Fazla miktarda balık ağırlıklı hazırlanan ev tipi diyetleri tüketen kedilerde nadiren de olsa halen rastlanabilir.</w:t>
      </w:r>
    </w:p>
    <w:p w14:paraId="4F264BB8"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Sarılık genellikle balık ağırlıklı bir diyeti haftalarca ya da aylarca tüketen kedilerde meydana gelir. </w:t>
      </w:r>
    </w:p>
    <w:p w14:paraId="06D8E079"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İlk etapta hayvan iştahsızdır. Hareket etmekte bir isteksizlik söz konusudur.</w:t>
      </w:r>
    </w:p>
    <w:p w14:paraId="492845C4"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ağrılıdır ve sırtının hafifçe okşanmasını bile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edemez. Karnın muayenesi oldukça ağrılı olabildiğinden muayene tamamlanamaz. Sarılık ilerlediğinde özellikle </w:t>
      </w:r>
      <w:proofErr w:type="spellStart"/>
      <w:r w:rsidRPr="00445D92">
        <w:rPr>
          <w:rFonts w:ascii="Times New Roman" w:hAnsi="Times New Roman" w:cs="Times New Roman"/>
          <w:sz w:val="32"/>
          <w:szCs w:val="32"/>
        </w:rPr>
        <w:t>kaısk</w:t>
      </w:r>
      <w:proofErr w:type="spellEnd"/>
      <w:r w:rsidRPr="00445D92">
        <w:rPr>
          <w:rFonts w:ascii="Times New Roman" w:hAnsi="Times New Roman" w:cs="Times New Roman"/>
          <w:sz w:val="32"/>
          <w:szCs w:val="32"/>
        </w:rPr>
        <w:t xml:space="preserve"> bölgesinde deri altı yağ dokusu sert ve yumru yumru veya </w:t>
      </w:r>
      <w:proofErr w:type="spellStart"/>
      <w:r w:rsidRPr="00445D92">
        <w:rPr>
          <w:rFonts w:ascii="Times New Roman" w:hAnsi="Times New Roman" w:cs="Times New Roman"/>
          <w:sz w:val="32"/>
          <w:szCs w:val="32"/>
        </w:rPr>
        <w:t>granüler</w:t>
      </w:r>
      <w:proofErr w:type="spellEnd"/>
      <w:r w:rsidRPr="00445D92">
        <w:rPr>
          <w:rFonts w:ascii="Times New Roman" w:hAnsi="Times New Roman" w:cs="Times New Roman"/>
          <w:sz w:val="32"/>
          <w:szCs w:val="32"/>
        </w:rPr>
        <w:t xml:space="preserve"> bir şekilde hissedilir. </w:t>
      </w:r>
      <w:proofErr w:type="spellStart"/>
      <w:r w:rsidRPr="00445D92">
        <w:rPr>
          <w:rFonts w:ascii="Times New Roman" w:hAnsi="Times New Roman" w:cs="Times New Roman"/>
          <w:sz w:val="32"/>
          <w:szCs w:val="32"/>
        </w:rPr>
        <w:t>Antimikrobiyel</w:t>
      </w:r>
      <w:proofErr w:type="spellEnd"/>
      <w:r w:rsidRPr="00445D92">
        <w:rPr>
          <w:rFonts w:ascii="Times New Roman" w:hAnsi="Times New Roman" w:cs="Times New Roman"/>
          <w:sz w:val="32"/>
          <w:szCs w:val="32"/>
        </w:rPr>
        <w:t xml:space="preserve"> tedaviye rağmen kedide sürekli bir yüksek ateş vardır.</w:t>
      </w:r>
    </w:p>
    <w:p w14:paraId="290958C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Sarılık tedavi edilmezse, kedinin lökosit sayısı sürekli olarak yükselir ve 70000-100000 lökosit/µl ulaşılabilir.</w:t>
      </w:r>
    </w:p>
    <w:p w14:paraId="66A0A030"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Tedavideki en önemli unsur diyetin değiştirilmesidir. Balık ürünleri diyetten çıkarılmalı ve yerini dengeli ticari kedi yemleri almalıdır. Başlangıçta, ağrılı ve yangılı deri altı yağ dokusu sıvıların SC yolla uygulanmasına ve hayvanın sık sık ele alınmasına izin vermediğinden yemler sürülerek elle kediye verilir. Sarılık belirtileri yatışıncaya kadar günde iki kez oral yolla </w:t>
      </w:r>
      <w:r w:rsidRPr="00445D92">
        <w:rPr>
          <w:rFonts w:ascii="Times New Roman" w:hAnsi="Times New Roman" w:cs="Times New Roman"/>
          <w:sz w:val="32"/>
          <w:szCs w:val="32"/>
          <w:lang w:val="el-GR"/>
        </w:rPr>
        <w:t>α</w:t>
      </w:r>
      <w:r w:rsidRPr="00445D92">
        <w:rPr>
          <w:rFonts w:ascii="Times New Roman" w:hAnsi="Times New Roman" w:cs="Times New Roman"/>
          <w:sz w:val="32"/>
          <w:szCs w:val="32"/>
        </w:rPr>
        <w:t>-</w:t>
      </w:r>
      <w:proofErr w:type="spellStart"/>
      <w:r w:rsidRPr="00445D92">
        <w:rPr>
          <w:rFonts w:ascii="Times New Roman" w:hAnsi="Times New Roman" w:cs="Times New Roman"/>
          <w:sz w:val="32"/>
          <w:szCs w:val="32"/>
        </w:rPr>
        <w:t>tokoferol</w:t>
      </w:r>
      <w:proofErr w:type="spellEnd"/>
      <w:r w:rsidRPr="00445D92">
        <w:rPr>
          <w:rFonts w:ascii="Times New Roman" w:hAnsi="Times New Roman" w:cs="Times New Roman"/>
          <w:sz w:val="32"/>
          <w:szCs w:val="32"/>
        </w:rPr>
        <w:t xml:space="preserve"> asetat 10-20 IU miktarında verilir.</w:t>
      </w:r>
    </w:p>
    <w:p w14:paraId="3B2E4AF9"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Kortikosteroidlerin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antienflamatuar</w:t>
      </w:r>
      <w:proofErr w:type="spellEnd"/>
      <w:r w:rsidRPr="00445D92">
        <w:rPr>
          <w:rFonts w:ascii="Times New Roman" w:hAnsi="Times New Roman" w:cs="Times New Roman"/>
          <w:sz w:val="32"/>
          <w:szCs w:val="32"/>
        </w:rPr>
        <w:t xml:space="preserve"> dozları ağrılı ve yangılı dokunun vermiş olduğu huzursuzluğu azaltmak için verilebilir. Tedaviye verilen yanıt tedricen olur, kedinin yeme güçlüğünün bir sonucu olarak iyileşme haftalar ve hatta aylar sürer. Kedi yem yemeyi reddederse ölünceye kadar yavaş yavaş kötüleşir.</w:t>
      </w:r>
    </w:p>
    <w:p w14:paraId="2EEC5F4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AŞIRI BESLENME VE İSKELET HASTALIKLARI</w:t>
      </w:r>
    </w:p>
    <w:p w14:paraId="3D0F9B8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İri ırklara ait büyüme çağındaki gençlerin aşırı beslenmeleri büyümeyi hızlandırır ancak </w:t>
      </w:r>
      <w:proofErr w:type="spellStart"/>
      <w:r w:rsidRPr="00445D92">
        <w:rPr>
          <w:rFonts w:ascii="Times New Roman" w:hAnsi="Times New Roman" w:cs="Times New Roman"/>
          <w:sz w:val="32"/>
          <w:szCs w:val="32"/>
        </w:rPr>
        <w:t>hipertrofik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osteodistrofi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osteokondrozis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dissekans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Wobbler</w:t>
      </w:r>
      <w:proofErr w:type="spellEnd"/>
      <w:r w:rsidRPr="00445D92">
        <w:rPr>
          <w:rFonts w:ascii="Times New Roman" w:hAnsi="Times New Roman" w:cs="Times New Roman"/>
          <w:sz w:val="32"/>
          <w:szCs w:val="32"/>
        </w:rPr>
        <w:t xml:space="preserve"> sendromu (</w:t>
      </w:r>
      <w:proofErr w:type="spellStart"/>
      <w:r w:rsidRPr="00445D92">
        <w:rPr>
          <w:rFonts w:ascii="Times New Roman" w:hAnsi="Times New Roman" w:cs="Times New Roman"/>
          <w:sz w:val="32"/>
          <w:szCs w:val="32"/>
        </w:rPr>
        <w:t>servikal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spondilopati</w:t>
      </w:r>
      <w:proofErr w:type="spellEnd"/>
      <w:r w:rsidRPr="00445D92">
        <w:rPr>
          <w:rFonts w:ascii="Times New Roman" w:hAnsi="Times New Roman" w:cs="Times New Roman"/>
          <w:sz w:val="32"/>
          <w:szCs w:val="32"/>
        </w:rPr>
        <w:t xml:space="preserve">: Great Dane ve </w:t>
      </w:r>
      <w:proofErr w:type="spellStart"/>
      <w:r w:rsidRPr="00445D92">
        <w:rPr>
          <w:rFonts w:ascii="Times New Roman" w:hAnsi="Times New Roman" w:cs="Times New Roman"/>
          <w:sz w:val="32"/>
          <w:szCs w:val="32"/>
        </w:rPr>
        <w:t>Dobermann</w:t>
      </w:r>
      <w:proofErr w:type="spellEnd"/>
      <w:r w:rsidRPr="00445D92">
        <w:rPr>
          <w:rFonts w:ascii="Times New Roman" w:hAnsi="Times New Roman" w:cs="Times New Roman"/>
          <w:sz w:val="32"/>
          <w:szCs w:val="32"/>
        </w:rPr>
        <w:t xml:space="preserve"> gibi iri ırklarda) görülebilir.</w:t>
      </w:r>
    </w:p>
    <w:p w14:paraId="1ACF66FD"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Wobbler</w:t>
      </w:r>
      <w:proofErr w:type="spellEnd"/>
      <w:r w:rsidRPr="00445D92">
        <w:rPr>
          <w:rFonts w:ascii="Times New Roman" w:hAnsi="Times New Roman" w:cs="Times New Roman"/>
          <w:b/>
          <w:bCs/>
          <w:sz w:val="32"/>
          <w:szCs w:val="32"/>
        </w:rPr>
        <w:t xml:space="preserve"> sendromu: </w:t>
      </w:r>
      <w:proofErr w:type="spellStart"/>
      <w:r w:rsidRPr="00445D92">
        <w:rPr>
          <w:rFonts w:ascii="Times New Roman" w:hAnsi="Times New Roman" w:cs="Times New Roman"/>
          <w:sz w:val="32"/>
          <w:szCs w:val="32"/>
        </w:rPr>
        <w:t>servikal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vertebralardaki</w:t>
      </w:r>
      <w:proofErr w:type="spellEnd"/>
      <w:r w:rsidRPr="00445D92">
        <w:rPr>
          <w:rFonts w:ascii="Times New Roman" w:hAnsi="Times New Roman" w:cs="Times New Roman"/>
          <w:sz w:val="32"/>
          <w:szCs w:val="32"/>
        </w:rPr>
        <w:t xml:space="preserve"> disk kaymaları ya da </w:t>
      </w:r>
      <w:proofErr w:type="spellStart"/>
      <w:r w:rsidRPr="00445D92">
        <w:rPr>
          <w:rFonts w:ascii="Times New Roman" w:hAnsi="Times New Roman" w:cs="Times New Roman"/>
          <w:sz w:val="32"/>
          <w:szCs w:val="32"/>
        </w:rPr>
        <w:t>kanalis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vertebralislerin</w:t>
      </w:r>
      <w:proofErr w:type="spellEnd"/>
      <w:r w:rsidRPr="00445D92">
        <w:rPr>
          <w:rFonts w:ascii="Times New Roman" w:hAnsi="Times New Roman" w:cs="Times New Roman"/>
          <w:sz w:val="32"/>
          <w:szCs w:val="32"/>
        </w:rPr>
        <w:t xml:space="preserve"> oldukça farklı çaplarda olabilmesi nedeniyle (</w:t>
      </w:r>
      <w:proofErr w:type="spellStart"/>
      <w:r w:rsidRPr="00445D92">
        <w:rPr>
          <w:rFonts w:ascii="Times New Roman" w:hAnsi="Times New Roman" w:cs="Times New Roman"/>
          <w:sz w:val="32"/>
          <w:szCs w:val="32"/>
        </w:rPr>
        <w:t>spinal</w:t>
      </w:r>
      <w:proofErr w:type="spellEnd"/>
      <w:r w:rsidRPr="00445D92">
        <w:rPr>
          <w:rFonts w:ascii="Times New Roman" w:hAnsi="Times New Roman" w:cs="Times New Roman"/>
          <w:sz w:val="32"/>
          <w:szCs w:val="32"/>
        </w:rPr>
        <w:t xml:space="preserve"> kanalın </w:t>
      </w:r>
      <w:proofErr w:type="spellStart"/>
      <w:r w:rsidRPr="00445D92">
        <w:rPr>
          <w:rFonts w:ascii="Times New Roman" w:hAnsi="Times New Roman" w:cs="Times New Roman"/>
          <w:sz w:val="32"/>
          <w:szCs w:val="32"/>
        </w:rPr>
        <w:t>malformasyonu</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spinal</w:t>
      </w:r>
      <w:proofErr w:type="spellEnd"/>
      <w:r w:rsidRPr="00445D92">
        <w:rPr>
          <w:rFonts w:ascii="Times New Roman" w:hAnsi="Times New Roman" w:cs="Times New Roman"/>
          <w:sz w:val="32"/>
          <w:szCs w:val="32"/>
        </w:rPr>
        <w:t xml:space="preserve"> kordun kompresyona uğraması sonucu şekillenir. Travmadan her ırk köpek az veya çok etkilenir. Gerçek </w:t>
      </w:r>
      <w:proofErr w:type="spellStart"/>
      <w:r w:rsidRPr="00445D92">
        <w:rPr>
          <w:rFonts w:ascii="Times New Roman" w:hAnsi="Times New Roman" w:cs="Times New Roman"/>
          <w:sz w:val="32"/>
          <w:szCs w:val="32"/>
        </w:rPr>
        <w:t>Wobbler</w:t>
      </w:r>
      <w:proofErr w:type="spellEnd"/>
      <w:r w:rsidRPr="00445D92">
        <w:rPr>
          <w:rFonts w:ascii="Times New Roman" w:hAnsi="Times New Roman" w:cs="Times New Roman"/>
          <w:sz w:val="32"/>
          <w:szCs w:val="32"/>
        </w:rPr>
        <w:t xml:space="preserve"> sendromu ise </w:t>
      </w:r>
      <w:proofErr w:type="spellStart"/>
      <w:r w:rsidRPr="00445D92">
        <w:rPr>
          <w:rFonts w:ascii="Times New Roman" w:hAnsi="Times New Roman" w:cs="Times New Roman"/>
          <w:sz w:val="32"/>
          <w:szCs w:val="32"/>
        </w:rPr>
        <w:t>herediter</w:t>
      </w:r>
      <w:proofErr w:type="spellEnd"/>
      <w:r w:rsidRPr="00445D92">
        <w:rPr>
          <w:rFonts w:ascii="Times New Roman" w:hAnsi="Times New Roman" w:cs="Times New Roman"/>
          <w:sz w:val="32"/>
          <w:szCs w:val="32"/>
        </w:rPr>
        <w:t xml:space="preserve"> kökenlidir. Büyümekte olan Great Dane yavrularının aşırı protein ve kalsiyumlu yemlerle beslenmesi sonucu da oluşabilir.</w:t>
      </w:r>
    </w:p>
    <w:p w14:paraId="21AEA791"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Progressif</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inkoordinasyon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parezis</w:t>
      </w:r>
      <w:proofErr w:type="spellEnd"/>
      <w:r w:rsidRPr="00445D92">
        <w:rPr>
          <w:rFonts w:ascii="Times New Roman" w:hAnsi="Times New Roman" w:cs="Times New Roman"/>
          <w:sz w:val="32"/>
          <w:szCs w:val="32"/>
        </w:rPr>
        <w:t xml:space="preserve"> veya </w:t>
      </w:r>
      <w:proofErr w:type="spellStart"/>
      <w:r w:rsidRPr="00445D92">
        <w:rPr>
          <w:rFonts w:ascii="Times New Roman" w:hAnsi="Times New Roman" w:cs="Times New Roman"/>
          <w:sz w:val="32"/>
          <w:szCs w:val="32"/>
        </w:rPr>
        <w:t>paralizis</w:t>
      </w:r>
      <w:proofErr w:type="spellEnd"/>
      <w:r w:rsidRPr="00445D92">
        <w:rPr>
          <w:rFonts w:ascii="Times New Roman" w:hAnsi="Times New Roman" w:cs="Times New Roman"/>
          <w:sz w:val="32"/>
          <w:szCs w:val="32"/>
        </w:rPr>
        <w:t xml:space="preserve"> klinik görünümlerdir.</w:t>
      </w:r>
    </w:p>
    <w:p w14:paraId="445F2D3B"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İri ırkların yavrularında diyet kompozisyonuna ve besleme seviyesine özel bir dikkat gösterilmelidir.</w:t>
      </w:r>
    </w:p>
    <w:p w14:paraId="11FB87C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KUSMA: </w:t>
      </w:r>
      <w:r w:rsidRPr="00445D92">
        <w:rPr>
          <w:rFonts w:ascii="Times New Roman" w:hAnsi="Times New Roman" w:cs="Times New Roman"/>
          <w:sz w:val="32"/>
          <w:szCs w:val="32"/>
        </w:rPr>
        <w:t xml:space="preserve">kusmanın etiyolojisinde; tiksinmeye neden olan kötü kokular, heyecan, korku gibi duygular, </w:t>
      </w:r>
      <w:proofErr w:type="spellStart"/>
      <w:r w:rsidRPr="00445D92">
        <w:rPr>
          <w:rFonts w:ascii="Times New Roman" w:hAnsi="Times New Roman" w:cs="Times New Roman"/>
          <w:sz w:val="32"/>
          <w:szCs w:val="32"/>
        </w:rPr>
        <w:t>vestibuler</w:t>
      </w:r>
      <w:proofErr w:type="spellEnd"/>
      <w:r w:rsidRPr="00445D92">
        <w:rPr>
          <w:rFonts w:ascii="Times New Roman" w:hAnsi="Times New Roman" w:cs="Times New Roman"/>
          <w:sz w:val="32"/>
          <w:szCs w:val="32"/>
        </w:rPr>
        <w:t xml:space="preserve"> hastalıklar, </w:t>
      </w:r>
      <w:proofErr w:type="spellStart"/>
      <w:r w:rsidRPr="00445D92">
        <w:rPr>
          <w:rFonts w:ascii="Times New Roman" w:hAnsi="Times New Roman" w:cs="Times New Roman"/>
          <w:sz w:val="32"/>
          <w:szCs w:val="32"/>
        </w:rPr>
        <w:t>visseral</w:t>
      </w:r>
      <w:proofErr w:type="spellEnd"/>
      <w:r w:rsidRPr="00445D92">
        <w:rPr>
          <w:rFonts w:ascii="Times New Roman" w:hAnsi="Times New Roman" w:cs="Times New Roman"/>
          <w:sz w:val="32"/>
          <w:szCs w:val="32"/>
        </w:rPr>
        <w:t xml:space="preserve"> yangılar, toksinler, bazı ilaçların etkisi, midenin aşırı dolgunluğu, sarsıntılı yolculuklar, şiddetli ağrılar, x ışınları, </w:t>
      </w:r>
      <w:proofErr w:type="spellStart"/>
      <w:r w:rsidRPr="00445D92">
        <w:rPr>
          <w:rFonts w:ascii="Times New Roman" w:hAnsi="Times New Roman" w:cs="Times New Roman"/>
          <w:sz w:val="32"/>
          <w:szCs w:val="32"/>
        </w:rPr>
        <w:t>intrakraniyal</w:t>
      </w:r>
      <w:proofErr w:type="spellEnd"/>
      <w:r w:rsidRPr="00445D92">
        <w:rPr>
          <w:rFonts w:ascii="Times New Roman" w:hAnsi="Times New Roman" w:cs="Times New Roman"/>
          <w:sz w:val="32"/>
          <w:szCs w:val="32"/>
        </w:rPr>
        <w:t xml:space="preserve"> basınç artışı, beyin kanaması, apandisit, bağırsak tıkanması, </w:t>
      </w:r>
      <w:proofErr w:type="spellStart"/>
      <w:r w:rsidRPr="00445D92">
        <w:rPr>
          <w:rFonts w:ascii="Times New Roman" w:hAnsi="Times New Roman" w:cs="Times New Roman"/>
          <w:sz w:val="32"/>
          <w:szCs w:val="32"/>
        </w:rPr>
        <w:t>renal</w:t>
      </w:r>
      <w:proofErr w:type="spellEnd"/>
      <w:r w:rsidRPr="00445D92">
        <w:rPr>
          <w:rFonts w:ascii="Times New Roman" w:hAnsi="Times New Roman" w:cs="Times New Roman"/>
          <w:sz w:val="32"/>
          <w:szCs w:val="32"/>
        </w:rPr>
        <w:t xml:space="preserve"> bozukluklar,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üremi, </w:t>
      </w:r>
      <w:proofErr w:type="spellStart"/>
      <w:r w:rsidRPr="00445D92">
        <w:rPr>
          <w:rFonts w:ascii="Times New Roman" w:hAnsi="Times New Roman" w:cs="Times New Roman"/>
          <w:sz w:val="32"/>
          <w:szCs w:val="32"/>
        </w:rPr>
        <w:t>anoksi</w:t>
      </w:r>
      <w:proofErr w:type="spellEnd"/>
      <w:r w:rsidRPr="00445D92">
        <w:rPr>
          <w:rFonts w:ascii="Times New Roman" w:hAnsi="Times New Roman" w:cs="Times New Roman"/>
          <w:sz w:val="32"/>
          <w:szCs w:val="32"/>
        </w:rPr>
        <w:t>, anemi ve elektrolit dengesinin bozulması yer alır.</w:t>
      </w:r>
    </w:p>
    <w:p w14:paraId="799465AF"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Kusma mevcut hastalığın bir semptomu olup, tedavideki başarı gerçek nedenin bulunmasına bağlıdır. Özellikle köpeklerde akut </w:t>
      </w:r>
      <w:proofErr w:type="spellStart"/>
      <w:r w:rsidRPr="00445D92">
        <w:rPr>
          <w:rFonts w:ascii="Times New Roman" w:hAnsi="Times New Roman" w:cs="Times New Roman"/>
          <w:sz w:val="32"/>
          <w:szCs w:val="32"/>
        </w:rPr>
        <w:t>gastritis</w:t>
      </w:r>
      <w:proofErr w:type="spellEnd"/>
      <w:r w:rsidRPr="00445D92">
        <w:rPr>
          <w:rFonts w:ascii="Times New Roman" w:hAnsi="Times New Roman" w:cs="Times New Roman"/>
          <w:sz w:val="32"/>
          <w:szCs w:val="32"/>
        </w:rPr>
        <w:t xml:space="preserve"> kusmanın en genel nedenidir.</w:t>
      </w:r>
    </w:p>
    <w:p w14:paraId="4D0DD19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Yem konusunda seçici olmayan köpeklerde kusmaya sık rastlandığı halde yem konusunda titiz bir davranış gösteren kedilerde nadiren rastlanır.</w:t>
      </w:r>
    </w:p>
    <w:p w14:paraId="262ED17F"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Akut </w:t>
      </w:r>
      <w:proofErr w:type="spellStart"/>
      <w:r w:rsidRPr="00445D92">
        <w:rPr>
          <w:rFonts w:ascii="Times New Roman" w:hAnsi="Times New Roman" w:cs="Times New Roman"/>
          <w:sz w:val="32"/>
          <w:szCs w:val="32"/>
        </w:rPr>
        <w:t>gastritis</w:t>
      </w:r>
      <w:proofErr w:type="spellEnd"/>
      <w:r w:rsidRPr="00445D92">
        <w:rPr>
          <w:rFonts w:ascii="Times New Roman" w:hAnsi="Times New Roman" w:cs="Times New Roman"/>
          <w:sz w:val="32"/>
          <w:szCs w:val="32"/>
        </w:rPr>
        <w:t xml:space="preserve"> tek başına şekillenebilirse de genellikle </w:t>
      </w:r>
      <w:proofErr w:type="spellStart"/>
      <w:r w:rsidRPr="00445D92">
        <w:rPr>
          <w:rFonts w:ascii="Times New Roman" w:hAnsi="Times New Roman" w:cs="Times New Roman"/>
          <w:sz w:val="32"/>
          <w:szCs w:val="32"/>
        </w:rPr>
        <w:t>enteritisle</w:t>
      </w:r>
      <w:proofErr w:type="spellEnd"/>
      <w:r w:rsidRPr="00445D92">
        <w:rPr>
          <w:rFonts w:ascii="Times New Roman" w:hAnsi="Times New Roman" w:cs="Times New Roman"/>
          <w:sz w:val="32"/>
          <w:szCs w:val="32"/>
        </w:rPr>
        <w:t xml:space="preserve"> ilgilidir.</w:t>
      </w:r>
    </w:p>
    <w:p w14:paraId="6D27B2B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Normal olarak lokma mideye girdiğinde </w:t>
      </w:r>
      <w:proofErr w:type="spellStart"/>
      <w:r w:rsidRPr="00445D92">
        <w:rPr>
          <w:rFonts w:ascii="Times New Roman" w:hAnsi="Times New Roman" w:cs="Times New Roman"/>
          <w:sz w:val="32"/>
          <w:szCs w:val="32"/>
        </w:rPr>
        <w:t>fundus</w:t>
      </w:r>
      <w:proofErr w:type="spellEnd"/>
      <w:r w:rsidRPr="00445D92">
        <w:rPr>
          <w:rFonts w:ascii="Times New Roman" w:hAnsi="Times New Roman" w:cs="Times New Roman"/>
          <w:sz w:val="32"/>
          <w:szCs w:val="32"/>
        </w:rPr>
        <w:t xml:space="preserve"> bu duruma uymak için </w:t>
      </w:r>
      <w:proofErr w:type="spellStart"/>
      <w:r w:rsidRPr="00445D92">
        <w:rPr>
          <w:rFonts w:ascii="Times New Roman" w:hAnsi="Times New Roman" w:cs="Times New Roman"/>
          <w:sz w:val="32"/>
          <w:szCs w:val="32"/>
        </w:rPr>
        <w:t>intragastrik</w:t>
      </w:r>
      <w:proofErr w:type="spellEnd"/>
      <w:r w:rsidRPr="00445D92">
        <w:rPr>
          <w:rFonts w:ascii="Times New Roman" w:hAnsi="Times New Roman" w:cs="Times New Roman"/>
          <w:sz w:val="32"/>
          <w:szCs w:val="32"/>
        </w:rPr>
        <w:t xml:space="preserve"> basıncı arttırmaksızın gevşer. </w:t>
      </w:r>
      <w:proofErr w:type="spellStart"/>
      <w:r w:rsidRPr="00445D92">
        <w:rPr>
          <w:rFonts w:ascii="Times New Roman" w:hAnsi="Times New Roman" w:cs="Times New Roman"/>
          <w:sz w:val="32"/>
          <w:szCs w:val="32"/>
        </w:rPr>
        <w:t>Antrum</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pilorustaki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kontraksiyonlar</w:t>
      </w:r>
      <w:proofErr w:type="spellEnd"/>
      <w:r w:rsidRPr="00445D92">
        <w:rPr>
          <w:rFonts w:ascii="Times New Roman" w:hAnsi="Times New Roman" w:cs="Times New Roman"/>
          <w:sz w:val="32"/>
          <w:szCs w:val="32"/>
        </w:rPr>
        <w:t xml:space="preserve"> ile lokma </w:t>
      </w:r>
      <w:proofErr w:type="spellStart"/>
      <w:r w:rsidRPr="00445D92">
        <w:rPr>
          <w:rFonts w:ascii="Times New Roman" w:hAnsi="Times New Roman" w:cs="Times New Roman"/>
          <w:sz w:val="32"/>
          <w:szCs w:val="32"/>
        </w:rPr>
        <w:t>duodenuma</w:t>
      </w:r>
      <w:proofErr w:type="spellEnd"/>
      <w:r w:rsidRPr="00445D92">
        <w:rPr>
          <w:rFonts w:ascii="Times New Roman" w:hAnsi="Times New Roman" w:cs="Times New Roman"/>
          <w:sz w:val="32"/>
          <w:szCs w:val="32"/>
        </w:rPr>
        <w:t xml:space="preserve"> yollanmadan önce homojen bir hale getirilir ve daha sonra </w:t>
      </w:r>
      <w:proofErr w:type="spellStart"/>
      <w:r w:rsidRPr="00445D92">
        <w:rPr>
          <w:rFonts w:ascii="Times New Roman" w:hAnsi="Times New Roman" w:cs="Times New Roman"/>
          <w:sz w:val="32"/>
          <w:szCs w:val="32"/>
        </w:rPr>
        <w:t>antrumun</w:t>
      </w:r>
      <w:proofErr w:type="spellEnd"/>
      <w:r w:rsidRPr="00445D92">
        <w:rPr>
          <w:rFonts w:ascii="Times New Roman" w:hAnsi="Times New Roman" w:cs="Times New Roman"/>
          <w:sz w:val="32"/>
          <w:szCs w:val="32"/>
        </w:rPr>
        <w:t xml:space="preserve"> sistolü ile sindirimi tamamlanmış lokma </w:t>
      </w:r>
      <w:proofErr w:type="spellStart"/>
      <w:r w:rsidRPr="00445D92">
        <w:rPr>
          <w:rFonts w:ascii="Times New Roman" w:hAnsi="Times New Roman" w:cs="Times New Roman"/>
          <w:sz w:val="32"/>
          <w:szCs w:val="32"/>
        </w:rPr>
        <w:t>duodenuma</w:t>
      </w:r>
      <w:proofErr w:type="spellEnd"/>
      <w:r w:rsidRPr="00445D92">
        <w:rPr>
          <w:rFonts w:ascii="Times New Roman" w:hAnsi="Times New Roman" w:cs="Times New Roman"/>
          <w:sz w:val="32"/>
          <w:szCs w:val="32"/>
        </w:rPr>
        <w:t xml:space="preserve"> gönderilir. Gıdalar mideyi önce sıvılar, daha sonra karbonhidrat ve protein, son olarak yağlar ve lif şeklinde bir sıra izleyerek terk ederler.</w:t>
      </w:r>
    </w:p>
    <w:p w14:paraId="6840577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Akut </w:t>
      </w:r>
      <w:proofErr w:type="spellStart"/>
      <w:r w:rsidRPr="00445D92">
        <w:rPr>
          <w:rFonts w:ascii="Times New Roman" w:hAnsi="Times New Roman" w:cs="Times New Roman"/>
          <w:sz w:val="32"/>
          <w:szCs w:val="32"/>
        </w:rPr>
        <w:t>gastritis</w:t>
      </w:r>
      <w:proofErr w:type="spellEnd"/>
      <w:r w:rsidRPr="00445D92">
        <w:rPr>
          <w:rFonts w:ascii="Times New Roman" w:hAnsi="Times New Roman" w:cs="Times New Roman"/>
          <w:sz w:val="32"/>
          <w:szCs w:val="32"/>
        </w:rPr>
        <w:t xml:space="preserve"> varlığında </w:t>
      </w:r>
      <w:proofErr w:type="spellStart"/>
      <w:r w:rsidRPr="00445D92">
        <w:rPr>
          <w:rFonts w:ascii="Times New Roman" w:hAnsi="Times New Roman" w:cs="Times New Roman"/>
          <w:sz w:val="32"/>
          <w:szCs w:val="32"/>
        </w:rPr>
        <w:t>fundus</w:t>
      </w:r>
      <w:proofErr w:type="spellEnd"/>
      <w:r w:rsidRPr="00445D92">
        <w:rPr>
          <w:rFonts w:ascii="Times New Roman" w:hAnsi="Times New Roman" w:cs="Times New Roman"/>
          <w:sz w:val="32"/>
          <w:szCs w:val="32"/>
        </w:rPr>
        <w:t xml:space="preserve"> gevşemez ve </w:t>
      </w:r>
      <w:proofErr w:type="spellStart"/>
      <w:r w:rsidRPr="00445D92">
        <w:rPr>
          <w:rFonts w:ascii="Times New Roman" w:hAnsi="Times New Roman" w:cs="Times New Roman"/>
          <w:sz w:val="32"/>
          <w:szCs w:val="32"/>
        </w:rPr>
        <w:t>intragastrik</w:t>
      </w:r>
      <w:proofErr w:type="spellEnd"/>
      <w:r w:rsidRPr="00445D92">
        <w:rPr>
          <w:rFonts w:ascii="Times New Roman" w:hAnsi="Times New Roman" w:cs="Times New Roman"/>
          <w:sz w:val="32"/>
          <w:szCs w:val="32"/>
        </w:rPr>
        <w:t xml:space="preserve"> basınç kusma noktasına ulaşıncaya kadar yükselir. </w:t>
      </w:r>
      <w:proofErr w:type="spellStart"/>
      <w:r w:rsidRPr="00445D92">
        <w:rPr>
          <w:rFonts w:ascii="Times New Roman" w:hAnsi="Times New Roman" w:cs="Times New Roman"/>
          <w:sz w:val="32"/>
          <w:szCs w:val="32"/>
        </w:rPr>
        <w:t>Antrum</w:t>
      </w:r>
      <w:proofErr w:type="spellEnd"/>
      <w:r w:rsidRPr="00445D92">
        <w:rPr>
          <w:rFonts w:ascii="Times New Roman" w:hAnsi="Times New Roman" w:cs="Times New Roman"/>
          <w:sz w:val="32"/>
          <w:szCs w:val="32"/>
        </w:rPr>
        <w:t xml:space="preserve"> hareketleri azalabilir ve gıda mide de alıkonur. </w:t>
      </w:r>
      <w:proofErr w:type="spellStart"/>
      <w:r w:rsidRPr="00445D92">
        <w:rPr>
          <w:rFonts w:ascii="Times New Roman" w:hAnsi="Times New Roman" w:cs="Times New Roman"/>
          <w:sz w:val="32"/>
          <w:szCs w:val="32"/>
        </w:rPr>
        <w:t>İntragastrik</w:t>
      </w:r>
      <w:proofErr w:type="spellEnd"/>
      <w:r w:rsidRPr="00445D92">
        <w:rPr>
          <w:rFonts w:ascii="Times New Roman" w:hAnsi="Times New Roman" w:cs="Times New Roman"/>
          <w:sz w:val="32"/>
          <w:szCs w:val="32"/>
        </w:rPr>
        <w:t xml:space="preserve"> basınç yeterince yüksek değilse, kusma, yemlemeyi takiben saatler sonra gerçekleşebilir. Mideye giren gıdalar ve sıvılar daha sonra </w:t>
      </w:r>
      <w:proofErr w:type="spellStart"/>
      <w:r w:rsidRPr="00445D92">
        <w:rPr>
          <w:rFonts w:ascii="Times New Roman" w:hAnsi="Times New Roman" w:cs="Times New Roman"/>
          <w:sz w:val="32"/>
          <w:szCs w:val="32"/>
        </w:rPr>
        <w:t>gastrik</w:t>
      </w:r>
      <w:proofErr w:type="spellEnd"/>
      <w:r w:rsidRPr="00445D92">
        <w:rPr>
          <w:rFonts w:ascii="Times New Roman" w:hAnsi="Times New Roman" w:cs="Times New Roman"/>
          <w:sz w:val="32"/>
          <w:szCs w:val="32"/>
        </w:rPr>
        <w:t xml:space="preserve"> mukozada yangıya neden olacak asit ve pepsin salınımını </w:t>
      </w:r>
      <w:proofErr w:type="spellStart"/>
      <w:r w:rsidRPr="00445D92">
        <w:rPr>
          <w:rFonts w:ascii="Times New Roman" w:hAnsi="Times New Roman" w:cs="Times New Roman"/>
          <w:sz w:val="32"/>
          <w:szCs w:val="32"/>
        </w:rPr>
        <w:t>stimüle</w:t>
      </w:r>
      <w:proofErr w:type="spellEnd"/>
      <w:r w:rsidRPr="00445D92">
        <w:rPr>
          <w:rFonts w:ascii="Times New Roman" w:hAnsi="Times New Roman" w:cs="Times New Roman"/>
          <w:sz w:val="32"/>
          <w:szCs w:val="32"/>
        </w:rPr>
        <w:t xml:space="preserve"> eder. Midede gelişen bu olaylar akut gastritisin oluşumuna neden olur.</w:t>
      </w:r>
    </w:p>
    <w:p w14:paraId="07685550" w14:textId="2551DAAD"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Gastritiste</w:t>
      </w:r>
      <w:proofErr w:type="spellEnd"/>
      <w:r w:rsidRPr="00445D92">
        <w:rPr>
          <w:rFonts w:ascii="Times New Roman" w:hAnsi="Times New Roman" w:cs="Times New Roman"/>
          <w:sz w:val="32"/>
          <w:szCs w:val="32"/>
        </w:rPr>
        <w:t xml:space="preserve"> sıvı ve elektrolit kaybını düzeltmek için fizyolojik tuzlu suyu takiben İV</w:t>
      </w:r>
      <w:r w:rsidR="001F727D" w:rsidRPr="00445D92">
        <w:rPr>
          <w:rFonts w:ascii="Times New Roman" w:hAnsi="Times New Roman" w:cs="Times New Roman"/>
          <w:sz w:val="32"/>
          <w:szCs w:val="32"/>
        </w:rPr>
        <w:t xml:space="preserve"> (</w:t>
      </w:r>
      <w:proofErr w:type="spellStart"/>
      <w:r w:rsidR="001F727D" w:rsidRPr="00445D92">
        <w:rPr>
          <w:rFonts w:ascii="Times New Roman" w:hAnsi="Times New Roman" w:cs="Times New Roman"/>
          <w:sz w:val="32"/>
          <w:szCs w:val="32"/>
        </w:rPr>
        <w:t>intra</w:t>
      </w:r>
      <w:proofErr w:type="spellEnd"/>
      <w:r w:rsidR="001F727D" w:rsidRPr="00445D92">
        <w:rPr>
          <w:rFonts w:ascii="Times New Roman" w:hAnsi="Times New Roman" w:cs="Times New Roman"/>
          <w:sz w:val="32"/>
          <w:szCs w:val="32"/>
        </w:rPr>
        <w:t xml:space="preserve"> </w:t>
      </w:r>
      <w:proofErr w:type="spellStart"/>
      <w:r w:rsidR="001F727D" w:rsidRPr="00445D92">
        <w:rPr>
          <w:rFonts w:ascii="Times New Roman" w:hAnsi="Times New Roman" w:cs="Times New Roman"/>
          <w:sz w:val="32"/>
          <w:szCs w:val="32"/>
        </w:rPr>
        <w:t>venöz</w:t>
      </w:r>
      <w:proofErr w:type="spellEnd"/>
      <w:r w:rsidR="001F727D" w:rsidRPr="00445D92">
        <w:rPr>
          <w:rFonts w:ascii="Times New Roman" w:hAnsi="Times New Roman" w:cs="Times New Roman"/>
          <w:sz w:val="32"/>
          <w:szCs w:val="32"/>
        </w:rPr>
        <w:t xml:space="preserve"> = damar içi)</w:t>
      </w:r>
      <w:r w:rsidRPr="00445D92">
        <w:rPr>
          <w:rFonts w:ascii="Times New Roman" w:hAnsi="Times New Roman" w:cs="Times New Roman"/>
          <w:sz w:val="32"/>
          <w:szCs w:val="32"/>
        </w:rPr>
        <w:t xml:space="preserve"> olarak </w:t>
      </w:r>
      <w:proofErr w:type="spellStart"/>
      <w:r w:rsidRPr="00445D92">
        <w:rPr>
          <w:rFonts w:ascii="Times New Roman" w:hAnsi="Times New Roman" w:cs="Times New Roman"/>
          <w:sz w:val="32"/>
          <w:szCs w:val="32"/>
        </w:rPr>
        <w:t>Ringer</w:t>
      </w:r>
      <w:proofErr w:type="spellEnd"/>
      <w:r w:rsidRPr="00445D92">
        <w:rPr>
          <w:rFonts w:ascii="Times New Roman" w:hAnsi="Times New Roman" w:cs="Times New Roman"/>
          <w:sz w:val="32"/>
          <w:szCs w:val="32"/>
        </w:rPr>
        <w:t xml:space="preserve"> solüsyonu verilmelidir. Mide boş olduğu halde inatçı bir kusma mevcut ise </w:t>
      </w:r>
      <w:proofErr w:type="spellStart"/>
      <w:r w:rsidRPr="00445D92">
        <w:rPr>
          <w:rFonts w:ascii="Times New Roman" w:hAnsi="Times New Roman" w:cs="Times New Roman"/>
          <w:sz w:val="32"/>
          <w:szCs w:val="32"/>
        </w:rPr>
        <w:t>antiemetik</w:t>
      </w:r>
      <w:proofErr w:type="spellEnd"/>
      <w:r w:rsidRPr="00445D92">
        <w:rPr>
          <w:rFonts w:ascii="Times New Roman" w:hAnsi="Times New Roman" w:cs="Times New Roman"/>
          <w:sz w:val="32"/>
          <w:szCs w:val="32"/>
        </w:rPr>
        <w:t xml:space="preserve"> uygulanarak kusmanın durdurulup hayvanın güçsüz kalması önleneceği gibi, sıvı ve elektrolit kaybı</w:t>
      </w:r>
      <w:r w:rsidR="001F727D" w:rsidRPr="00445D92">
        <w:rPr>
          <w:rFonts w:ascii="Times New Roman" w:hAnsi="Times New Roman" w:cs="Times New Roman"/>
          <w:sz w:val="32"/>
          <w:szCs w:val="32"/>
        </w:rPr>
        <w:t xml:space="preserve"> </w:t>
      </w:r>
      <w:r w:rsidRPr="00445D92">
        <w:rPr>
          <w:rFonts w:ascii="Times New Roman" w:hAnsi="Times New Roman" w:cs="Times New Roman"/>
          <w:sz w:val="32"/>
          <w:szCs w:val="32"/>
        </w:rPr>
        <w:t xml:space="preserve">da azaltılmış olacaktır. Asit salgısını azaltacak ilaçların kullanımı ile </w:t>
      </w:r>
      <w:proofErr w:type="spellStart"/>
      <w:r w:rsidRPr="00445D92">
        <w:rPr>
          <w:rFonts w:ascii="Times New Roman" w:hAnsi="Times New Roman" w:cs="Times New Roman"/>
          <w:sz w:val="32"/>
          <w:szCs w:val="32"/>
        </w:rPr>
        <w:t>gastrik</w:t>
      </w:r>
      <w:proofErr w:type="spellEnd"/>
      <w:r w:rsidRPr="00445D92">
        <w:rPr>
          <w:rFonts w:ascii="Times New Roman" w:hAnsi="Times New Roman" w:cs="Times New Roman"/>
          <w:sz w:val="32"/>
          <w:szCs w:val="32"/>
        </w:rPr>
        <w:t xml:space="preserve"> mukozanın ileri dönemlerde </w:t>
      </w:r>
      <w:proofErr w:type="spellStart"/>
      <w:r w:rsidRPr="00445D92">
        <w:rPr>
          <w:rFonts w:ascii="Times New Roman" w:hAnsi="Times New Roman" w:cs="Times New Roman"/>
          <w:sz w:val="32"/>
          <w:szCs w:val="32"/>
        </w:rPr>
        <w:t>yangılanması</w:t>
      </w:r>
      <w:proofErr w:type="spellEnd"/>
      <w:r w:rsidRPr="00445D92">
        <w:rPr>
          <w:rFonts w:ascii="Times New Roman" w:hAnsi="Times New Roman" w:cs="Times New Roman"/>
          <w:sz w:val="32"/>
          <w:szCs w:val="32"/>
        </w:rPr>
        <w:t xml:space="preserve"> önlenmiş olur.</w:t>
      </w:r>
    </w:p>
    <w:p w14:paraId="489D92D0" w14:textId="726092F3"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Kusma 24 saat içerisinde kesilirse küçük miktarlar halinde oral </w:t>
      </w:r>
      <w:proofErr w:type="spellStart"/>
      <w:r w:rsidRPr="00445D92">
        <w:rPr>
          <w:rFonts w:ascii="Times New Roman" w:hAnsi="Times New Roman" w:cs="Times New Roman"/>
          <w:sz w:val="32"/>
          <w:szCs w:val="32"/>
        </w:rPr>
        <w:t>rehidrantlar</w:t>
      </w:r>
      <w:proofErr w:type="spellEnd"/>
      <w:r w:rsidRPr="00445D92">
        <w:rPr>
          <w:rFonts w:ascii="Times New Roman" w:hAnsi="Times New Roman" w:cs="Times New Roman"/>
          <w:sz w:val="32"/>
          <w:szCs w:val="32"/>
        </w:rPr>
        <w:t xml:space="preserve"> </w:t>
      </w:r>
      <w:r w:rsidR="001F727D" w:rsidRPr="00445D92">
        <w:rPr>
          <w:rFonts w:ascii="Times New Roman" w:hAnsi="Times New Roman" w:cs="Times New Roman"/>
          <w:sz w:val="32"/>
          <w:szCs w:val="32"/>
        </w:rPr>
        <w:t xml:space="preserve">(sıvı takviyeleri) </w:t>
      </w:r>
      <w:r w:rsidRPr="00445D92">
        <w:rPr>
          <w:rFonts w:ascii="Times New Roman" w:hAnsi="Times New Roman" w:cs="Times New Roman"/>
          <w:sz w:val="32"/>
          <w:szCs w:val="32"/>
        </w:rPr>
        <w:t xml:space="preserve">verilir, kusma tekrarlamazsa İV sıvı terapi yerine oral </w:t>
      </w:r>
      <w:proofErr w:type="spellStart"/>
      <w:r w:rsidRPr="00445D92">
        <w:rPr>
          <w:rFonts w:ascii="Times New Roman" w:hAnsi="Times New Roman" w:cs="Times New Roman"/>
          <w:sz w:val="32"/>
          <w:szCs w:val="32"/>
        </w:rPr>
        <w:t>rehidrantlara</w:t>
      </w:r>
      <w:proofErr w:type="spellEnd"/>
      <w:r w:rsidRPr="00445D92">
        <w:rPr>
          <w:rFonts w:ascii="Times New Roman" w:hAnsi="Times New Roman" w:cs="Times New Roman"/>
          <w:sz w:val="32"/>
          <w:szCs w:val="32"/>
        </w:rPr>
        <w:t xml:space="preserve"> devam edilir. Daha sonra yüksek </w:t>
      </w:r>
      <w:proofErr w:type="spellStart"/>
      <w:r w:rsidRPr="00445D92">
        <w:rPr>
          <w:rFonts w:ascii="Times New Roman" w:hAnsi="Times New Roman" w:cs="Times New Roman"/>
          <w:sz w:val="32"/>
          <w:szCs w:val="32"/>
        </w:rPr>
        <w:t>sindirilebilirlikli</w:t>
      </w:r>
      <w:proofErr w:type="spellEnd"/>
      <w:r w:rsidRPr="00445D92">
        <w:rPr>
          <w:rFonts w:ascii="Times New Roman" w:hAnsi="Times New Roman" w:cs="Times New Roman"/>
          <w:sz w:val="32"/>
          <w:szCs w:val="32"/>
        </w:rPr>
        <w:t xml:space="preserve">, düşük yağlı </w:t>
      </w:r>
      <w:r w:rsidR="00570CDB" w:rsidRPr="00445D92">
        <w:rPr>
          <w:rFonts w:ascii="Times New Roman" w:hAnsi="Times New Roman" w:cs="Times New Roman"/>
          <w:sz w:val="32"/>
          <w:szCs w:val="32"/>
        </w:rPr>
        <w:t>(&lt;%</w:t>
      </w:r>
      <w:r w:rsidRPr="00445D92">
        <w:rPr>
          <w:rFonts w:ascii="Times New Roman" w:hAnsi="Times New Roman" w:cs="Times New Roman"/>
          <w:sz w:val="32"/>
          <w:szCs w:val="32"/>
        </w:rPr>
        <w:t xml:space="preserve">6 KM) bir diyet günlük gereksiniminin yarısı kadar olacak şekilde 2 ya da 3 öğüne ayrılarak verilir. Piliç, balık, pişmiş yumurta, tavşan ve pirinç lapası ya da ticari </w:t>
      </w:r>
      <w:r w:rsidRPr="00445D92">
        <w:rPr>
          <w:rFonts w:ascii="Times New Roman" w:hAnsi="Times New Roman" w:cs="Times New Roman"/>
          <w:sz w:val="32"/>
          <w:szCs w:val="32"/>
        </w:rPr>
        <w:lastRenderedPageBreak/>
        <w:t xml:space="preserve">olarak düşük yağ içerikli veteriner reçeteli diyetler kullanılabilir. Düşük yağ ve lif </w:t>
      </w:r>
      <w:r w:rsidR="00570CDB" w:rsidRPr="00445D92">
        <w:rPr>
          <w:rFonts w:ascii="Times New Roman" w:hAnsi="Times New Roman" w:cs="Times New Roman"/>
          <w:sz w:val="32"/>
          <w:szCs w:val="32"/>
        </w:rPr>
        <w:t>(&lt;%</w:t>
      </w:r>
      <w:r w:rsidRPr="00445D92">
        <w:rPr>
          <w:rFonts w:ascii="Times New Roman" w:hAnsi="Times New Roman" w:cs="Times New Roman"/>
          <w:sz w:val="32"/>
          <w:szCs w:val="32"/>
        </w:rPr>
        <w:t xml:space="preserve">2 KM) içerikli gıdalar mideyi çok hızlı bir şekilde terk eder. Bu durum </w:t>
      </w:r>
      <w:proofErr w:type="spellStart"/>
      <w:r w:rsidRPr="00445D92">
        <w:rPr>
          <w:rFonts w:ascii="Times New Roman" w:hAnsi="Times New Roman" w:cs="Times New Roman"/>
          <w:sz w:val="32"/>
          <w:szCs w:val="32"/>
        </w:rPr>
        <w:t>intragastrik</w:t>
      </w:r>
      <w:proofErr w:type="spellEnd"/>
      <w:r w:rsidRPr="00445D92">
        <w:rPr>
          <w:rFonts w:ascii="Times New Roman" w:hAnsi="Times New Roman" w:cs="Times New Roman"/>
          <w:sz w:val="32"/>
          <w:szCs w:val="32"/>
        </w:rPr>
        <w:t xml:space="preserve"> basıncı minimize etmek için önemlidir.</w:t>
      </w:r>
    </w:p>
    <w:p w14:paraId="00AABE4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KAPROFAJİ:</w:t>
      </w:r>
    </w:p>
    <w:p w14:paraId="315201DC" w14:textId="2F03F045"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Sözlük anlamı dışkı yeme olan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kedilerde nadiren, köpeklerde ise sıklıkla görülen bir davranış bozukluğudur. </w:t>
      </w:r>
      <w:proofErr w:type="spellStart"/>
      <w:r w:rsidRPr="00445D92">
        <w:rPr>
          <w:rFonts w:ascii="Times New Roman" w:hAnsi="Times New Roman" w:cs="Times New Roman"/>
          <w:sz w:val="32"/>
          <w:szCs w:val="32"/>
        </w:rPr>
        <w:t>Herbivor</w:t>
      </w:r>
      <w:proofErr w:type="spellEnd"/>
      <w:r w:rsidRPr="00445D92">
        <w:rPr>
          <w:rFonts w:ascii="Times New Roman" w:hAnsi="Times New Roman" w:cs="Times New Roman"/>
          <w:sz w:val="32"/>
          <w:szCs w:val="32"/>
        </w:rPr>
        <w:t xml:space="preserve"> hayvanlar arasında daha yaygındır. Tavşan, </w:t>
      </w:r>
      <w:proofErr w:type="spellStart"/>
      <w:r w:rsidRPr="00445D92">
        <w:rPr>
          <w:rFonts w:ascii="Times New Roman" w:hAnsi="Times New Roman" w:cs="Times New Roman"/>
          <w:sz w:val="32"/>
          <w:szCs w:val="32"/>
        </w:rPr>
        <w:t>rat</w:t>
      </w:r>
      <w:proofErr w:type="spellEnd"/>
      <w:r w:rsidRPr="00445D92">
        <w:rPr>
          <w:rFonts w:ascii="Times New Roman" w:hAnsi="Times New Roman" w:cs="Times New Roman"/>
          <w:sz w:val="32"/>
          <w:szCs w:val="32"/>
        </w:rPr>
        <w:t>,</w:t>
      </w:r>
      <w:r w:rsidR="002161CA" w:rsidRPr="00445D92">
        <w:rPr>
          <w:rFonts w:ascii="Times New Roman" w:hAnsi="Times New Roman" w:cs="Times New Roman"/>
          <w:sz w:val="32"/>
          <w:szCs w:val="32"/>
        </w:rPr>
        <w:t xml:space="preserve"> </w:t>
      </w:r>
      <w:r w:rsidRPr="00445D92">
        <w:rPr>
          <w:rFonts w:ascii="Times New Roman" w:hAnsi="Times New Roman" w:cs="Times New Roman"/>
          <w:sz w:val="32"/>
          <w:szCs w:val="32"/>
        </w:rPr>
        <w:t xml:space="preserve">fare, ve kobayda olduğu gibi domuz, at, köpek ve insanda da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bildirilmiştir.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belki de hayvan sahibinin görmek istemediği en uygunsuz durumdur. Sırtlanların ve yabani köpeklerin dışkılarını herhangi bir neden olmaksızın yedikleri görülmüştür.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kolayca alışkanlık haline gelebilen bir sorundur. Köpek bağırsaklarında bakteriyel </w:t>
      </w:r>
      <w:proofErr w:type="spellStart"/>
      <w:r w:rsidRPr="00445D92">
        <w:rPr>
          <w:rFonts w:ascii="Times New Roman" w:hAnsi="Times New Roman" w:cs="Times New Roman"/>
          <w:sz w:val="32"/>
          <w:szCs w:val="32"/>
        </w:rPr>
        <w:t>fermentasyonunun</w:t>
      </w:r>
      <w:proofErr w:type="spellEnd"/>
      <w:r w:rsidRPr="00445D92">
        <w:rPr>
          <w:rFonts w:ascii="Times New Roman" w:hAnsi="Times New Roman" w:cs="Times New Roman"/>
          <w:sz w:val="32"/>
          <w:szCs w:val="32"/>
        </w:rPr>
        <w:t xml:space="preserve"> yetersiz olması köpeklerin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yoluyla besin maddeleri gereksinimlerini karşıladığı gerçeğini ortadan kaldırmaktadır. Bazı köpekler sadece kendi dışkılarını değil, başka köpeklerin veya kedi, at gibi diğer hayvanların dışkılarını da yeme eğilimindedirler. Bu da özellikle </w:t>
      </w:r>
      <w:proofErr w:type="spellStart"/>
      <w:r w:rsidRPr="00445D92">
        <w:rPr>
          <w:rFonts w:ascii="Times New Roman" w:hAnsi="Times New Roman" w:cs="Times New Roman"/>
          <w:sz w:val="32"/>
          <w:szCs w:val="32"/>
        </w:rPr>
        <w:t>paraziter</w:t>
      </w:r>
      <w:proofErr w:type="spellEnd"/>
      <w:r w:rsidRPr="00445D92">
        <w:rPr>
          <w:rFonts w:ascii="Times New Roman" w:hAnsi="Times New Roman" w:cs="Times New Roman"/>
          <w:sz w:val="32"/>
          <w:szCs w:val="32"/>
        </w:rPr>
        <w:t xml:space="preserve"> enfeksiyonlar başta olmak üzere pek çok hastalığın nedeni olabilir.</w:t>
      </w:r>
    </w:p>
    <w:p w14:paraId="321E0F8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Yavru köpeklerin </w:t>
      </w:r>
      <w:proofErr w:type="spellStart"/>
      <w:r w:rsidRPr="00445D92">
        <w:rPr>
          <w:rFonts w:ascii="Times New Roman" w:hAnsi="Times New Roman" w:cs="Times New Roman"/>
          <w:sz w:val="32"/>
          <w:szCs w:val="32"/>
        </w:rPr>
        <w:t>kaprofajiye</w:t>
      </w:r>
      <w:proofErr w:type="spellEnd"/>
      <w:r w:rsidRPr="00445D92">
        <w:rPr>
          <w:rFonts w:ascii="Times New Roman" w:hAnsi="Times New Roman" w:cs="Times New Roman"/>
          <w:sz w:val="32"/>
          <w:szCs w:val="32"/>
        </w:rPr>
        <w:t xml:space="preserve"> 3 haftalık yaşta başladıkları ve bu davranışın yetişkinlik dönemine kadar sürdüğü bildirilmiştir. </w:t>
      </w: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kulübe yaşamı sürdürülen köpeklerde can sıkıntısının sonucu olarak da gelişebilmektedir.</w:t>
      </w:r>
    </w:p>
    <w:p w14:paraId="55FC746D"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iyi beslenemeyen, özellikle de diyetinde yeterli protein ve mineral bulunmayan köpeklerde sık görülür. Ayrıca </w:t>
      </w:r>
      <w:proofErr w:type="spellStart"/>
      <w:r w:rsidRPr="00445D92">
        <w:rPr>
          <w:rFonts w:ascii="Times New Roman" w:hAnsi="Times New Roman" w:cs="Times New Roman"/>
          <w:sz w:val="32"/>
          <w:szCs w:val="32"/>
        </w:rPr>
        <w:t>malasimilasyon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malabsorbsiyon</w:t>
      </w:r>
      <w:proofErr w:type="spellEnd"/>
      <w:r w:rsidRPr="00445D92">
        <w:rPr>
          <w:rFonts w:ascii="Times New Roman" w:hAnsi="Times New Roman" w:cs="Times New Roman"/>
          <w:sz w:val="32"/>
          <w:szCs w:val="32"/>
        </w:rPr>
        <w:t xml:space="preserve"> gibi bir sindirim sistemi probleminin varlığında da görülebilir. Her iki durumda da amaç vücudun ihtiyacı olan gıdaları karşılayabilmektir. Genellikle bu soruna yatkın olanlar, sürekli kafeste tutulan, aşırı stres yaşayan ve yetersiz beslenen köpeklerdir.</w:t>
      </w:r>
    </w:p>
    <w:p w14:paraId="510B4DAB" w14:textId="65EBB26E"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Kaprofaji</w:t>
      </w:r>
      <w:proofErr w:type="spellEnd"/>
      <w:r w:rsidRPr="00445D92">
        <w:rPr>
          <w:rFonts w:ascii="Times New Roman" w:hAnsi="Times New Roman" w:cs="Times New Roman"/>
          <w:sz w:val="32"/>
          <w:szCs w:val="32"/>
        </w:rPr>
        <w:t xml:space="preserve"> ile ilgili kesin bilgiler çok az olduğundan doğru bir tedavinin yapılması konusunda öneride bulunmak zordur. İlk önce dengeli bir diyet ad-</w:t>
      </w:r>
      <w:proofErr w:type="spellStart"/>
      <w:r w:rsidRPr="00445D92">
        <w:rPr>
          <w:rFonts w:ascii="Times New Roman" w:hAnsi="Times New Roman" w:cs="Times New Roman"/>
          <w:sz w:val="32"/>
          <w:szCs w:val="32"/>
        </w:rPr>
        <w:t>libitum</w:t>
      </w:r>
      <w:proofErr w:type="spellEnd"/>
      <w:r w:rsidRPr="00445D92">
        <w:rPr>
          <w:rFonts w:ascii="Times New Roman" w:hAnsi="Times New Roman" w:cs="Times New Roman"/>
          <w:sz w:val="32"/>
          <w:szCs w:val="32"/>
        </w:rPr>
        <w:t xml:space="preserve"> verilerek hayvanın besin maddeleri yetersizliği yüzünden </w:t>
      </w:r>
      <w:proofErr w:type="spellStart"/>
      <w:r w:rsidRPr="00445D92">
        <w:rPr>
          <w:rFonts w:ascii="Times New Roman" w:hAnsi="Times New Roman" w:cs="Times New Roman"/>
          <w:sz w:val="32"/>
          <w:szCs w:val="32"/>
        </w:rPr>
        <w:t>kaprofajiye</w:t>
      </w:r>
      <w:proofErr w:type="spellEnd"/>
      <w:r w:rsidRPr="00445D92">
        <w:rPr>
          <w:rFonts w:ascii="Times New Roman" w:hAnsi="Times New Roman" w:cs="Times New Roman"/>
          <w:sz w:val="32"/>
          <w:szCs w:val="32"/>
        </w:rPr>
        <w:t xml:space="preserve"> yöneldiğine </w:t>
      </w:r>
      <w:proofErr w:type="spellStart"/>
      <w:r w:rsidRPr="00445D92">
        <w:rPr>
          <w:rFonts w:ascii="Times New Roman" w:hAnsi="Times New Roman" w:cs="Times New Roman"/>
          <w:sz w:val="32"/>
          <w:szCs w:val="32"/>
        </w:rPr>
        <w:t>ilişjin</w:t>
      </w:r>
      <w:proofErr w:type="spellEnd"/>
      <w:r w:rsidRPr="00445D92">
        <w:rPr>
          <w:rFonts w:ascii="Times New Roman" w:hAnsi="Times New Roman" w:cs="Times New Roman"/>
          <w:sz w:val="32"/>
          <w:szCs w:val="32"/>
        </w:rPr>
        <w:t xml:space="preserve"> yaklaşımlar ortadan kaldırılmalıdır. Problem devam ederse gaitaya antagonist lezzette bileşikler veya </w:t>
      </w:r>
      <w:proofErr w:type="spellStart"/>
      <w:r w:rsidRPr="00445D92">
        <w:rPr>
          <w:rFonts w:ascii="Times New Roman" w:hAnsi="Times New Roman" w:cs="Times New Roman"/>
          <w:sz w:val="32"/>
          <w:szCs w:val="32"/>
        </w:rPr>
        <w:t>emetikler</w:t>
      </w:r>
      <w:proofErr w:type="spellEnd"/>
      <w:r w:rsidRPr="00445D92">
        <w:rPr>
          <w:rFonts w:ascii="Times New Roman" w:hAnsi="Times New Roman" w:cs="Times New Roman"/>
          <w:sz w:val="32"/>
          <w:szCs w:val="32"/>
        </w:rPr>
        <w:t xml:space="preserve"> karıştırılır. Gaitanın tekrar yenmesini azaltmak için kafeste beslenen köpeklerin diyetlerine düşük seviyelerde </w:t>
      </w:r>
      <w:r w:rsidRPr="00445D92">
        <w:rPr>
          <w:rFonts w:ascii="Times New Roman" w:hAnsi="Times New Roman" w:cs="Times New Roman"/>
          <w:sz w:val="32"/>
          <w:szCs w:val="32"/>
        </w:rPr>
        <w:lastRenderedPageBreak/>
        <w:t xml:space="preserve">organik fosfatlar gibi koku inhibitörleri katılabilir. Can sıkıntısı gibi, problemin ilerlemesine yardımcı olan diğer faktörleri elimine etmek için hayvanı dikkatli bir şekilde gözlem altında </w:t>
      </w:r>
      <w:r w:rsidR="00570CDB" w:rsidRPr="00445D92">
        <w:rPr>
          <w:rFonts w:ascii="Times New Roman" w:hAnsi="Times New Roman" w:cs="Times New Roman"/>
          <w:sz w:val="32"/>
          <w:szCs w:val="32"/>
        </w:rPr>
        <w:t>tutmak ve</w:t>
      </w:r>
      <w:r w:rsidRPr="00445D92">
        <w:rPr>
          <w:rFonts w:ascii="Times New Roman" w:hAnsi="Times New Roman" w:cs="Times New Roman"/>
          <w:sz w:val="32"/>
          <w:szCs w:val="32"/>
        </w:rPr>
        <w:t xml:space="preserve"> bu arada yeterli egzersizi sağlamak gerekir. Bahçe mevcutsa, gaitadan temiz olmasına özen gösterilmelidir. Hayvanlara yüksek </w:t>
      </w:r>
      <w:proofErr w:type="spellStart"/>
      <w:r w:rsidRPr="00445D92">
        <w:rPr>
          <w:rFonts w:ascii="Times New Roman" w:hAnsi="Times New Roman" w:cs="Times New Roman"/>
          <w:sz w:val="32"/>
          <w:szCs w:val="32"/>
        </w:rPr>
        <w:t>sindirilebilirlikli</w:t>
      </w:r>
      <w:proofErr w:type="spellEnd"/>
      <w:r w:rsidRPr="00445D92">
        <w:rPr>
          <w:rFonts w:ascii="Times New Roman" w:hAnsi="Times New Roman" w:cs="Times New Roman"/>
          <w:sz w:val="32"/>
          <w:szCs w:val="32"/>
        </w:rPr>
        <w:t>, düşük kalıntılı, yüksek enerji yoğunluklu bir diyet verilmelidir. Nedeni saptanamamış olmasına rağmen, ara sıra yüksek lifli bir diyet kullanımı da etkili olabilmektedir.</w:t>
      </w:r>
    </w:p>
    <w:p w14:paraId="0D22E053"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KONSTİPASYON:</w:t>
      </w:r>
    </w:p>
    <w:p w14:paraId="0E04940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durum, </w:t>
      </w:r>
      <w:proofErr w:type="spellStart"/>
      <w:r w:rsidRPr="00445D92">
        <w:rPr>
          <w:rFonts w:ascii="Times New Roman" w:hAnsi="Times New Roman" w:cs="Times New Roman"/>
          <w:sz w:val="32"/>
          <w:szCs w:val="32"/>
        </w:rPr>
        <w:t>feçesin</w:t>
      </w:r>
      <w:proofErr w:type="spellEnd"/>
      <w:r w:rsidRPr="00445D92">
        <w:rPr>
          <w:rFonts w:ascii="Times New Roman" w:hAnsi="Times New Roman" w:cs="Times New Roman"/>
          <w:sz w:val="32"/>
          <w:szCs w:val="32"/>
        </w:rPr>
        <w:t xml:space="preserve"> ilerlememesi veya </w:t>
      </w:r>
      <w:proofErr w:type="spellStart"/>
      <w:r w:rsidRPr="00445D92">
        <w:rPr>
          <w:rFonts w:ascii="Times New Roman" w:hAnsi="Times New Roman" w:cs="Times New Roman"/>
          <w:sz w:val="32"/>
          <w:szCs w:val="32"/>
        </w:rPr>
        <w:t>defekasyon</w:t>
      </w:r>
      <w:proofErr w:type="spellEnd"/>
      <w:r w:rsidRPr="00445D92">
        <w:rPr>
          <w:rFonts w:ascii="Times New Roman" w:hAnsi="Times New Roman" w:cs="Times New Roman"/>
          <w:sz w:val="32"/>
          <w:szCs w:val="32"/>
        </w:rPr>
        <w:t xml:space="preserve"> güçlüğü olarak tanımlanır. </w:t>
      </w:r>
      <w:proofErr w:type="spellStart"/>
      <w:r w:rsidRPr="00445D92">
        <w:rPr>
          <w:rFonts w:ascii="Times New Roman" w:hAnsi="Times New Roman" w:cs="Times New Roman"/>
          <w:sz w:val="32"/>
          <w:szCs w:val="32"/>
        </w:rPr>
        <w:t>Fekal</w:t>
      </w:r>
      <w:proofErr w:type="spellEnd"/>
      <w:r w:rsidRPr="00445D92">
        <w:rPr>
          <w:rFonts w:ascii="Times New Roman" w:hAnsi="Times New Roman" w:cs="Times New Roman"/>
          <w:sz w:val="32"/>
          <w:szCs w:val="32"/>
        </w:rPr>
        <w:t xml:space="preserve"> materyalin rektum veya kolondaki </w:t>
      </w:r>
      <w:proofErr w:type="spellStart"/>
      <w:r w:rsidRPr="00445D92">
        <w:rPr>
          <w:rFonts w:ascii="Times New Roman" w:hAnsi="Times New Roman" w:cs="Times New Roman"/>
          <w:sz w:val="32"/>
          <w:szCs w:val="32"/>
        </w:rPr>
        <w:t>retensiyonudur</w:t>
      </w:r>
      <w:proofErr w:type="spellEnd"/>
      <w:r w:rsidRPr="00445D92">
        <w:rPr>
          <w:rFonts w:ascii="Times New Roman" w:hAnsi="Times New Roman" w:cs="Times New Roman"/>
          <w:sz w:val="32"/>
          <w:szCs w:val="32"/>
        </w:rPr>
        <w:t xml:space="preserve">. Bu durumun uzamasıyla </w:t>
      </w:r>
      <w:proofErr w:type="spellStart"/>
      <w:r w:rsidRPr="00445D92">
        <w:rPr>
          <w:rFonts w:ascii="Times New Roman" w:hAnsi="Times New Roman" w:cs="Times New Roman"/>
          <w:sz w:val="32"/>
          <w:szCs w:val="32"/>
        </w:rPr>
        <w:t>feçesten</w:t>
      </w:r>
      <w:proofErr w:type="spellEnd"/>
      <w:r w:rsidRPr="00445D92">
        <w:rPr>
          <w:rFonts w:ascii="Times New Roman" w:hAnsi="Times New Roman" w:cs="Times New Roman"/>
          <w:sz w:val="32"/>
          <w:szCs w:val="32"/>
        </w:rPr>
        <w:t xml:space="preserve"> daha fazla su </w:t>
      </w:r>
      <w:proofErr w:type="spellStart"/>
      <w:r w:rsidRPr="00445D92">
        <w:rPr>
          <w:rFonts w:ascii="Times New Roman" w:hAnsi="Times New Roman" w:cs="Times New Roman"/>
          <w:sz w:val="32"/>
          <w:szCs w:val="32"/>
        </w:rPr>
        <w:t>rezorbe</w:t>
      </w:r>
      <w:proofErr w:type="spellEnd"/>
      <w:r w:rsidRPr="00445D92">
        <w:rPr>
          <w:rFonts w:ascii="Times New Roman" w:hAnsi="Times New Roman" w:cs="Times New Roman"/>
          <w:sz w:val="32"/>
          <w:szCs w:val="32"/>
        </w:rPr>
        <w:t xml:space="preserve"> edilir ve yoğunluk artar. Sonuçta </w:t>
      </w:r>
      <w:proofErr w:type="spellStart"/>
      <w:r w:rsidRPr="00445D92">
        <w:rPr>
          <w:rFonts w:ascii="Times New Roman" w:hAnsi="Times New Roman" w:cs="Times New Roman"/>
          <w:sz w:val="32"/>
          <w:szCs w:val="32"/>
        </w:rPr>
        <w:t>feçes</w:t>
      </w:r>
      <w:proofErr w:type="spellEnd"/>
      <w:r w:rsidRPr="00445D92">
        <w:rPr>
          <w:rFonts w:ascii="Times New Roman" w:hAnsi="Times New Roman" w:cs="Times New Roman"/>
          <w:sz w:val="32"/>
          <w:szCs w:val="32"/>
        </w:rPr>
        <w:t xml:space="preserve"> tamamen katılaşır ve hayvan fiziksel olarak </w:t>
      </w:r>
      <w:proofErr w:type="spellStart"/>
      <w:r w:rsidRPr="00445D92">
        <w:rPr>
          <w:rFonts w:ascii="Times New Roman" w:hAnsi="Times New Roman" w:cs="Times New Roman"/>
          <w:sz w:val="32"/>
          <w:szCs w:val="32"/>
        </w:rPr>
        <w:t>defekasyon</w:t>
      </w:r>
      <w:proofErr w:type="spellEnd"/>
      <w:r w:rsidRPr="00445D92">
        <w:rPr>
          <w:rFonts w:ascii="Times New Roman" w:hAnsi="Times New Roman" w:cs="Times New Roman"/>
          <w:sz w:val="32"/>
          <w:szCs w:val="32"/>
        </w:rPr>
        <w:t xml:space="preserve"> yapamaz hale gelir.</w:t>
      </w:r>
    </w:p>
    <w:p w14:paraId="60B00CD6"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Ekstansif</w:t>
      </w:r>
      <w:proofErr w:type="spellEnd"/>
      <w:r w:rsidRPr="00445D92">
        <w:rPr>
          <w:rFonts w:ascii="Times New Roman" w:hAnsi="Times New Roman" w:cs="Times New Roman"/>
          <w:sz w:val="32"/>
          <w:szCs w:val="32"/>
        </w:rPr>
        <w:t xml:space="preserve"> bir etiyolojiye sahip olan </w:t>
      </w:r>
      <w:proofErr w:type="spellStart"/>
      <w:r w:rsidRPr="00445D92">
        <w:rPr>
          <w:rFonts w:ascii="Times New Roman" w:hAnsi="Times New Roman" w:cs="Times New Roman"/>
          <w:sz w:val="32"/>
          <w:szCs w:val="32"/>
        </w:rPr>
        <w:t>konstipasyonun</w:t>
      </w:r>
      <w:proofErr w:type="spellEnd"/>
      <w:r w:rsidRPr="00445D92">
        <w:rPr>
          <w:rFonts w:ascii="Times New Roman" w:hAnsi="Times New Roman" w:cs="Times New Roman"/>
          <w:sz w:val="32"/>
          <w:szCs w:val="32"/>
        </w:rPr>
        <w:t xml:space="preserve"> nedenleri:</w:t>
      </w:r>
    </w:p>
    <w:p w14:paraId="5CE95956"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Kemikle besleme, avcı kedilerin avlarının tüy ve kıllarını da yemeleri ve yetersiz su temini gibi diyetsel faktörler,</w:t>
      </w:r>
    </w:p>
    <w:p w14:paraId="7F153226"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Kolon, rektum, anüs veya anal bezlerle ilgili ağrı veya doğru pozisyonu engelleyen ortopedik bozukluklar,</w:t>
      </w:r>
    </w:p>
    <w:p w14:paraId="6B31C9F2"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Prostat </w:t>
      </w:r>
      <w:proofErr w:type="spellStart"/>
      <w:r w:rsidRPr="00445D92">
        <w:rPr>
          <w:rFonts w:ascii="Times New Roman" w:hAnsi="Times New Roman" w:cs="Times New Roman"/>
          <w:sz w:val="32"/>
          <w:szCs w:val="32"/>
        </w:rPr>
        <w:t>hiperplazisi</w:t>
      </w:r>
      <w:proofErr w:type="spellEnd"/>
      <w:r w:rsidRPr="00445D92">
        <w:rPr>
          <w:rFonts w:ascii="Times New Roman" w:hAnsi="Times New Roman" w:cs="Times New Roman"/>
          <w:sz w:val="32"/>
          <w:szCs w:val="32"/>
        </w:rPr>
        <w:t xml:space="preserve">, tümörler, </w:t>
      </w:r>
      <w:proofErr w:type="spellStart"/>
      <w:r w:rsidRPr="00445D92">
        <w:rPr>
          <w:rFonts w:ascii="Times New Roman" w:hAnsi="Times New Roman" w:cs="Times New Roman"/>
          <w:sz w:val="32"/>
          <w:szCs w:val="32"/>
        </w:rPr>
        <w:t>rektal</w:t>
      </w:r>
      <w:proofErr w:type="spellEnd"/>
      <w:r w:rsidRPr="00445D92">
        <w:rPr>
          <w:rFonts w:ascii="Times New Roman" w:hAnsi="Times New Roman" w:cs="Times New Roman"/>
          <w:sz w:val="32"/>
          <w:szCs w:val="32"/>
        </w:rPr>
        <w:t xml:space="preserve">/anal daralma veya </w:t>
      </w:r>
      <w:proofErr w:type="spellStart"/>
      <w:r w:rsidRPr="00445D92">
        <w:rPr>
          <w:rFonts w:ascii="Times New Roman" w:hAnsi="Times New Roman" w:cs="Times New Roman"/>
          <w:sz w:val="32"/>
          <w:szCs w:val="32"/>
        </w:rPr>
        <w:t>ekstrakolonik</w:t>
      </w:r>
      <w:proofErr w:type="spellEnd"/>
      <w:r w:rsidRPr="00445D92">
        <w:rPr>
          <w:rFonts w:ascii="Times New Roman" w:hAnsi="Times New Roman" w:cs="Times New Roman"/>
          <w:sz w:val="32"/>
          <w:szCs w:val="32"/>
        </w:rPr>
        <w:t xml:space="preserve"> kütleler,</w:t>
      </w:r>
    </w:p>
    <w:p w14:paraId="701D49B7"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İntervertebral</w:t>
      </w:r>
      <w:proofErr w:type="spellEnd"/>
      <w:r w:rsidRPr="00445D92">
        <w:rPr>
          <w:rFonts w:ascii="Times New Roman" w:hAnsi="Times New Roman" w:cs="Times New Roman"/>
          <w:sz w:val="32"/>
          <w:szCs w:val="32"/>
        </w:rPr>
        <w:t xml:space="preserve"> disk lezyonlarının oluşturduğu nörolojik problemler, </w:t>
      </w:r>
    </w:p>
    <w:p w14:paraId="2EA1D49D"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Baryum sülfat, antiasitler, kodein ve </w:t>
      </w:r>
      <w:proofErr w:type="spellStart"/>
      <w:r w:rsidRPr="00445D92">
        <w:rPr>
          <w:rFonts w:ascii="Times New Roman" w:hAnsi="Times New Roman" w:cs="Times New Roman"/>
          <w:sz w:val="32"/>
          <w:szCs w:val="32"/>
        </w:rPr>
        <w:t>diüretikler</w:t>
      </w:r>
      <w:proofErr w:type="spellEnd"/>
      <w:r w:rsidRPr="00445D92">
        <w:rPr>
          <w:rFonts w:ascii="Times New Roman" w:hAnsi="Times New Roman" w:cs="Times New Roman"/>
          <w:sz w:val="32"/>
          <w:szCs w:val="32"/>
        </w:rPr>
        <w:t xml:space="preserve"> gibi bazı ilaçlar,</w:t>
      </w:r>
    </w:p>
    <w:p w14:paraId="11664A81"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Egzersiz eksikliği ve </w:t>
      </w:r>
      <w:proofErr w:type="spellStart"/>
      <w:r w:rsidRPr="00445D92">
        <w:rPr>
          <w:rFonts w:ascii="Times New Roman" w:hAnsi="Times New Roman" w:cs="Times New Roman"/>
          <w:sz w:val="32"/>
          <w:szCs w:val="32"/>
        </w:rPr>
        <w:t>hospitalizasyondur</w:t>
      </w:r>
      <w:proofErr w:type="spellEnd"/>
      <w:r w:rsidRPr="00445D92">
        <w:rPr>
          <w:rFonts w:ascii="Times New Roman" w:hAnsi="Times New Roman" w:cs="Times New Roman"/>
          <w:sz w:val="32"/>
          <w:szCs w:val="32"/>
        </w:rPr>
        <w:t xml:space="preserve">. </w:t>
      </w:r>
    </w:p>
    <w:p w14:paraId="678B057E"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Konstipasyonla</w:t>
      </w:r>
      <w:proofErr w:type="spellEnd"/>
      <w:r w:rsidRPr="00445D92">
        <w:rPr>
          <w:rFonts w:ascii="Times New Roman" w:hAnsi="Times New Roman" w:cs="Times New Roman"/>
          <w:sz w:val="32"/>
          <w:szCs w:val="32"/>
        </w:rPr>
        <w:t xml:space="preserve"> ilgili klinik semptomlar arasında </w:t>
      </w:r>
      <w:proofErr w:type="spellStart"/>
      <w:r w:rsidRPr="00445D92">
        <w:rPr>
          <w:rFonts w:ascii="Times New Roman" w:hAnsi="Times New Roman" w:cs="Times New Roman"/>
          <w:sz w:val="32"/>
          <w:szCs w:val="32"/>
        </w:rPr>
        <w:t>dyschesia</w:t>
      </w:r>
      <w:proofErr w:type="spellEnd"/>
      <w:r w:rsidRPr="00445D92">
        <w:rPr>
          <w:rFonts w:ascii="Times New Roman" w:hAnsi="Times New Roman" w:cs="Times New Roman"/>
          <w:sz w:val="32"/>
          <w:szCs w:val="32"/>
        </w:rPr>
        <w:t xml:space="preserve"> (güç ve ağrılı </w:t>
      </w:r>
      <w:proofErr w:type="spellStart"/>
      <w:r w:rsidRPr="00445D92">
        <w:rPr>
          <w:rFonts w:ascii="Times New Roman" w:hAnsi="Times New Roman" w:cs="Times New Roman"/>
          <w:sz w:val="32"/>
          <w:szCs w:val="32"/>
        </w:rPr>
        <w:t>defekasyon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tenesmus</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haematochesia</w:t>
      </w:r>
      <w:proofErr w:type="spellEnd"/>
      <w:r w:rsidRPr="00445D92">
        <w:rPr>
          <w:rFonts w:ascii="Times New Roman" w:hAnsi="Times New Roman" w:cs="Times New Roman"/>
          <w:sz w:val="32"/>
          <w:szCs w:val="32"/>
        </w:rPr>
        <w:t xml:space="preserve"> bulunur. Sonuçta </w:t>
      </w:r>
      <w:proofErr w:type="spellStart"/>
      <w:r w:rsidRPr="00445D92">
        <w:rPr>
          <w:rFonts w:ascii="Times New Roman" w:hAnsi="Times New Roman" w:cs="Times New Roman"/>
          <w:sz w:val="32"/>
          <w:szCs w:val="32"/>
        </w:rPr>
        <w:t>abdominal</w:t>
      </w:r>
      <w:proofErr w:type="spellEnd"/>
      <w:r w:rsidRPr="00445D92">
        <w:rPr>
          <w:rFonts w:ascii="Times New Roman" w:hAnsi="Times New Roman" w:cs="Times New Roman"/>
          <w:sz w:val="32"/>
          <w:szCs w:val="32"/>
        </w:rPr>
        <w:t xml:space="preserve"> ağrı ve sırtın kamburlaştırılmasıyla birlikte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depresyon ve kusma oluşur.</w:t>
      </w:r>
    </w:p>
    <w:p w14:paraId="5B5EAA35"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Başlangıç tedavisi olarak katılaşmış </w:t>
      </w:r>
      <w:proofErr w:type="spellStart"/>
      <w:r w:rsidRPr="00445D92">
        <w:rPr>
          <w:rFonts w:ascii="Times New Roman" w:hAnsi="Times New Roman" w:cs="Times New Roman"/>
          <w:sz w:val="32"/>
          <w:szCs w:val="32"/>
        </w:rPr>
        <w:t>feçes</w:t>
      </w:r>
      <w:proofErr w:type="spellEnd"/>
      <w:r w:rsidRPr="00445D92">
        <w:rPr>
          <w:rFonts w:ascii="Times New Roman" w:hAnsi="Times New Roman" w:cs="Times New Roman"/>
          <w:sz w:val="32"/>
          <w:szCs w:val="32"/>
        </w:rPr>
        <w:t xml:space="preserve"> el ile kolon ve rektumda ilerletilerek çıkarılmaya </w:t>
      </w:r>
      <w:proofErr w:type="spellStart"/>
      <w:r w:rsidRPr="00445D92">
        <w:rPr>
          <w:rFonts w:ascii="Times New Roman" w:hAnsi="Times New Roman" w:cs="Times New Roman"/>
          <w:sz w:val="32"/>
          <w:szCs w:val="32"/>
        </w:rPr>
        <w:t>çalışışır</w:t>
      </w:r>
      <w:proofErr w:type="spellEnd"/>
      <w:r w:rsidRPr="00445D92">
        <w:rPr>
          <w:rFonts w:ascii="Times New Roman" w:hAnsi="Times New Roman" w:cs="Times New Roman"/>
          <w:sz w:val="32"/>
          <w:szCs w:val="32"/>
        </w:rPr>
        <w:t xml:space="preserve">. Bunda başarılı olunursa </w:t>
      </w:r>
      <w:proofErr w:type="spellStart"/>
      <w:r w:rsidRPr="00445D92">
        <w:rPr>
          <w:rFonts w:ascii="Times New Roman" w:hAnsi="Times New Roman" w:cs="Times New Roman"/>
          <w:sz w:val="32"/>
          <w:szCs w:val="32"/>
        </w:rPr>
        <w:t>konstipasyonun</w:t>
      </w:r>
      <w:proofErr w:type="spellEnd"/>
      <w:r w:rsidRPr="00445D92">
        <w:rPr>
          <w:rFonts w:ascii="Times New Roman" w:hAnsi="Times New Roman" w:cs="Times New Roman"/>
          <w:sz w:val="32"/>
          <w:szCs w:val="32"/>
        </w:rPr>
        <w:t xml:space="preserve"> tekrar oluşumu önlenmeye çalışılır. </w:t>
      </w:r>
      <w:proofErr w:type="spellStart"/>
      <w:r w:rsidRPr="00445D92">
        <w:rPr>
          <w:rFonts w:ascii="Times New Roman" w:hAnsi="Times New Roman" w:cs="Times New Roman"/>
          <w:sz w:val="32"/>
          <w:szCs w:val="32"/>
        </w:rPr>
        <w:lastRenderedPageBreak/>
        <w:t>Konstipasyonun</w:t>
      </w:r>
      <w:proofErr w:type="spellEnd"/>
      <w:r w:rsidRPr="00445D92">
        <w:rPr>
          <w:rFonts w:ascii="Times New Roman" w:hAnsi="Times New Roman" w:cs="Times New Roman"/>
          <w:sz w:val="32"/>
          <w:szCs w:val="32"/>
        </w:rPr>
        <w:t xml:space="preserve"> nedeninin tedavisi yanında diyetin düzenlenmesi en iyi yoldur.</w:t>
      </w:r>
    </w:p>
    <w:p w14:paraId="59B4A19F"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Kemikle besleme önlenmeli, yeterli ve düzenli egzersiz sağlanmalıdır.</w:t>
      </w:r>
    </w:p>
    <w:p w14:paraId="01A93FF6" w14:textId="77777777" w:rsidR="000F14E1"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Yumuşak fakat şekilli bir gaita oluşumun sağlayacak bir diyet verilmeli ve bağırsakların düzenli olarak çalışması başlatılmalıdır.</w:t>
      </w:r>
    </w:p>
    <w:p w14:paraId="3083E498" w14:textId="64659AA4" w:rsidR="00C32129" w:rsidRPr="00445D92" w:rsidRDefault="000F14E1" w:rsidP="003A00F2">
      <w:pPr>
        <w:numPr>
          <w:ilvl w:val="0"/>
          <w:numId w:val="6"/>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Ticari yemlerin birçoğu düşük lif içerikli olduğu için </w:t>
      </w:r>
      <w:r w:rsidR="00570CDB" w:rsidRPr="00445D92">
        <w:rPr>
          <w:rFonts w:ascii="Times New Roman" w:hAnsi="Times New Roman" w:cs="Times New Roman"/>
          <w:sz w:val="32"/>
          <w:szCs w:val="32"/>
        </w:rPr>
        <w:t>(&lt;%</w:t>
      </w:r>
      <w:r w:rsidRPr="00445D92">
        <w:rPr>
          <w:rFonts w:ascii="Times New Roman" w:hAnsi="Times New Roman" w:cs="Times New Roman"/>
          <w:sz w:val="32"/>
          <w:szCs w:val="32"/>
        </w:rPr>
        <w:t xml:space="preserve">4), bu tür yemler </w:t>
      </w:r>
      <w:proofErr w:type="spellStart"/>
      <w:r w:rsidRPr="00445D92">
        <w:rPr>
          <w:rFonts w:ascii="Times New Roman" w:hAnsi="Times New Roman" w:cs="Times New Roman"/>
          <w:sz w:val="32"/>
          <w:szCs w:val="32"/>
        </w:rPr>
        <w:t>konstipasyona</w:t>
      </w:r>
      <w:proofErr w:type="spellEnd"/>
      <w:r w:rsidRPr="00445D92">
        <w:rPr>
          <w:rFonts w:ascii="Times New Roman" w:hAnsi="Times New Roman" w:cs="Times New Roman"/>
          <w:sz w:val="32"/>
          <w:szCs w:val="32"/>
        </w:rPr>
        <w:t xml:space="preserve"> karşı koruyamaz. Düşük lifli ve dolayısıyla düşük kalıntılı diyetler </w:t>
      </w:r>
      <w:proofErr w:type="spellStart"/>
      <w:r w:rsidRPr="00445D92">
        <w:rPr>
          <w:rFonts w:ascii="Times New Roman" w:hAnsi="Times New Roman" w:cs="Times New Roman"/>
          <w:sz w:val="32"/>
          <w:szCs w:val="32"/>
        </w:rPr>
        <w:t>kolonik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peristaltiği</w:t>
      </w:r>
      <w:proofErr w:type="spellEnd"/>
      <w:r w:rsidRPr="00445D92">
        <w:rPr>
          <w:rFonts w:ascii="Times New Roman" w:hAnsi="Times New Roman" w:cs="Times New Roman"/>
          <w:sz w:val="32"/>
          <w:szCs w:val="32"/>
        </w:rPr>
        <w:t xml:space="preserve"> yeterince </w:t>
      </w:r>
      <w:proofErr w:type="spellStart"/>
      <w:r w:rsidRPr="00445D92">
        <w:rPr>
          <w:rFonts w:ascii="Times New Roman" w:hAnsi="Times New Roman" w:cs="Times New Roman"/>
          <w:sz w:val="32"/>
          <w:szCs w:val="32"/>
        </w:rPr>
        <w:t>stimule</w:t>
      </w:r>
      <w:proofErr w:type="spellEnd"/>
      <w:r w:rsidRPr="00445D92">
        <w:rPr>
          <w:rFonts w:ascii="Times New Roman" w:hAnsi="Times New Roman" w:cs="Times New Roman"/>
          <w:sz w:val="32"/>
          <w:szCs w:val="32"/>
        </w:rPr>
        <w:t xml:space="preserve"> </w:t>
      </w:r>
      <w:r w:rsidR="00570CDB" w:rsidRPr="00445D92">
        <w:rPr>
          <w:rFonts w:ascii="Times New Roman" w:hAnsi="Times New Roman" w:cs="Times New Roman"/>
          <w:sz w:val="32"/>
          <w:szCs w:val="32"/>
        </w:rPr>
        <w:t xml:space="preserve">edemediğinden </w:t>
      </w:r>
      <w:proofErr w:type="spellStart"/>
      <w:r w:rsidR="00570CDB" w:rsidRPr="00445D92">
        <w:rPr>
          <w:rFonts w:ascii="Times New Roman" w:hAnsi="Times New Roman" w:cs="Times New Roman"/>
          <w:sz w:val="32"/>
          <w:szCs w:val="32"/>
        </w:rPr>
        <w:t>konstipasyon</w:t>
      </w:r>
      <w:proofErr w:type="spellEnd"/>
      <w:r w:rsidRPr="00445D92">
        <w:rPr>
          <w:rFonts w:ascii="Times New Roman" w:hAnsi="Times New Roman" w:cs="Times New Roman"/>
          <w:sz w:val="32"/>
          <w:szCs w:val="32"/>
        </w:rPr>
        <w:t xml:space="preserve"> olgularında </w:t>
      </w:r>
      <w:proofErr w:type="spellStart"/>
      <w:r w:rsidRPr="00445D92">
        <w:rPr>
          <w:rFonts w:ascii="Times New Roman" w:hAnsi="Times New Roman" w:cs="Times New Roman"/>
          <w:sz w:val="32"/>
          <w:szCs w:val="32"/>
        </w:rPr>
        <w:t>kontrendikedir</w:t>
      </w:r>
      <w:proofErr w:type="spellEnd"/>
      <w:r w:rsidRPr="00445D92">
        <w:rPr>
          <w:rFonts w:ascii="Times New Roman" w:hAnsi="Times New Roman" w:cs="Times New Roman"/>
          <w:sz w:val="32"/>
          <w:szCs w:val="32"/>
        </w:rPr>
        <w:t xml:space="preserve">. Bu nedenle, yüksek lifli (&gt;%10) bir veteriner diyeti kullanılmalı veya diyete kepek (1 çay kaşığı /400 gr konserve yem) gibi hacim sağlayacak yemler ilave edilmelidir. Hasta, yemleme sonrası </w:t>
      </w:r>
      <w:proofErr w:type="spellStart"/>
      <w:r w:rsidRPr="00445D92">
        <w:rPr>
          <w:rFonts w:ascii="Times New Roman" w:hAnsi="Times New Roman" w:cs="Times New Roman"/>
          <w:sz w:val="32"/>
          <w:szCs w:val="32"/>
        </w:rPr>
        <w:t>defekasyonun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stimule</w:t>
      </w:r>
      <w:proofErr w:type="spellEnd"/>
      <w:r w:rsidRPr="00445D92">
        <w:rPr>
          <w:rFonts w:ascii="Times New Roman" w:hAnsi="Times New Roman" w:cs="Times New Roman"/>
          <w:sz w:val="32"/>
          <w:szCs w:val="32"/>
        </w:rPr>
        <w:t xml:space="preserve"> edilebilmesi için, 30 dakika süreyle bahçede serbest bırakılmalıdır.</w:t>
      </w:r>
    </w:p>
    <w:p w14:paraId="1E37E42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OBESİTE: </w:t>
      </w:r>
    </w:p>
    <w:p w14:paraId="61381025" w14:textId="4B34EC0E"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Pozitif enerji dengesinin </w:t>
      </w:r>
      <w:proofErr w:type="spellStart"/>
      <w:r w:rsidRPr="00445D92">
        <w:rPr>
          <w:rFonts w:ascii="Times New Roman" w:hAnsi="Times New Roman" w:cs="Times New Roman"/>
          <w:sz w:val="32"/>
          <w:szCs w:val="32"/>
        </w:rPr>
        <w:t>adipoz</w:t>
      </w:r>
      <w:proofErr w:type="spellEnd"/>
      <w:r w:rsidRPr="00445D92">
        <w:rPr>
          <w:rFonts w:ascii="Times New Roman" w:hAnsi="Times New Roman" w:cs="Times New Roman"/>
          <w:sz w:val="32"/>
          <w:szCs w:val="32"/>
        </w:rPr>
        <w:t xml:space="preserve"> dokudaki </w:t>
      </w:r>
      <w:r w:rsidR="00570CDB" w:rsidRPr="00445D92">
        <w:rPr>
          <w:rFonts w:ascii="Times New Roman" w:hAnsi="Times New Roman" w:cs="Times New Roman"/>
          <w:sz w:val="32"/>
          <w:szCs w:val="32"/>
        </w:rPr>
        <w:t>aşırı birikiminin</w:t>
      </w:r>
      <w:r w:rsidRPr="00445D92">
        <w:rPr>
          <w:rFonts w:ascii="Times New Roman" w:hAnsi="Times New Roman" w:cs="Times New Roman"/>
          <w:sz w:val="32"/>
          <w:szCs w:val="32"/>
        </w:rPr>
        <w:t xml:space="preserve"> sonucu şekillenmektedir. </w:t>
      </w:r>
      <w:proofErr w:type="spellStart"/>
      <w:r w:rsidRPr="00445D92">
        <w:rPr>
          <w:rFonts w:ascii="Times New Roman" w:hAnsi="Times New Roman" w:cs="Times New Roman"/>
          <w:sz w:val="32"/>
          <w:szCs w:val="32"/>
        </w:rPr>
        <w:t>Obesitenin</w:t>
      </w:r>
      <w:proofErr w:type="spellEnd"/>
      <w:r w:rsidRPr="00445D92">
        <w:rPr>
          <w:rFonts w:ascii="Times New Roman" w:hAnsi="Times New Roman" w:cs="Times New Roman"/>
          <w:sz w:val="32"/>
          <w:szCs w:val="32"/>
        </w:rPr>
        <w:t xml:space="preserve"> kedi ve köpeklerde görülen en yaygın beslenme hastalığı olduğu düşünülmektedir. Köpeklerin yaklaşık %40’ının kedilerin ise %30’unun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olduğu tahmin edilmektedir.</w:t>
      </w:r>
    </w:p>
    <w:p w14:paraId="4502F996" w14:textId="61D6C2DF"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 kendi ırklarına göre ideal ağırlıklarının %10-19’undan fazla bir kiloda iseler fazla kilolu, %20 veya daha fazlası kiloya sahipseler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olarak düşünülmektedir.</w:t>
      </w:r>
    </w:p>
    <w:p w14:paraId="54FA986E"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u w:val="single"/>
        </w:rPr>
        <w:t>Obesitenin</w:t>
      </w:r>
      <w:proofErr w:type="spellEnd"/>
      <w:r w:rsidRPr="00445D92">
        <w:rPr>
          <w:rFonts w:ascii="Times New Roman" w:hAnsi="Times New Roman" w:cs="Times New Roman"/>
          <w:b/>
          <w:bCs/>
          <w:sz w:val="32"/>
          <w:szCs w:val="32"/>
          <w:u w:val="single"/>
        </w:rPr>
        <w:t xml:space="preserve"> nedenleri</w:t>
      </w:r>
    </w:p>
    <w:p w14:paraId="2CB69AB0"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Obesitenin</w:t>
      </w:r>
      <w:proofErr w:type="spellEnd"/>
      <w:r w:rsidRPr="00445D92">
        <w:rPr>
          <w:rFonts w:ascii="Times New Roman" w:hAnsi="Times New Roman" w:cs="Times New Roman"/>
          <w:sz w:val="32"/>
          <w:szCs w:val="32"/>
        </w:rPr>
        <w:t xml:space="preserve"> altında yatan temel neden tüketilen enerji ile harcanan enerji arasındaki dengesizlik ve bunun sonucu olarak sürekli bir enerji fazlalığının olmasıdır.</w:t>
      </w:r>
    </w:p>
    <w:p w14:paraId="74592CE6" w14:textId="5C56E3BF"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Günümüzde evde beslenen kedi ve köpekler kısırlaştırılmaktadır. Kısırlaştırmanın sağlıkla ilişkili pek çok faydaları bulunurken bazı önemli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etkileri de ortaya çıkmaktadır. Kısırlaştırma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hızda azalmaya, yem tüketiminde artmaya neden olmaktadır. enerji tüketimi ayarlanmaz ise ağırlık artışı, vücut </w:t>
      </w:r>
      <w:proofErr w:type="spellStart"/>
      <w:r w:rsidRPr="00445D92">
        <w:rPr>
          <w:rFonts w:ascii="Times New Roman" w:hAnsi="Times New Roman" w:cs="Times New Roman"/>
          <w:sz w:val="32"/>
          <w:szCs w:val="32"/>
        </w:rPr>
        <w:t>kondüsyon</w:t>
      </w:r>
      <w:proofErr w:type="spellEnd"/>
      <w:r w:rsidRPr="00445D92">
        <w:rPr>
          <w:rFonts w:ascii="Times New Roman" w:hAnsi="Times New Roman" w:cs="Times New Roman"/>
          <w:sz w:val="32"/>
          <w:szCs w:val="32"/>
        </w:rPr>
        <w:t xml:space="preserve"> skorunda artış ve vücut yağlarında artış nedeniyle hayvanlarda aşırı kilo veya </w:t>
      </w:r>
      <w:proofErr w:type="spellStart"/>
      <w:r w:rsidRPr="00445D92">
        <w:rPr>
          <w:rFonts w:ascii="Times New Roman" w:hAnsi="Times New Roman" w:cs="Times New Roman"/>
          <w:sz w:val="32"/>
          <w:szCs w:val="32"/>
        </w:rPr>
        <w:t>obesiteye</w:t>
      </w:r>
      <w:proofErr w:type="spellEnd"/>
      <w:r w:rsidRPr="00445D92">
        <w:rPr>
          <w:rFonts w:ascii="Times New Roman" w:hAnsi="Times New Roman" w:cs="Times New Roman"/>
          <w:sz w:val="32"/>
          <w:szCs w:val="32"/>
        </w:rPr>
        <w:t xml:space="preserve"> neden olmaktadır.</w:t>
      </w:r>
      <w:r w:rsidR="00570CDB">
        <w:rPr>
          <w:rFonts w:ascii="Times New Roman" w:hAnsi="Times New Roman" w:cs="Times New Roman"/>
          <w:sz w:val="32"/>
          <w:szCs w:val="32"/>
        </w:rPr>
        <w:t xml:space="preserve"> </w:t>
      </w:r>
      <w:r w:rsidR="00570CDB" w:rsidRPr="00445D92">
        <w:rPr>
          <w:rFonts w:ascii="Times New Roman" w:hAnsi="Times New Roman" w:cs="Times New Roman"/>
          <w:sz w:val="32"/>
          <w:szCs w:val="32"/>
        </w:rPr>
        <w:t>Kısırlaştırma</w:t>
      </w:r>
      <w:r w:rsidRPr="00445D92">
        <w:rPr>
          <w:rFonts w:ascii="Times New Roman" w:hAnsi="Times New Roman" w:cs="Times New Roman"/>
          <w:sz w:val="32"/>
          <w:szCs w:val="32"/>
        </w:rPr>
        <w:t xml:space="preserve"> ile her iki cinsiyette de </w:t>
      </w:r>
      <w:proofErr w:type="spellStart"/>
      <w:r w:rsidRPr="00445D92">
        <w:rPr>
          <w:rFonts w:ascii="Times New Roman" w:hAnsi="Times New Roman" w:cs="Times New Roman"/>
          <w:sz w:val="32"/>
          <w:szCs w:val="32"/>
        </w:rPr>
        <w:lastRenderedPageBreak/>
        <w:t>obesite</w:t>
      </w:r>
      <w:proofErr w:type="spellEnd"/>
      <w:r w:rsidRPr="00445D92">
        <w:rPr>
          <w:rFonts w:ascii="Times New Roman" w:hAnsi="Times New Roman" w:cs="Times New Roman"/>
          <w:sz w:val="32"/>
          <w:szCs w:val="32"/>
        </w:rPr>
        <w:t xml:space="preserve"> gelişir. Bu duru kısırlaştırmayı takiben enerji harcanmasının azalmasının sonucu olabilir. Ancak bu duruma daha çok östrojen ya da </w:t>
      </w:r>
      <w:proofErr w:type="spellStart"/>
      <w:r w:rsidRPr="00445D92">
        <w:rPr>
          <w:rFonts w:ascii="Times New Roman" w:hAnsi="Times New Roman" w:cs="Times New Roman"/>
          <w:sz w:val="32"/>
          <w:szCs w:val="32"/>
        </w:rPr>
        <w:t>testesteron</w:t>
      </w:r>
      <w:proofErr w:type="spellEnd"/>
      <w:r w:rsidRPr="00445D92">
        <w:rPr>
          <w:rFonts w:ascii="Times New Roman" w:hAnsi="Times New Roman" w:cs="Times New Roman"/>
          <w:sz w:val="32"/>
          <w:szCs w:val="32"/>
        </w:rPr>
        <w:t xml:space="preserve"> hormon kaybının neden olduğuna inanılmaktadır.</w:t>
      </w:r>
    </w:p>
    <w:p w14:paraId="1C1C610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Bunun dışında kedi ve köpeklerde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gelişiminde pek çok faktör rol oynamaktadır. </w:t>
      </w:r>
      <w:proofErr w:type="spellStart"/>
      <w:r w:rsidRPr="00445D92">
        <w:rPr>
          <w:rFonts w:ascii="Times New Roman" w:hAnsi="Times New Roman" w:cs="Times New Roman"/>
          <w:sz w:val="32"/>
          <w:szCs w:val="32"/>
        </w:rPr>
        <w:t>Obesiteye</w:t>
      </w:r>
      <w:proofErr w:type="spellEnd"/>
      <w:r w:rsidRPr="00445D92">
        <w:rPr>
          <w:rFonts w:ascii="Times New Roman" w:hAnsi="Times New Roman" w:cs="Times New Roman"/>
          <w:sz w:val="32"/>
          <w:szCs w:val="32"/>
        </w:rPr>
        <w:t xml:space="preserve"> neden olan faktörler </w:t>
      </w:r>
      <w:proofErr w:type="spellStart"/>
      <w:r w:rsidRPr="00445D92">
        <w:rPr>
          <w:rFonts w:ascii="Times New Roman" w:hAnsi="Times New Roman" w:cs="Times New Roman"/>
          <w:b/>
          <w:bCs/>
          <w:sz w:val="32"/>
          <w:szCs w:val="32"/>
        </w:rPr>
        <w:t>endojen</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b/>
          <w:bCs/>
          <w:sz w:val="32"/>
          <w:szCs w:val="32"/>
        </w:rPr>
        <w:t>ekzojen</w:t>
      </w:r>
      <w:proofErr w:type="spellEnd"/>
      <w:r w:rsidRPr="00445D92">
        <w:rPr>
          <w:rFonts w:ascii="Times New Roman" w:hAnsi="Times New Roman" w:cs="Times New Roman"/>
          <w:sz w:val="32"/>
          <w:szCs w:val="32"/>
        </w:rPr>
        <w:t xml:space="preserve"> faktörler olarak iki gruba ayrılmaktadır.</w:t>
      </w:r>
    </w:p>
    <w:p w14:paraId="19619013"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Endojen</w:t>
      </w:r>
      <w:proofErr w:type="spellEnd"/>
      <w:r w:rsidRPr="00445D92">
        <w:rPr>
          <w:rFonts w:ascii="Times New Roman" w:hAnsi="Times New Roman" w:cs="Times New Roman"/>
          <w:b/>
          <w:bCs/>
          <w:sz w:val="32"/>
          <w:szCs w:val="32"/>
        </w:rPr>
        <w:t xml:space="preserve"> faktörler: </w:t>
      </w:r>
      <w:r w:rsidRPr="00445D92">
        <w:rPr>
          <w:rFonts w:ascii="Times New Roman" w:hAnsi="Times New Roman" w:cs="Times New Roman"/>
          <w:sz w:val="32"/>
          <w:szCs w:val="32"/>
        </w:rPr>
        <w:t xml:space="preserve">Hayvanın yaşı, cinsiyeti, üreme durumu, </w:t>
      </w:r>
      <w:proofErr w:type="spellStart"/>
      <w:r w:rsidRPr="00445D92">
        <w:rPr>
          <w:rFonts w:ascii="Times New Roman" w:hAnsi="Times New Roman" w:cs="Times New Roman"/>
          <w:sz w:val="32"/>
          <w:szCs w:val="32"/>
        </w:rPr>
        <w:t>hormonal</w:t>
      </w:r>
      <w:proofErr w:type="spellEnd"/>
      <w:r w:rsidRPr="00445D92">
        <w:rPr>
          <w:rFonts w:ascii="Times New Roman" w:hAnsi="Times New Roman" w:cs="Times New Roman"/>
          <w:sz w:val="32"/>
          <w:szCs w:val="32"/>
        </w:rPr>
        <w:t xml:space="preserve"> anormallikler, </w:t>
      </w:r>
      <w:proofErr w:type="spellStart"/>
      <w:r w:rsidRPr="00445D92">
        <w:rPr>
          <w:rFonts w:ascii="Times New Roman" w:hAnsi="Times New Roman" w:cs="Times New Roman"/>
          <w:sz w:val="32"/>
          <w:szCs w:val="32"/>
        </w:rPr>
        <w:t>hipotalamik</w:t>
      </w:r>
      <w:proofErr w:type="spellEnd"/>
      <w:r w:rsidRPr="00445D92">
        <w:rPr>
          <w:rFonts w:ascii="Times New Roman" w:hAnsi="Times New Roman" w:cs="Times New Roman"/>
          <w:sz w:val="32"/>
          <w:szCs w:val="32"/>
        </w:rPr>
        <w:t xml:space="preserve"> lezyonlar ve genetik </w:t>
      </w:r>
      <w:proofErr w:type="spellStart"/>
      <w:r w:rsidRPr="00445D92">
        <w:rPr>
          <w:rFonts w:ascii="Times New Roman" w:hAnsi="Times New Roman" w:cs="Times New Roman"/>
          <w:sz w:val="32"/>
          <w:szCs w:val="32"/>
        </w:rPr>
        <w:t>predispoziyondur</w:t>
      </w:r>
      <w:proofErr w:type="spellEnd"/>
      <w:r w:rsidRPr="00445D92">
        <w:rPr>
          <w:rFonts w:ascii="Times New Roman" w:hAnsi="Times New Roman" w:cs="Times New Roman"/>
          <w:sz w:val="32"/>
          <w:szCs w:val="32"/>
        </w:rPr>
        <w:t>.</w:t>
      </w:r>
    </w:p>
    <w:p w14:paraId="4EE0F3D4"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Bazı kedi ve köpek ırkları </w:t>
      </w:r>
      <w:proofErr w:type="spellStart"/>
      <w:r w:rsidRPr="00445D92">
        <w:rPr>
          <w:rFonts w:ascii="Times New Roman" w:hAnsi="Times New Roman" w:cs="Times New Roman"/>
          <w:sz w:val="32"/>
          <w:szCs w:val="32"/>
        </w:rPr>
        <w:t>obesiteye</w:t>
      </w:r>
      <w:proofErr w:type="spellEnd"/>
      <w:r w:rsidRPr="00445D92">
        <w:rPr>
          <w:rFonts w:ascii="Times New Roman" w:hAnsi="Times New Roman" w:cs="Times New Roman"/>
          <w:sz w:val="32"/>
          <w:szCs w:val="32"/>
        </w:rPr>
        <w:t xml:space="preserve"> daha yatkındırlar. </w:t>
      </w:r>
    </w:p>
    <w:p w14:paraId="26F6FE6F"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 </w:t>
      </w:r>
      <w:proofErr w:type="spellStart"/>
      <w:r w:rsidRPr="00445D92">
        <w:rPr>
          <w:rFonts w:ascii="Times New Roman" w:hAnsi="Times New Roman" w:cs="Times New Roman"/>
          <w:b/>
          <w:bCs/>
          <w:sz w:val="32"/>
          <w:szCs w:val="32"/>
        </w:rPr>
        <w:t>Shetland</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sheepdogs</w:t>
      </w:r>
      <w:proofErr w:type="spellEnd"/>
      <w:r w:rsidRPr="00445D92">
        <w:rPr>
          <w:rFonts w:ascii="Times New Roman" w:hAnsi="Times New Roman" w:cs="Times New Roman"/>
          <w:sz w:val="32"/>
          <w:szCs w:val="32"/>
        </w:rPr>
        <w:t xml:space="preserve">, </w:t>
      </w:r>
      <w:r w:rsidRPr="00445D92">
        <w:rPr>
          <w:rFonts w:ascii="Times New Roman" w:hAnsi="Times New Roman" w:cs="Times New Roman"/>
          <w:b/>
          <w:bCs/>
          <w:sz w:val="32"/>
          <w:szCs w:val="32"/>
        </w:rPr>
        <w:t xml:space="preserve">Golden </w:t>
      </w:r>
      <w:proofErr w:type="spellStart"/>
      <w:r w:rsidRPr="00445D92">
        <w:rPr>
          <w:rFonts w:ascii="Times New Roman" w:hAnsi="Times New Roman" w:cs="Times New Roman"/>
          <w:b/>
          <w:bCs/>
          <w:sz w:val="32"/>
          <w:szCs w:val="32"/>
        </w:rPr>
        <w:t>retrievers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bCs/>
          <w:sz w:val="32"/>
          <w:szCs w:val="32"/>
        </w:rPr>
        <w:t>Daschunds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bCs/>
          <w:sz w:val="32"/>
          <w:szCs w:val="32"/>
        </w:rPr>
        <w:t>Cocker</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Spaniels</w:t>
      </w:r>
      <w:proofErr w:type="spellEnd"/>
      <w:r w:rsidRPr="00445D92">
        <w:rPr>
          <w:rFonts w:ascii="Times New Roman" w:hAnsi="Times New Roman" w:cs="Times New Roman"/>
          <w:sz w:val="32"/>
          <w:szCs w:val="32"/>
        </w:rPr>
        <w:t xml:space="preserve">, </w:t>
      </w:r>
      <w:r w:rsidRPr="00445D92">
        <w:rPr>
          <w:rFonts w:ascii="Times New Roman" w:hAnsi="Times New Roman" w:cs="Times New Roman"/>
          <w:b/>
          <w:bCs/>
          <w:sz w:val="32"/>
          <w:szCs w:val="32"/>
        </w:rPr>
        <w:t xml:space="preserve">Labrador </w:t>
      </w:r>
      <w:proofErr w:type="spellStart"/>
      <w:r w:rsidRPr="00445D92">
        <w:rPr>
          <w:rFonts w:ascii="Times New Roman" w:hAnsi="Times New Roman" w:cs="Times New Roman"/>
          <w:b/>
          <w:bCs/>
          <w:sz w:val="32"/>
          <w:szCs w:val="32"/>
        </w:rPr>
        <w:t>retrievers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bCs/>
          <w:sz w:val="32"/>
          <w:szCs w:val="32"/>
        </w:rPr>
        <w:t>Dalmatians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bCs/>
          <w:sz w:val="32"/>
          <w:szCs w:val="32"/>
        </w:rPr>
        <w:t>Rottweilers</w:t>
      </w:r>
      <w:proofErr w:type="spellEnd"/>
      <w:r w:rsidRPr="00445D92">
        <w:rPr>
          <w:rFonts w:ascii="Times New Roman" w:hAnsi="Times New Roman" w:cs="Times New Roman"/>
          <w:sz w:val="32"/>
          <w:szCs w:val="32"/>
        </w:rPr>
        <w:t xml:space="preserve"> ve karışık ırklar;</w:t>
      </w:r>
    </w:p>
    <w:p w14:paraId="6C8BA9CF"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ise karışık ırklar ve </w:t>
      </w:r>
      <w:proofErr w:type="spellStart"/>
      <w:r w:rsidRPr="00445D92">
        <w:rPr>
          <w:rFonts w:ascii="Times New Roman" w:hAnsi="Times New Roman" w:cs="Times New Roman"/>
          <w:b/>
          <w:bCs/>
          <w:sz w:val="32"/>
          <w:szCs w:val="32"/>
        </w:rPr>
        <w:t>Manx</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 xml:space="preserve">kediler saf ırklara göre </w:t>
      </w:r>
      <w:proofErr w:type="spellStart"/>
      <w:r w:rsidRPr="00445D92">
        <w:rPr>
          <w:rFonts w:ascii="Times New Roman" w:hAnsi="Times New Roman" w:cs="Times New Roman"/>
          <w:sz w:val="32"/>
          <w:szCs w:val="32"/>
        </w:rPr>
        <w:t>obesiteye</w:t>
      </w:r>
      <w:proofErr w:type="spellEnd"/>
      <w:r w:rsidRPr="00445D92">
        <w:rPr>
          <w:rFonts w:ascii="Times New Roman" w:hAnsi="Times New Roman" w:cs="Times New Roman"/>
          <w:sz w:val="32"/>
          <w:szCs w:val="32"/>
        </w:rPr>
        <w:t xml:space="preserve"> daha yatkındırlar.</w:t>
      </w:r>
    </w:p>
    <w:p w14:paraId="44FE60F6"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Ekzojen</w:t>
      </w:r>
      <w:proofErr w:type="spellEnd"/>
      <w:r w:rsidRPr="00445D92">
        <w:rPr>
          <w:rFonts w:ascii="Times New Roman" w:hAnsi="Times New Roman" w:cs="Times New Roman"/>
          <w:b/>
          <w:bCs/>
          <w:sz w:val="32"/>
          <w:szCs w:val="32"/>
        </w:rPr>
        <w:t xml:space="preserve"> faktörler: </w:t>
      </w:r>
      <w:r w:rsidRPr="00445D92">
        <w:rPr>
          <w:rFonts w:ascii="Times New Roman" w:hAnsi="Times New Roman" w:cs="Times New Roman"/>
          <w:sz w:val="32"/>
          <w:szCs w:val="32"/>
        </w:rPr>
        <w:t xml:space="preserve">Yem tüketimi üzerine olan sosyal ve çevresel etkiler, diyetin kompozisyonu ve lezzeti, hayvanın yaşam şekli (egzersizin şekli ve süresi), </w:t>
      </w:r>
      <w:proofErr w:type="spellStart"/>
      <w:r w:rsidRPr="00445D92">
        <w:rPr>
          <w:rFonts w:ascii="Times New Roman" w:hAnsi="Times New Roman" w:cs="Times New Roman"/>
          <w:sz w:val="32"/>
          <w:szCs w:val="32"/>
        </w:rPr>
        <w:t>glikokortikoidler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progestin</w:t>
      </w:r>
      <w:proofErr w:type="spellEnd"/>
      <w:r w:rsidRPr="00445D92">
        <w:rPr>
          <w:rFonts w:ascii="Times New Roman" w:hAnsi="Times New Roman" w:cs="Times New Roman"/>
          <w:sz w:val="32"/>
          <w:szCs w:val="32"/>
        </w:rPr>
        <w:t xml:space="preserve"> gibi ilaç tedavileri </w:t>
      </w:r>
      <w:proofErr w:type="spellStart"/>
      <w:r w:rsidRPr="00445D92">
        <w:rPr>
          <w:rFonts w:ascii="Times New Roman" w:hAnsi="Times New Roman" w:cs="Times New Roman"/>
          <w:sz w:val="32"/>
          <w:szCs w:val="32"/>
        </w:rPr>
        <w:t>ekzojen</w:t>
      </w:r>
      <w:proofErr w:type="spellEnd"/>
      <w:r w:rsidRPr="00445D92">
        <w:rPr>
          <w:rFonts w:ascii="Times New Roman" w:hAnsi="Times New Roman" w:cs="Times New Roman"/>
          <w:sz w:val="32"/>
          <w:szCs w:val="32"/>
        </w:rPr>
        <w:t xml:space="preserve"> faktörler arasında sayılabilir.</w:t>
      </w:r>
    </w:p>
    <w:p w14:paraId="6DDA937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Pek çok nedene rağmen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esas olarak aşırı yeme, yetersiz egzersiz veya her ikisinin kombinasyonu sonucu şekillenmektedir.</w:t>
      </w:r>
    </w:p>
    <w:p w14:paraId="7557E464"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Obesitenin</w:t>
      </w:r>
      <w:proofErr w:type="spellEnd"/>
      <w:r w:rsidRPr="00445D92">
        <w:rPr>
          <w:rFonts w:ascii="Times New Roman" w:hAnsi="Times New Roman" w:cs="Times New Roman"/>
          <w:sz w:val="32"/>
          <w:szCs w:val="32"/>
        </w:rPr>
        <w:t xml:space="preserve"> tahmini zor olabilir. Buna ilişkin geçmişte birçok metot geliştirilmiştir. Hayvana üstten bakıldığında ‘’kum saati görünümünün’’ kaybedilmiş olmasıyla birlikte, köpeklerde kuyruk kökünde, kedilerde ise </w:t>
      </w:r>
      <w:proofErr w:type="spellStart"/>
      <w:r w:rsidRPr="00445D92">
        <w:rPr>
          <w:rFonts w:ascii="Times New Roman" w:hAnsi="Times New Roman" w:cs="Times New Roman"/>
          <w:sz w:val="32"/>
          <w:szCs w:val="32"/>
        </w:rPr>
        <w:t>inguinal</w:t>
      </w:r>
      <w:proofErr w:type="spellEnd"/>
      <w:r w:rsidRPr="00445D92">
        <w:rPr>
          <w:rFonts w:ascii="Times New Roman" w:hAnsi="Times New Roman" w:cs="Times New Roman"/>
          <w:sz w:val="32"/>
          <w:szCs w:val="32"/>
        </w:rPr>
        <w:t xml:space="preserve"> bölgede yağ birikiminin görülmesi faydalı bir parametredir. Ayrıca kaburgaların görülememesi ve hissedilememesi de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varlığının bir işaretidir.</w:t>
      </w:r>
    </w:p>
    <w:p w14:paraId="47E1B7F4"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hayvanların %24’ünden fazlasında artan vücut ağırlığı uygun </w:t>
      </w:r>
      <w:proofErr w:type="spellStart"/>
      <w:r w:rsidRPr="00445D92">
        <w:rPr>
          <w:rFonts w:ascii="Times New Roman" w:hAnsi="Times New Roman" w:cs="Times New Roman"/>
          <w:sz w:val="32"/>
          <w:szCs w:val="32"/>
        </w:rPr>
        <w:t>lokomotor</w:t>
      </w:r>
      <w:proofErr w:type="spellEnd"/>
      <w:r w:rsidRPr="00445D92">
        <w:rPr>
          <w:rFonts w:ascii="Times New Roman" w:hAnsi="Times New Roman" w:cs="Times New Roman"/>
          <w:sz w:val="32"/>
          <w:szCs w:val="32"/>
        </w:rPr>
        <w:t xml:space="preserve"> sistemleri </w:t>
      </w:r>
      <w:proofErr w:type="spellStart"/>
      <w:r w:rsidRPr="00445D92">
        <w:rPr>
          <w:rFonts w:ascii="Times New Roman" w:hAnsi="Times New Roman" w:cs="Times New Roman"/>
          <w:sz w:val="32"/>
          <w:szCs w:val="32"/>
        </w:rPr>
        <w:t>sekonder</w:t>
      </w:r>
      <w:proofErr w:type="spellEnd"/>
      <w:r w:rsidRPr="00445D92">
        <w:rPr>
          <w:rFonts w:ascii="Times New Roman" w:hAnsi="Times New Roman" w:cs="Times New Roman"/>
          <w:sz w:val="32"/>
          <w:szCs w:val="32"/>
        </w:rPr>
        <w:t xml:space="preserve"> olarak </w:t>
      </w:r>
      <w:proofErr w:type="spellStart"/>
      <w:r w:rsidRPr="00445D92">
        <w:rPr>
          <w:rFonts w:ascii="Times New Roman" w:hAnsi="Times New Roman" w:cs="Times New Roman"/>
          <w:sz w:val="32"/>
          <w:szCs w:val="32"/>
        </w:rPr>
        <w:t>etkileyebilmktedir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b/>
          <w:bCs/>
          <w:sz w:val="32"/>
          <w:szCs w:val="32"/>
        </w:rPr>
        <w:t>Ligamentum</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cruciatum</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da (</w:t>
      </w:r>
      <w:proofErr w:type="spellStart"/>
      <w:r w:rsidRPr="00445D92">
        <w:rPr>
          <w:rFonts w:ascii="Times New Roman" w:hAnsi="Times New Roman" w:cs="Times New Roman"/>
          <w:b/>
          <w:bCs/>
          <w:sz w:val="32"/>
          <w:szCs w:val="32"/>
        </w:rPr>
        <w:t>articulatio</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genus</w:t>
      </w:r>
      <w:r w:rsidRPr="00445D92">
        <w:rPr>
          <w:rFonts w:ascii="Times New Roman" w:hAnsi="Times New Roman" w:cs="Times New Roman"/>
          <w:sz w:val="32"/>
          <w:szCs w:val="32"/>
        </w:rPr>
        <w:t>’da</w:t>
      </w:r>
      <w:proofErr w:type="spellEnd"/>
      <w:r w:rsidRPr="00445D92">
        <w:rPr>
          <w:rFonts w:ascii="Times New Roman" w:hAnsi="Times New Roman" w:cs="Times New Roman"/>
          <w:sz w:val="32"/>
          <w:szCs w:val="32"/>
        </w:rPr>
        <w:t xml:space="preserve"> bulunan çapraz </w:t>
      </w:r>
      <w:proofErr w:type="spellStart"/>
      <w:r w:rsidRPr="00445D92">
        <w:rPr>
          <w:rFonts w:ascii="Times New Roman" w:hAnsi="Times New Roman" w:cs="Times New Roman"/>
          <w:sz w:val="32"/>
          <w:szCs w:val="32"/>
        </w:rPr>
        <w:t>ligamentler</w:t>
      </w:r>
      <w:proofErr w:type="spellEnd"/>
      <w:r w:rsidRPr="00445D92">
        <w:rPr>
          <w:rFonts w:ascii="Times New Roman" w:hAnsi="Times New Roman" w:cs="Times New Roman"/>
          <w:sz w:val="32"/>
          <w:szCs w:val="32"/>
        </w:rPr>
        <w:t xml:space="preserve">) hasar, </w:t>
      </w:r>
      <w:proofErr w:type="spellStart"/>
      <w:r w:rsidRPr="00445D92">
        <w:rPr>
          <w:rFonts w:ascii="Times New Roman" w:hAnsi="Times New Roman" w:cs="Times New Roman"/>
          <w:sz w:val="32"/>
          <w:szCs w:val="32"/>
        </w:rPr>
        <w:t>intervertebral</w:t>
      </w:r>
      <w:proofErr w:type="spellEnd"/>
      <w:r w:rsidRPr="00445D92">
        <w:rPr>
          <w:rFonts w:ascii="Times New Roman" w:hAnsi="Times New Roman" w:cs="Times New Roman"/>
          <w:sz w:val="32"/>
          <w:szCs w:val="32"/>
        </w:rPr>
        <w:t xml:space="preserve"> disk problemleri ve </w:t>
      </w:r>
      <w:proofErr w:type="spellStart"/>
      <w:r w:rsidRPr="00445D92">
        <w:rPr>
          <w:rFonts w:ascii="Times New Roman" w:hAnsi="Times New Roman" w:cs="Times New Roman"/>
          <w:sz w:val="32"/>
          <w:szCs w:val="32"/>
        </w:rPr>
        <w:t>artritis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hayvanlarda genellikle görülebilen olumsuzluklardır. </w:t>
      </w:r>
    </w:p>
    <w:p w14:paraId="209CA6D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Sosyal baskı; hayvanlar arasında yem için yapılan mücadeleyi içerir. Ara yemler vermek (çerezler, </w:t>
      </w:r>
      <w:proofErr w:type="spellStart"/>
      <w:r w:rsidRPr="00445D92">
        <w:rPr>
          <w:rFonts w:ascii="Times New Roman" w:hAnsi="Times New Roman" w:cs="Times New Roman"/>
          <w:sz w:val="32"/>
          <w:szCs w:val="32"/>
        </w:rPr>
        <w:t>aparatifler</w:t>
      </w:r>
      <w:proofErr w:type="spellEnd"/>
      <w:r w:rsidRPr="00445D92">
        <w:rPr>
          <w:rFonts w:ascii="Times New Roman" w:hAnsi="Times New Roman" w:cs="Times New Roman"/>
          <w:sz w:val="32"/>
          <w:szCs w:val="32"/>
        </w:rPr>
        <w:t xml:space="preserve">) ve yem dilenme diğer önemli </w:t>
      </w:r>
      <w:proofErr w:type="spellStart"/>
      <w:r w:rsidRPr="00445D92">
        <w:rPr>
          <w:rFonts w:ascii="Times New Roman" w:hAnsi="Times New Roman" w:cs="Times New Roman"/>
          <w:sz w:val="32"/>
          <w:szCs w:val="32"/>
        </w:rPr>
        <w:lastRenderedPageBreak/>
        <w:t>eksternal</w:t>
      </w:r>
      <w:proofErr w:type="spellEnd"/>
      <w:r w:rsidRPr="00445D92">
        <w:rPr>
          <w:rFonts w:ascii="Times New Roman" w:hAnsi="Times New Roman" w:cs="Times New Roman"/>
          <w:sz w:val="32"/>
          <w:szCs w:val="32"/>
        </w:rPr>
        <w:t xml:space="preserve"> faktörlerdir. Bazı hayvan sahipleri hayvanlarına enerji yoğun ikramlarda bulunmaktan kendilerini alamazlar.</w:t>
      </w:r>
    </w:p>
    <w:p w14:paraId="34B9FA99"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Tüketilen enerjinin %60-70’i vücut fonksiyonlarının devam ettirilmesi için (</w:t>
      </w:r>
      <w:proofErr w:type="spellStart"/>
      <w:r w:rsidRPr="00445D92">
        <w:rPr>
          <w:rFonts w:ascii="Times New Roman" w:hAnsi="Times New Roman" w:cs="Times New Roman"/>
          <w:sz w:val="32"/>
          <w:szCs w:val="32"/>
        </w:rPr>
        <w:t>homoeostasis</w:t>
      </w:r>
      <w:proofErr w:type="spellEnd"/>
      <w:r w:rsidRPr="00445D92">
        <w:rPr>
          <w:rFonts w:ascii="Times New Roman" w:hAnsi="Times New Roman" w:cs="Times New Roman"/>
          <w:sz w:val="32"/>
          <w:szCs w:val="32"/>
        </w:rPr>
        <w:t>) kullanılırken, %10’u ise spesifik dinamik etkinin bir sonucu olarak kaybedilmektedir. Geri kalan %20-30’u ise fiziksel aktivite için kullanılır. Fiziksel aktivite oldukça fazla ise iştah artacaktır. Fiziksel aktivite azaldığında iştah azalmayabilir. Böylelikle daha sonra pozitif enerji dengesi kolaylıkla oluşur.</w:t>
      </w:r>
    </w:p>
    <w:p w14:paraId="5DCF8DA8" w14:textId="5509B8E2"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Beyaz ve kahverengi olmak üzere iki tip vücut yağı vardır.  Yağların büyük kısmını beyaz yağlar (ortalama %95) oluştururken yalnızca küçük bir kısmını kahverengi yağlar (ortalama %5) oluşturmaktadır. Beyaz yağlar vücuttaki majör enerji deposudur. Kahverengi yağlar vücut ısısının korunması ve ısı üretimi amacıyla kullanılır. Kahverengi yağların büyük bir kısmı </w:t>
      </w:r>
      <w:proofErr w:type="spellStart"/>
      <w:r w:rsidRPr="00445D92">
        <w:rPr>
          <w:rFonts w:ascii="Times New Roman" w:hAnsi="Times New Roman" w:cs="Times New Roman"/>
          <w:sz w:val="32"/>
          <w:szCs w:val="32"/>
        </w:rPr>
        <w:t>torasik</w:t>
      </w:r>
      <w:proofErr w:type="spellEnd"/>
      <w:r w:rsidRPr="00445D92">
        <w:rPr>
          <w:rFonts w:ascii="Times New Roman" w:hAnsi="Times New Roman" w:cs="Times New Roman"/>
          <w:sz w:val="32"/>
          <w:szCs w:val="32"/>
        </w:rPr>
        <w:t xml:space="preserve"> bölge çevresinde </w:t>
      </w:r>
      <w:proofErr w:type="spellStart"/>
      <w:r w:rsidRPr="00445D92">
        <w:rPr>
          <w:rFonts w:ascii="Times New Roman" w:hAnsi="Times New Roman" w:cs="Times New Roman"/>
          <w:sz w:val="32"/>
          <w:szCs w:val="32"/>
        </w:rPr>
        <w:t>subkutan</w:t>
      </w:r>
      <w:proofErr w:type="spellEnd"/>
      <w:r w:rsidRPr="00445D92">
        <w:rPr>
          <w:rFonts w:ascii="Times New Roman" w:hAnsi="Times New Roman" w:cs="Times New Roman"/>
          <w:sz w:val="32"/>
          <w:szCs w:val="32"/>
        </w:rPr>
        <w:t xml:space="preserve"> olarak yer </w:t>
      </w:r>
      <w:r w:rsidR="00570CDB" w:rsidRPr="00445D92">
        <w:rPr>
          <w:rFonts w:ascii="Times New Roman" w:hAnsi="Times New Roman" w:cs="Times New Roman"/>
          <w:sz w:val="32"/>
          <w:szCs w:val="32"/>
        </w:rPr>
        <w:t>alır ve</w:t>
      </w:r>
      <w:r w:rsidRPr="00445D92">
        <w:rPr>
          <w:rFonts w:ascii="Times New Roman" w:hAnsi="Times New Roman" w:cs="Times New Roman"/>
          <w:sz w:val="32"/>
          <w:szCs w:val="32"/>
        </w:rPr>
        <w:t xml:space="preserve"> sempatik sinirler ile </w:t>
      </w:r>
      <w:proofErr w:type="spellStart"/>
      <w:r w:rsidRPr="00445D92">
        <w:rPr>
          <w:rFonts w:ascii="Times New Roman" w:hAnsi="Times New Roman" w:cs="Times New Roman"/>
          <w:sz w:val="32"/>
          <w:szCs w:val="32"/>
        </w:rPr>
        <w:t>kapillar</w:t>
      </w:r>
      <w:proofErr w:type="spellEnd"/>
      <w:r w:rsidRPr="00445D92">
        <w:rPr>
          <w:rFonts w:ascii="Times New Roman" w:hAnsi="Times New Roman" w:cs="Times New Roman"/>
          <w:sz w:val="32"/>
          <w:szCs w:val="32"/>
        </w:rPr>
        <w:t xml:space="preserve"> damarlar bakımından zengindir. </w:t>
      </w:r>
      <w:proofErr w:type="spellStart"/>
      <w:r w:rsidRPr="00445D92">
        <w:rPr>
          <w:rFonts w:ascii="Times New Roman" w:hAnsi="Times New Roman" w:cs="Times New Roman"/>
          <w:sz w:val="32"/>
          <w:szCs w:val="32"/>
        </w:rPr>
        <w:t>Adenozin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trifosfataz</w:t>
      </w:r>
      <w:proofErr w:type="spellEnd"/>
      <w:r w:rsidRPr="00445D92">
        <w:rPr>
          <w:rFonts w:ascii="Times New Roman" w:hAnsi="Times New Roman" w:cs="Times New Roman"/>
          <w:sz w:val="32"/>
          <w:szCs w:val="32"/>
        </w:rPr>
        <w:t xml:space="preserve"> (ATP) üretmez fakat yem tüketimini takiben enerjiyi ısı üretimi için kullanır. </w:t>
      </w:r>
      <w:proofErr w:type="spellStart"/>
      <w:r w:rsidRPr="00445D92">
        <w:rPr>
          <w:rFonts w:ascii="Times New Roman" w:hAnsi="Times New Roman" w:cs="Times New Roman"/>
          <w:sz w:val="32"/>
          <w:szCs w:val="32"/>
        </w:rPr>
        <w:t>Neonatal</w:t>
      </w:r>
      <w:proofErr w:type="spellEnd"/>
      <w:r w:rsidRPr="00445D92">
        <w:rPr>
          <w:rFonts w:ascii="Times New Roman" w:hAnsi="Times New Roman" w:cs="Times New Roman"/>
          <w:sz w:val="32"/>
          <w:szCs w:val="32"/>
        </w:rPr>
        <w:t xml:space="preserve"> dönemde ise vücut ısısının korunmasında görev alır. Kalori tüketiminin artması ya da azalmasıyla paralel olarak ısı üretimi de artar ya da azalır. Bu yolla; eğer enerji kısıtlı miktarda ise saklanır, fazla miktarda olduğunda ise ısı şeklinde kaybedilir.</w:t>
      </w:r>
    </w:p>
    <w:p w14:paraId="2D7AF9C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Vücut yağında artış ya yağ hücrelerinin büyüklüğünde bir artıştan (</w:t>
      </w:r>
      <w:proofErr w:type="spellStart"/>
      <w:r w:rsidRPr="00445D92">
        <w:rPr>
          <w:rFonts w:ascii="Times New Roman" w:hAnsi="Times New Roman" w:cs="Times New Roman"/>
          <w:sz w:val="32"/>
          <w:szCs w:val="32"/>
        </w:rPr>
        <w:t>hipertrofik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veya yağ hücrelerinde hem sayıca hem de büyüklükçe bir artıştan (</w:t>
      </w:r>
      <w:proofErr w:type="spellStart"/>
      <w:r w:rsidRPr="00445D92">
        <w:rPr>
          <w:rFonts w:ascii="Times New Roman" w:hAnsi="Times New Roman" w:cs="Times New Roman"/>
          <w:sz w:val="32"/>
          <w:szCs w:val="32"/>
        </w:rPr>
        <w:t>hiperplastik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kaynaklanabilir. Yağ hücrelerinin sayısal artışı genellikle </w:t>
      </w:r>
      <w:proofErr w:type="spellStart"/>
      <w:r w:rsidRPr="00445D92">
        <w:rPr>
          <w:rFonts w:ascii="Times New Roman" w:hAnsi="Times New Roman" w:cs="Times New Roman"/>
          <w:sz w:val="32"/>
          <w:szCs w:val="32"/>
        </w:rPr>
        <w:t>fötal</w:t>
      </w:r>
      <w:proofErr w:type="spellEnd"/>
      <w:r w:rsidRPr="00445D92">
        <w:rPr>
          <w:rFonts w:ascii="Times New Roman" w:hAnsi="Times New Roman" w:cs="Times New Roman"/>
          <w:sz w:val="32"/>
          <w:szCs w:val="32"/>
        </w:rPr>
        <w:t xml:space="preserve"> gelişimin sonlarına doğru ve büyüme döneminde olmak üzere yalnızca hayatın spesifik bir kısmında olmaktadır. Yetişkinlerde ise yağ hücrelerinin sayısal olmaktan daha çok kütlesel olarak artışı (büyümesi) genel bir durumdur. Bu yüzden </w:t>
      </w:r>
      <w:proofErr w:type="spellStart"/>
      <w:r w:rsidRPr="00445D92">
        <w:rPr>
          <w:rFonts w:ascii="Times New Roman" w:hAnsi="Times New Roman" w:cs="Times New Roman"/>
          <w:sz w:val="32"/>
          <w:szCs w:val="32"/>
        </w:rPr>
        <w:t>obesiteden</w:t>
      </w:r>
      <w:proofErr w:type="spellEnd"/>
      <w:r w:rsidRPr="00445D92">
        <w:rPr>
          <w:rFonts w:ascii="Times New Roman" w:hAnsi="Times New Roman" w:cs="Times New Roman"/>
          <w:sz w:val="32"/>
          <w:szCs w:val="32"/>
        </w:rPr>
        <w:t xml:space="preserve"> korunmak için büyüme dönemi sırasında aşırı belemeden kaçınmak gerekir. Pet hayvanlarında genellikle </w:t>
      </w:r>
      <w:proofErr w:type="spellStart"/>
      <w:r w:rsidRPr="00445D92">
        <w:rPr>
          <w:rFonts w:ascii="Times New Roman" w:hAnsi="Times New Roman" w:cs="Times New Roman"/>
          <w:sz w:val="32"/>
          <w:szCs w:val="32"/>
        </w:rPr>
        <w:t>hiperplastik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gelişmekte ve tedavisi zor olmaktadır.</w:t>
      </w:r>
    </w:p>
    <w:p w14:paraId="61CD90D9"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köpeklerde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glikoz </w:t>
      </w:r>
      <w:proofErr w:type="spellStart"/>
      <w:r w:rsidRPr="00445D92">
        <w:rPr>
          <w:rFonts w:ascii="Times New Roman" w:hAnsi="Times New Roman" w:cs="Times New Roman"/>
          <w:sz w:val="32"/>
          <w:szCs w:val="32"/>
        </w:rPr>
        <w:t>intoleransı</w:t>
      </w:r>
      <w:proofErr w:type="spellEnd"/>
      <w:r w:rsidRPr="00445D92">
        <w:rPr>
          <w:rFonts w:ascii="Times New Roman" w:hAnsi="Times New Roman" w:cs="Times New Roman"/>
          <w:sz w:val="32"/>
          <w:szCs w:val="32"/>
        </w:rPr>
        <w:t xml:space="preserve"> ve anormal insülin yanıtına yol açmaktadır. Sürekli </w:t>
      </w:r>
      <w:proofErr w:type="spellStart"/>
      <w:r w:rsidRPr="00445D92">
        <w:rPr>
          <w:rFonts w:ascii="Times New Roman" w:hAnsi="Times New Roman" w:cs="Times New Roman"/>
          <w:sz w:val="32"/>
          <w:szCs w:val="32"/>
        </w:rPr>
        <w:t>hiperinsülinemi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hayvanlarda daha sonra </w:t>
      </w:r>
      <w:proofErr w:type="spellStart"/>
      <w:r w:rsidRPr="00445D92">
        <w:rPr>
          <w:rFonts w:ascii="Times New Roman" w:hAnsi="Times New Roman" w:cs="Times New Roman"/>
          <w:sz w:val="32"/>
          <w:szCs w:val="32"/>
        </w:rPr>
        <w:t>diabetes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mellitus</w:t>
      </w:r>
      <w:proofErr w:type="spellEnd"/>
      <w:r w:rsidRPr="00445D92">
        <w:rPr>
          <w:rFonts w:ascii="Times New Roman" w:hAnsi="Times New Roman" w:cs="Times New Roman"/>
          <w:sz w:val="32"/>
          <w:szCs w:val="32"/>
        </w:rPr>
        <w:t xml:space="preserve"> gelişmesinde önemli bir faktör olmaktadır.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kedilerde </w:t>
      </w:r>
      <w:proofErr w:type="spellStart"/>
      <w:r w:rsidRPr="00445D92">
        <w:rPr>
          <w:rFonts w:ascii="Times New Roman" w:hAnsi="Times New Roman" w:cs="Times New Roman"/>
          <w:sz w:val="32"/>
          <w:szCs w:val="32"/>
        </w:rPr>
        <w:t>diabetes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mellitus</w:t>
      </w:r>
      <w:proofErr w:type="spellEnd"/>
      <w:r w:rsidRPr="00445D92">
        <w:rPr>
          <w:rFonts w:ascii="Times New Roman" w:hAnsi="Times New Roman" w:cs="Times New Roman"/>
          <w:sz w:val="32"/>
          <w:szCs w:val="32"/>
        </w:rPr>
        <w:t xml:space="preserve"> gelişme oranı normal kedilerden 3 kat daha fazladır.</w:t>
      </w:r>
    </w:p>
    <w:p w14:paraId="263AC633"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lastRenderedPageBreak/>
        <w:t>Obesiteyle</w:t>
      </w:r>
      <w:proofErr w:type="spellEnd"/>
      <w:r w:rsidRPr="00445D92">
        <w:rPr>
          <w:rFonts w:ascii="Times New Roman" w:hAnsi="Times New Roman" w:cs="Times New Roman"/>
          <w:sz w:val="32"/>
          <w:szCs w:val="32"/>
        </w:rPr>
        <w:t xml:space="preserve"> ilişkili pek çok hastalık ve sağlık problemleri söz konusu olmaktadır. Bunlar arasında:</w:t>
      </w:r>
    </w:p>
    <w:p w14:paraId="37D2658C"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Artitis</w:t>
      </w:r>
      <w:proofErr w:type="spellEnd"/>
      <w:r w:rsidRPr="00445D92">
        <w:rPr>
          <w:rFonts w:ascii="Times New Roman" w:hAnsi="Times New Roman" w:cs="Times New Roman"/>
          <w:sz w:val="32"/>
          <w:szCs w:val="32"/>
        </w:rPr>
        <w:t xml:space="preserve"> </w:t>
      </w:r>
    </w:p>
    <w:p w14:paraId="1D8E8F97"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Diabetes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mellitus</w:t>
      </w:r>
      <w:proofErr w:type="spellEnd"/>
    </w:p>
    <w:p w14:paraId="012764A2"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Kalp ve dolaşım sıkıntısına bağlı kardiyak problemler</w:t>
      </w:r>
    </w:p>
    <w:p w14:paraId="5F4C46FC"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Hareketlerde azalma, aşırı solunum</w:t>
      </w:r>
    </w:p>
    <w:p w14:paraId="0C4C0ADE"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Bronşitis</w:t>
      </w:r>
      <w:proofErr w:type="spellEnd"/>
      <w:r w:rsidRPr="00445D92">
        <w:rPr>
          <w:rFonts w:ascii="Times New Roman" w:hAnsi="Times New Roman" w:cs="Times New Roman"/>
          <w:sz w:val="32"/>
          <w:szCs w:val="32"/>
        </w:rPr>
        <w:t xml:space="preserve"> gibi göğüs hastalıkları riskinde artış</w:t>
      </w:r>
    </w:p>
    <w:p w14:paraId="5C499301"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Ekstermiteler</w:t>
      </w:r>
      <w:proofErr w:type="spellEnd"/>
      <w:r w:rsidRPr="00445D92">
        <w:rPr>
          <w:rFonts w:ascii="Times New Roman" w:hAnsi="Times New Roman" w:cs="Times New Roman"/>
          <w:sz w:val="32"/>
          <w:szCs w:val="32"/>
        </w:rPr>
        <w:t xml:space="preserve">, eklemler ve omurlar üzerine fazla baskı </w:t>
      </w:r>
    </w:p>
    <w:p w14:paraId="0D997B96"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Kan lipitlerinde değişiklikler (kolesterol ve </w:t>
      </w:r>
      <w:proofErr w:type="spellStart"/>
      <w:r w:rsidRPr="00445D92">
        <w:rPr>
          <w:rFonts w:ascii="Times New Roman" w:hAnsi="Times New Roman" w:cs="Times New Roman"/>
          <w:sz w:val="32"/>
          <w:szCs w:val="32"/>
        </w:rPr>
        <w:t>trigliserid</w:t>
      </w:r>
      <w:proofErr w:type="spellEnd"/>
      <w:r w:rsidRPr="00445D92">
        <w:rPr>
          <w:rFonts w:ascii="Times New Roman" w:hAnsi="Times New Roman" w:cs="Times New Roman"/>
          <w:sz w:val="32"/>
          <w:szCs w:val="32"/>
        </w:rPr>
        <w:t xml:space="preserve"> düzeylerinde artış)</w:t>
      </w:r>
    </w:p>
    <w:p w14:paraId="5426E463"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Eklem ve hareket problemleri</w:t>
      </w:r>
    </w:p>
    <w:p w14:paraId="73147AF6"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Kedilerde deri hastalıklarına karşı riskin artması</w:t>
      </w:r>
    </w:p>
    <w:p w14:paraId="73BE16C4"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Cerrahi ve </w:t>
      </w:r>
      <w:proofErr w:type="spellStart"/>
      <w:r w:rsidRPr="00445D92">
        <w:rPr>
          <w:rFonts w:ascii="Times New Roman" w:hAnsi="Times New Roman" w:cs="Times New Roman"/>
          <w:sz w:val="32"/>
          <w:szCs w:val="32"/>
        </w:rPr>
        <w:t>anestezik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morbidite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mortalite</w:t>
      </w:r>
      <w:proofErr w:type="spellEnd"/>
      <w:r w:rsidRPr="00445D92">
        <w:rPr>
          <w:rFonts w:ascii="Times New Roman" w:hAnsi="Times New Roman" w:cs="Times New Roman"/>
          <w:sz w:val="32"/>
          <w:szCs w:val="32"/>
        </w:rPr>
        <w:t xml:space="preserve"> risklerinde artış</w:t>
      </w:r>
    </w:p>
    <w:p w14:paraId="5E7C5084" w14:textId="77777777" w:rsidR="000F14E1" w:rsidRPr="00445D92" w:rsidRDefault="000F14E1" w:rsidP="003A00F2">
      <w:pPr>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Bazı kanser türlerinin gelişme riskinin artması</w:t>
      </w:r>
    </w:p>
    <w:p w14:paraId="7104094C" w14:textId="6F6A0E41" w:rsidR="000F14E1" w:rsidRPr="00445D92" w:rsidRDefault="000F14E1" w:rsidP="003A00F2">
      <w:pPr>
        <w:pStyle w:val="ListeParagraf"/>
        <w:numPr>
          <w:ilvl w:val="0"/>
          <w:numId w:val="7"/>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Yaşam kalitesinde düşüş yer almaktadır.</w:t>
      </w:r>
    </w:p>
    <w:p w14:paraId="6AE82583" w14:textId="77777777" w:rsidR="00A6745C" w:rsidRDefault="00A6745C" w:rsidP="003A00F2">
      <w:pPr>
        <w:spacing w:line="240" w:lineRule="auto"/>
        <w:jc w:val="both"/>
        <w:rPr>
          <w:rFonts w:ascii="Times New Roman" w:hAnsi="Times New Roman" w:cs="Times New Roman"/>
          <w:b/>
          <w:bCs/>
          <w:sz w:val="32"/>
          <w:szCs w:val="32"/>
        </w:rPr>
      </w:pPr>
    </w:p>
    <w:p w14:paraId="6E39E87A" w14:textId="0A0E8A9B"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TEDAVİ:</w:t>
      </w:r>
    </w:p>
    <w:p w14:paraId="3E987840"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Amaç daima </w:t>
      </w:r>
      <w:proofErr w:type="spellStart"/>
      <w:r w:rsidRPr="00445D92">
        <w:rPr>
          <w:rFonts w:ascii="Times New Roman" w:hAnsi="Times New Roman" w:cs="Times New Roman"/>
          <w:sz w:val="32"/>
          <w:szCs w:val="32"/>
        </w:rPr>
        <w:t>obeziteyi</w:t>
      </w:r>
      <w:proofErr w:type="spellEnd"/>
      <w:r w:rsidRPr="00445D92">
        <w:rPr>
          <w:rFonts w:ascii="Times New Roman" w:hAnsi="Times New Roman" w:cs="Times New Roman"/>
          <w:sz w:val="32"/>
          <w:szCs w:val="32"/>
        </w:rPr>
        <w:t xml:space="preserve"> düzeltmekten çok oluşmasını önlemek olmalıdır. Bu durum hayvan sahibinin yavruyu ilk aşılamaya götürdüğünde veteriner hekim tarafından yapılan doğru bilgilendirmeden başlayarak rutin kontroller sırasındaki gözlemlerle pekiştirilir. Bu şekildeki erken bir teşhisle yavrunun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olma durumu saptanarak yaşamı boyunca ağırlığı ile ilgili problemlere </w:t>
      </w:r>
      <w:proofErr w:type="spellStart"/>
      <w:r w:rsidRPr="00445D92">
        <w:rPr>
          <w:rFonts w:ascii="Times New Roman" w:hAnsi="Times New Roman" w:cs="Times New Roman"/>
          <w:sz w:val="32"/>
          <w:szCs w:val="32"/>
        </w:rPr>
        <w:t>predispozisyon</w:t>
      </w:r>
      <w:proofErr w:type="spellEnd"/>
      <w:r w:rsidRPr="00445D92">
        <w:rPr>
          <w:rFonts w:ascii="Times New Roman" w:hAnsi="Times New Roman" w:cs="Times New Roman"/>
          <w:sz w:val="32"/>
          <w:szCs w:val="32"/>
        </w:rPr>
        <w:t xml:space="preserve"> sağlayacak olan </w:t>
      </w:r>
      <w:proofErr w:type="spellStart"/>
      <w:r w:rsidRPr="00445D92">
        <w:rPr>
          <w:rFonts w:ascii="Times New Roman" w:hAnsi="Times New Roman" w:cs="Times New Roman"/>
          <w:b/>
          <w:bCs/>
          <w:sz w:val="32"/>
          <w:szCs w:val="32"/>
        </w:rPr>
        <w:t>hiperplastik</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obesite</w:t>
      </w:r>
      <w:proofErr w:type="spellEnd"/>
      <w:r w:rsidRPr="00445D92">
        <w:rPr>
          <w:rFonts w:ascii="Times New Roman" w:hAnsi="Times New Roman" w:cs="Times New Roman"/>
          <w:b/>
          <w:bCs/>
          <w:sz w:val="32"/>
          <w:szCs w:val="32"/>
        </w:rPr>
        <w:t xml:space="preserve"> </w:t>
      </w:r>
      <w:r w:rsidRPr="00445D92">
        <w:rPr>
          <w:rFonts w:ascii="Times New Roman" w:hAnsi="Times New Roman" w:cs="Times New Roman"/>
          <w:sz w:val="32"/>
          <w:szCs w:val="32"/>
        </w:rPr>
        <w:t>formasyonunun oluşumu önlenmiş olur.</w:t>
      </w:r>
    </w:p>
    <w:p w14:paraId="7A49F741" w14:textId="021B19D8"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Yavrunun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olduğu tahmin edildiğinde hayvan sahibinin zayıflama programını benimsemiş olması çok önemlidir. Hayvan sahibinin işbirliği yapmadığı bir zayıflama programının başarılı olması mümkün değildir.</w:t>
      </w:r>
    </w:p>
    <w:p w14:paraId="029F67D0"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tedavisinde hedef kısa dönemde kısa dönemde vücut yağ depolarını azaltmaktır. Bu hedefi başarmak için pek çok yol olmasına </w:t>
      </w:r>
      <w:r w:rsidRPr="00445D92">
        <w:rPr>
          <w:rFonts w:ascii="Times New Roman" w:hAnsi="Times New Roman" w:cs="Times New Roman"/>
          <w:sz w:val="32"/>
          <w:szCs w:val="32"/>
        </w:rPr>
        <w:lastRenderedPageBreak/>
        <w:t>rağmen kesin olan negatif enerji dengesini sağlamaktır. Negatif enerji dengesi, en basit olarak yem tüketimini kısıtlayarak, toplam enerji sarfiyatını artırarak veya her ikisinin kombinasyonuyla başarılmaktadır.</w:t>
      </w:r>
    </w:p>
    <w:p w14:paraId="2CD72E2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köpeklere kilo verdirme programlarında üç önemli unsur vardır. Diyetin düzenlenmesi, egzersiz ve alışkanlıkların değiştirilmesi.</w:t>
      </w:r>
    </w:p>
    <w:p w14:paraId="561352E8"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DİYETİN DÜZENLENMESİ</w:t>
      </w:r>
    </w:p>
    <w:p w14:paraId="3E6070F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1-Kalori kısıtlaması: </w:t>
      </w:r>
      <w:r w:rsidRPr="00445D92">
        <w:rPr>
          <w:rFonts w:ascii="Times New Roman" w:hAnsi="Times New Roman" w:cs="Times New Roman"/>
          <w:sz w:val="32"/>
          <w:szCs w:val="32"/>
        </w:rPr>
        <w:t xml:space="preserve">Hayvan doğru tartılar kullanılarak tartılmalı ve hedef ağırlık saptanmalıdır. Hayvanın ırkı, yaşı ve cinsiyetine bağlı olarak ideal ağırlığın tespiti, bir yaklaşım şeklidir. Bunun yanı sıra, bu durum özellikle melez hayvanlar için pratikte oldukça zordur ve hayvan aşırı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ise yem tüketiminde oldukça tehlikeli azalışların yapılmasına neden olur. Her hayvanın büyüklüğü ve </w:t>
      </w:r>
      <w:proofErr w:type="spellStart"/>
      <w:r w:rsidRPr="00445D92">
        <w:rPr>
          <w:rFonts w:ascii="Times New Roman" w:hAnsi="Times New Roman" w:cs="Times New Roman"/>
          <w:sz w:val="32"/>
          <w:szCs w:val="32"/>
        </w:rPr>
        <w:t>obesitenin</w:t>
      </w:r>
      <w:proofErr w:type="spellEnd"/>
      <w:r w:rsidRPr="00445D92">
        <w:rPr>
          <w:rFonts w:ascii="Times New Roman" w:hAnsi="Times New Roman" w:cs="Times New Roman"/>
          <w:sz w:val="32"/>
          <w:szCs w:val="32"/>
        </w:rPr>
        <w:t xml:space="preserve"> derecesine göre önemli farklılıklar olduğundan belli bir kilo kaybından çok canlı ağırlığın %’si olarak haftalık kilo kaybı dikkate alınmalıdır. Aşırı-hızlı kilo kaybı kedi ve köpeklerde sağlık problemleri riskini artırmakta ve istenmeyen davranış değişikliklerine neden olabilmektedir. Hızlı kilo kaybı özellikle kedilerde karaciğer yağlanması (</w:t>
      </w: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lipidozis</w:t>
      </w:r>
      <w:proofErr w:type="spellEnd"/>
      <w:r w:rsidRPr="00445D92">
        <w:rPr>
          <w:rFonts w:ascii="Times New Roman" w:hAnsi="Times New Roman" w:cs="Times New Roman"/>
          <w:sz w:val="32"/>
          <w:szCs w:val="32"/>
        </w:rPr>
        <w:t xml:space="preserve">) gelişme riskinden dolayı </w:t>
      </w:r>
      <w:proofErr w:type="spellStart"/>
      <w:r w:rsidRPr="00445D92">
        <w:rPr>
          <w:rFonts w:ascii="Times New Roman" w:hAnsi="Times New Roman" w:cs="Times New Roman"/>
          <w:sz w:val="32"/>
          <w:szCs w:val="32"/>
        </w:rPr>
        <w:t>kontrendikedir</w:t>
      </w:r>
      <w:proofErr w:type="spellEnd"/>
      <w:r w:rsidRPr="00445D92">
        <w:rPr>
          <w:rFonts w:ascii="Times New Roman" w:hAnsi="Times New Roman" w:cs="Times New Roman"/>
          <w:sz w:val="32"/>
          <w:szCs w:val="32"/>
        </w:rPr>
        <w:t>. Bu nedenle köpekler için tavsiye edilen kilo kaybı hedefi haftada canlı ağırlığın %1-2’si kedilerde ise %1-1.5’idir.</w:t>
      </w:r>
    </w:p>
    <w:p w14:paraId="14DA6FAD"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2-Yağ: </w:t>
      </w:r>
      <w:r w:rsidRPr="00445D92">
        <w:rPr>
          <w:rFonts w:ascii="Times New Roman" w:hAnsi="Times New Roman" w:cs="Times New Roman"/>
          <w:sz w:val="32"/>
          <w:szCs w:val="32"/>
        </w:rPr>
        <w:t>Bir mamanın enerji yoğunluğunu azaltmanın en iyi yolu yağ oranını düşürmektir. Yağ miktarını azaltmak mamanın hem kalorisini düşürecek hem de lezzetini azaltacaktır.</w:t>
      </w:r>
    </w:p>
    <w:p w14:paraId="030C0B0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3-Protein ve amino asitler: </w:t>
      </w:r>
      <w:r w:rsidRPr="00445D92">
        <w:rPr>
          <w:rFonts w:ascii="Times New Roman" w:hAnsi="Times New Roman" w:cs="Times New Roman"/>
          <w:sz w:val="32"/>
          <w:szCs w:val="32"/>
        </w:rPr>
        <w:t xml:space="preserve">Diyet proteininin kilo vermede bazı faydalı etkileri vardır. Düşük kalorili diyetlerde protein düzeyini artırmak kas doku kaybını önlemektedir. Enerjinin proteinlerden sağlanan kısmının artmasıyla hayvan vücut yağlarından daha fazla kaybederken, kas dokusundan çok az kaybetmektedir. Protein oranını artırmanın diğer bir faydası </w:t>
      </w:r>
      <w:proofErr w:type="spellStart"/>
      <w:r w:rsidRPr="00445D92">
        <w:rPr>
          <w:rFonts w:ascii="Times New Roman" w:hAnsi="Times New Roman" w:cs="Times New Roman"/>
          <w:sz w:val="32"/>
          <w:szCs w:val="32"/>
        </w:rPr>
        <w:t>termojenik</w:t>
      </w:r>
      <w:proofErr w:type="spellEnd"/>
      <w:r w:rsidRPr="00445D92">
        <w:rPr>
          <w:rFonts w:ascii="Times New Roman" w:hAnsi="Times New Roman" w:cs="Times New Roman"/>
          <w:sz w:val="32"/>
          <w:szCs w:val="32"/>
        </w:rPr>
        <w:t xml:space="preserve"> yanıtının yağlardan daha yüksek olmasıdır. Diğer bir ifade proteinlerin yanması sonucu açığa çıkan ısı kaybı fazla olduğundan, hayvanın net enerji harcaması artmaktadır.</w:t>
      </w:r>
    </w:p>
    <w:p w14:paraId="0010CAE4"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Amino asitlerin yeterli ve dengeli olması da önemlidir. Yeterli proteinin sağlanması ayrıca kedilerde kilo kaybı sırasında gelişen karaciğer yağlanması riskini de azaltmaktadır.</w:t>
      </w:r>
    </w:p>
    <w:p w14:paraId="1F44462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Köpekler için diyette protein düzeyinin kuru maddede en az %25, tekrar kilo almayı önlemek için ise en az %18 olması tavsiye edilmektedir.</w:t>
      </w:r>
    </w:p>
    <w:p w14:paraId="19440EE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Kedilerin kilo verdirme ve kilo almayı önleme diyetlerinde protein düzeyi aynı olup %35 civarındadır.</w:t>
      </w:r>
    </w:p>
    <w:p w14:paraId="62FD248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4-Karbonhidratlar: </w:t>
      </w:r>
      <w:r w:rsidRPr="00445D92">
        <w:rPr>
          <w:rFonts w:ascii="Times New Roman" w:hAnsi="Times New Roman" w:cs="Times New Roman"/>
          <w:sz w:val="32"/>
          <w:szCs w:val="32"/>
        </w:rPr>
        <w:t xml:space="preserve">Diyetteki karbonhidratlar basit şekerler, kompleks karbonhidratlar ve lif olarak sınıflandırılabilir. Basit şekerler ve kompleks karbonhidratlar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 değerleri nedeniyle dikkati çekmektedir.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 karbonhidratların kan glikoz düzeylerini değiştirme hızlarına göre bir derecelendirme sistemidir. Diyabetli ve </w:t>
      </w:r>
      <w:proofErr w:type="spellStart"/>
      <w:r w:rsidRPr="00445D92">
        <w:rPr>
          <w:rFonts w:ascii="Times New Roman" w:hAnsi="Times New Roman" w:cs="Times New Roman"/>
          <w:sz w:val="32"/>
          <w:szCs w:val="32"/>
        </w:rPr>
        <w:t>obez</w:t>
      </w:r>
      <w:proofErr w:type="spellEnd"/>
      <w:r w:rsidRPr="00445D92">
        <w:rPr>
          <w:rFonts w:ascii="Times New Roman" w:hAnsi="Times New Roman" w:cs="Times New Roman"/>
          <w:sz w:val="32"/>
          <w:szCs w:val="32"/>
        </w:rPr>
        <w:t xml:space="preserve"> hayvanlarda veya bu hastalıkların önlenmesinde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indeksi düşük diyetler tavsiye edilmektedir. Düşük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indeksli diyetler kan glikoz ve lipit düzeylerini iyileştirmektedir.</w:t>
      </w:r>
    </w:p>
    <w:p w14:paraId="3C72E55B"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Düşük enerjili diyetler hazırlanırken yağın bir kısmının yerini protein, bir kısmının yerini mısır, arpa veya sorgum gibi sindirilebilir karbonhidratlar almalıdır. Selülozca zengin diyetlerin tersine bunlar dışkı hacmini veya </w:t>
      </w:r>
      <w:proofErr w:type="spellStart"/>
      <w:r w:rsidRPr="00445D92">
        <w:rPr>
          <w:rFonts w:ascii="Times New Roman" w:hAnsi="Times New Roman" w:cs="Times New Roman"/>
          <w:sz w:val="32"/>
          <w:szCs w:val="32"/>
        </w:rPr>
        <w:t>defekasyon</w:t>
      </w:r>
      <w:proofErr w:type="spellEnd"/>
      <w:r w:rsidRPr="00445D92">
        <w:rPr>
          <w:rFonts w:ascii="Times New Roman" w:hAnsi="Times New Roman" w:cs="Times New Roman"/>
          <w:sz w:val="32"/>
          <w:szCs w:val="32"/>
        </w:rPr>
        <w:t xml:space="preserve"> sıklığını artırmamakta ve dışkı kalitesi üzerinde negatif bir etkisi olmamaktadır.</w:t>
      </w:r>
    </w:p>
    <w:p w14:paraId="1ED5B02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 kilo verdirme diyetlerinde tavsiye edilen karbonhidrat sınırı </w:t>
      </w:r>
      <w:proofErr w:type="spellStart"/>
      <w:r w:rsidRPr="00445D92">
        <w:rPr>
          <w:rFonts w:ascii="Times New Roman" w:hAnsi="Times New Roman" w:cs="Times New Roman"/>
          <w:sz w:val="32"/>
          <w:szCs w:val="32"/>
        </w:rPr>
        <w:t>KM’de</w:t>
      </w:r>
      <w:proofErr w:type="spellEnd"/>
      <w:r w:rsidRPr="00445D92">
        <w:rPr>
          <w:rFonts w:ascii="Times New Roman" w:hAnsi="Times New Roman" w:cs="Times New Roman"/>
          <w:sz w:val="32"/>
          <w:szCs w:val="32"/>
        </w:rPr>
        <w:t xml:space="preserve"> %40 kedilerde ise %35’dir. Tekrar kilo almayı önlemek için ise köpekler için %55 kediler için %40 olmalıdır.</w:t>
      </w:r>
    </w:p>
    <w:p w14:paraId="06D35E5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 xml:space="preserve">5-Selüloz: </w:t>
      </w:r>
      <w:r w:rsidRPr="00445D92">
        <w:rPr>
          <w:rFonts w:ascii="Times New Roman" w:hAnsi="Times New Roman" w:cs="Times New Roman"/>
          <w:sz w:val="32"/>
          <w:szCs w:val="32"/>
        </w:rPr>
        <w:t xml:space="preserve">Kilo verdirme diyetlerinde lif kullanımı tartışmalıdır. Diyete lif ilavesi enerji yoğunluğunu hafifletmekte ve  %20 düzeyinde lif istekli yem tüketimini azaltmaktadır. </w:t>
      </w:r>
    </w:p>
    <w:p w14:paraId="75D74D2D"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Lif içeriğinin kuru madde bazında %10’dan fazla olması dışkı miktarını ve dışkılama sıklığını artırmaktadır.</w:t>
      </w:r>
    </w:p>
    <w:p w14:paraId="5FB8B72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Aşırı lif tüketiminin olumsuz etkileri vardır.  Yüksek düzeyde lif bazı besin maddelerinin sindirimini ve </w:t>
      </w:r>
      <w:proofErr w:type="spellStart"/>
      <w:r w:rsidRPr="00445D92">
        <w:rPr>
          <w:rFonts w:ascii="Times New Roman" w:hAnsi="Times New Roman" w:cs="Times New Roman"/>
          <w:sz w:val="32"/>
          <w:szCs w:val="32"/>
        </w:rPr>
        <w:t>değerlendirilebilirliğini</w:t>
      </w:r>
      <w:proofErr w:type="spellEnd"/>
      <w:r w:rsidRPr="00445D92">
        <w:rPr>
          <w:rFonts w:ascii="Times New Roman" w:hAnsi="Times New Roman" w:cs="Times New Roman"/>
          <w:sz w:val="32"/>
          <w:szCs w:val="32"/>
        </w:rPr>
        <w:t xml:space="preserve"> azaltmaktadır. Yağların, kalsiyum, çinko ve demirin emilim ve değerlendirilmesini düşürmekte, protein </w:t>
      </w:r>
      <w:proofErr w:type="spellStart"/>
      <w:r w:rsidRPr="00445D92">
        <w:rPr>
          <w:rFonts w:ascii="Times New Roman" w:hAnsi="Times New Roman" w:cs="Times New Roman"/>
          <w:sz w:val="32"/>
          <w:szCs w:val="32"/>
        </w:rPr>
        <w:t>sindirilebilirliğini</w:t>
      </w:r>
      <w:proofErr w:type="spellEnd"/>
      <w:r w:rsidRPr="00445D92">
        <w:rPr>
          <w:rFonts w:ascii="Times New Roman" w:hAnsi="Times New Roman" w:cs="Times New Roman"/>
          <w:sz w:val="32"/>
          <w:szCs w:val="32"/>
        </w:rPr>
        <w:t xml:space="preserve"> azaltmaktadır.</w:t>
      </w:r>
    </w:p>
    <w:p w14:paraId="4C580EB1"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6- L-</w:t>
      </w:r>
      <w:proofErr w:type="spellStart"/>
      <w:r w:rsidRPr="00445D92">
        <w:rPr>
          <w:rFonts w:ascii="Times New Roman" w:hAnsi="Times New Roman" w:cs="Times New Roman"/>
          <w:b/>
          <w:bCs/>
          <w:sz w:val="32"/>
          <w:szCs w:val="32"/>
        </w:rPr>
        <w:t>Karnitin</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sz w:val="32"/>
          <w:szCs w:val="32"/>
        </w:rPr>
        <w:t>Karnitin</w:t>
      </w:r>
      <w:proofErr w:type="spellEnd"/>
      <w:r w:rsidRPr="00445D92">
        <w:rPr>
          <w:rFonts w:ascii="Times New Roman" w:hAnsi="Times New Roman" w:cs="Times New Roman"/>
          <w:sz w:val="32"/>
          <w:szCs w:val="32"/>
        </w:rPr>
        <w:t xml:space="preserve"> ilavesi genel vücut yağlarında azalmaya yol açmakta, karaciğer yağlanmasını önlemektedir. Kilo verdirme diyetlerinde köpekler için 300 </w:t>
      </w:r>
      <w:proofErr w:type="spellStart"/>
      <w:r w:rsidRPr="00445D92">
        <w:rPr>
          <w:rFonts w:ascii="Times New Roman" w:hAnsi="Times New Roman" w:cs="Times New Roman"/>
          <w:sz w:val="32"/>
          <w:szCs w:val="32"/>
        </w:rPr>
        <w:t>ppm</w:t>
      </w:r>
      <w:proofErr w:type="spellEnd"/>
      <w:r w:rsidRPr="00445D92">
        <w:rPr>
          <w:rFonts w:ascii="Times New Roman" w:hAnsi="Times New Roman" w:cs="Times New Roman"/>
          <w:sz w:val="32"/>
          <w:szCs w:val="32"/>
        </w:rPr>
        <w:t xml:space="preserve"> kediler için ise 500 </w:t>
      </w:r>
      <w:proofErr w:type="spellStart"/>
      <w:r w:rsidRPr="00445D92">
        <w:rPr>
          <w:rFonts w:ascii="Times New Roman" w:hAnsi="Times New Roman" w:cs="Times New Roman"/>
          <w:sz w:val="32"/>
          <w:szCs w:val="32"/>
        </w:rPr>
        <w:t>ppm</w:t>
      </w:r>
      <w:proofErr w:type="spellEnd"/>
      <w:r w:rsidRPr="00445D92">
        <w:rPr>
          <w:rFonts w:ascii="Times New Roman" w:hAnsi="Times New Roman" w:cs="Times New Roman"/>
          <w:sz w:val="32"/>
          <w:szCs w:val="32"/>
        </w:rPr>
        <w:t xml:space="preserve"> L-</w:t>
      </w:r>
      <w:proofErr w:type="spellStart"/>
      <w:r w:rsidRPr="00445D92">
        <w:rPr>
          <w:rFonts w:ascii="Times New Roman" w:hAnsi="Times New Roman" w:cs="Times New Roman"/>
          <w:sz w:val="32"/>
          <w:szCs w:val="32"/>
        </w:rPr>
        <w:t>karnitin</w:t>
      </w:r>
      <w:proofErr w:type="spellEnd"/>
      <w:r w:rsidRPr="00445D92">
        <w:rPr>
          <w:rFonts w:ascii="Times New Roman" w:hAnsi="Times New Roman" w:cs="Times New Roman"/>
          <w:sz w:val="32"/>
          <w:szCs w:val="32"/>
        </w:rPr>
        <w:t xml:space="preserve"> önerilmektedir.</w:t>
      </w:r>
    </w:p>
    <w:p w14:paraId="693871DE"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lastRenderedPageBreak/>
        <w:t xml:space="preserve">7-Antioksidanlar: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oksidatif</w:t>
      </w:r>
      <w:proofErr w:type="spellEnd"/>
      <w:r w:rsidRPr="00445D92">
        <w:rPr>
          <w:rFonts w:ascii="Times New Roman" w:hAnsi="Times New Roman" w:cs="Times New Roman"/>
          <w:sz w:val="32"/>
          <w:szCs w:val="32"/>
        </w:rPr>
        <w:t xml:space="preserve"> stresi artırmakta, bu da </w:t>
      </w:r>
      <w:proofErr w:type="spellStart"/>
      <w:r w:rsidRPr="00445D92">
        <w:rPr>
          <w:rFonts w:ascii="Times New Roman" w:hAnsi="Times New Roman" w:cs="Times New Roman"/>
          <w:sz w:val="32"/>
          <w:szCs w:val="32"/>
        </w:rPr>
        <w:t>obesite</w:t>
      </w:r>
      <w:proofErr w:type="spellEnd"/>
      <w:r w:rsidRPr="00445D92">
        <w:rPr>
          <w:rFonts w:ascii="Times New Roman" w:hAnsi="Times New Roman" w:cs="Times New Roman"/>
          <w:sz w:val="32"/>
          <w:szCs w:val="32"/>
        </w:rPr>
        <w:t xml:space="preserve"> ile ilişkili hastalıklara eşlik etmektedir. Vitamin E, beta </w:t>
      </w:r>
      <w:proofErr w:type="spellStart"/>
      <w:r w:rsidRPr="00445D92">
        <w:rPr>
          <w:rFonts w:ascii="Times New Roman" w:hAnsi="Times New Roman" w:cs="Times New Roman"/>
          <w:sz w:val="32"/>
          <w:szCs w:val="32"/>
        </w:rPr>
        <w:t>karoten</w:t>
      </w:r>
      <w:proofErr w:type="spellEnd"/>
      <w:r w:rsidRPr="00445D92">
        <w:rPr>
          <w:rFonts w:ascii="Times New Roman" w:hAnsi="Times New Roman" w:cs="Times New Roman"/>
          <w:sz w:val="32"/>
          <w:szCs w:val="32"/>
        </w:rPr>
        <w:t xml:space="preserve"> gibi antioksidanlar </w:t>
      </w:r>
      <w:proofErr w:type="spellStart"/>
      <w:r w:rsidRPr="00445D92">
        <w:rPr>
          <w:rFonts w:ascii="Times New Roman" w:hAnsi="Times New Roman" w:cs="Times New Roman"/>
          <w:sz w:val="32"/>
          <w:szCs w:val="32"/>
        </w:rPr>
        <w:t>oksidatif</w:t>
      </w:r>
      <w:proofErr w:type="spellEnd"/>
      <w:r w:rsidRPr="00445D92">
        <w:rPr>
          <w:rFonts w:ascii="Times New Roman" w:hAnsi="Times New Roman" w:cs="Times New Roman"/>
          <w:sz w:val="32"/>
          <w:szCs w:val="32"/>
        </w:rPr>
        <w:t xml:space="preserve"> stresi önlemektedirler.</w:t>
      </w:r>
    </w:p>
    <w:p w14:paraId="18CE4472"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8-Sodyum ve fosfor:</w:t>
      </w:r>
    </w:p>
    <w:p w14:paraId="109A4DC3" w14:textId="7447AB32" w:rsidR="00A6745C" w:rsidRPr="00570CDB"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Aşırı kilolu bazı kedi ve köpeklerde hipertansiyon görülebilmektedir. Aynı </w:t>
      </w:r>
      <w:proofErr w:type="spellStart"/>
      <w:r w:rsidRPr="00445D92">
        <w:rPr>
          <w:rFonts w:ascii="Times New Roman" w:hAnsi="Times New Roman" w:cs="Times New Roman"/>
          <w:sz w:val="32"/>
          <w:szCs w:val="32"/>
        </w:rPr>
        <w:t>zamands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subklinik</w:t>
      </w:r>
      <w:proofErr w:type="spellEnd"/>
      <w:r w:rsidRPr="00445D92">
        <w:rPr>
          <w:rFonts w:ascii="Times New Roman" w:hAnsi="Times New Roman" w:cs="Times New Roman"/>
          <w:sz w:val="32"/>
          <w:szCs w:val="32"/>
        </w:rPr>
        <w:t xml:space="preserve"> böbrek hastalıkları da yaygın olarak ortaya çıktığı için diyette sodyum ve fosfor düzeylerinin ayarlanması önemlidir. Köpekler için sodyum %0.2-0.4; fosfor %0.4-0.8, kediler için de sodyum %0.2-0.6; fosfor %0.5-0.8 (</w:t>
      </w:r>
      <w:proofErr w:type="spellStart"/>
      <w:r w:rsidRPr="00445D92">
        <w:rPr>
          <w:rFonts w:ascii="Times New Roman" w:hAnsi="Times New Roman" w:cs="Times New Roman"/>
          <w:sz w:val="32"/>
          <w:szCs w:val="32"/>
        </w:rPr>
        <w:t>KM’de</w:t>
      </w:r>
      <w:proofErr w:type="spellEnd"/>
      <w:r w:rsidRPr="00445D92">
        <w:rPr>
          <w:rFonts w:ascii="Times New Roman" w:hAnsi="Times New Roman" w:cs="Times New Roman"/>
          <w:sz w:val="32"/>
          <w:szCs w:val="32"/>
        </w:rPr>
        <w:t xml:space="preserve">) tavsiye edilmektedir. </w:t>
      </w:r>
    </w:p>
    <w:p w14:paraId="60FFEFAB" w14:textId="4AA755FB"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u w:val="single"/>
        </w:rPr>
        <w:t>EGZERSİZ</w:t>
      </w:r>
    </w:p>
    <w:p w14:paraId="559A5AE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Düzenli egzersiz doğrudan enerji harcamasını artırdığı gibi yem tüketiminin düzenlenmesinde de pozitif rolü vardır. Ayrıca vücut kompozisyonunu da olumlu yönde etkilemekte, kilo verme sırasında kas doku kayıplarını azaltmaktadır.</w:t>
      </w:r>
    </w:p>
    <w:p w14:paraId="4830CB58"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AKUT PANKREATİTİS</w:t>
      </w:r>
    </w:p>
    <w:p w14:paraId="12F5BF4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köpeklerde oldukça sık gözlenen bir olgudur.</w:t>
      </w:r>
    </w:p>
    <w:p w14:paraId="78B86F4B"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Etiyolojisi tam olarak bilinmemekle birlikte birçok </w:t>
      </w:r>
      <w:proofErr w:type="spellStart"/>
      <w:r w:rsidRPr="00445D92">
        <w:rPr>
          <w:rFonts w:ascii="Times New Roman" w:hAnsi="Times New Roman" w:cs="Times New Roman"/>
          <w:sz w:val="32"/>
          <w:szCs w:val="32"/>
        </w:rPr>
        <w:t>predispoze</w:t>
      </w:r>
      <w:proofErr w:type="spellEnd"/>
      <w:r w:rsidRPr="00445D92">
        <w:rPr>
          <w:rFonts w:ascii="Times New Roman" w:hAnsi="Times New Roman" w:cs="Times New Roman"/>
          <w:sz w:val="32"/>
          <w:szCs w:val="32"/>
        </w:rPr>
        <w:t xml:space="preserve"> faktör saptanmıştır.</w:t>
      </w:r>
    </w:p>
    <w:p w14:paraId="56928249"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Köpeklerde akut </w:t>
      </w:r>
      <w:proofErr w:type="spellStart"/>
      <w:r w:rsidRPr="00445D92">
        <w:rPr>
          <w:rFonts w:ascii="Times New Roman" w:hAnsi="Times New Roman" w:cs="Times New Roman"/>
          <w:sz w:val="32"/>
          <w:szCs w:val="32"/>
        </w:rPr>
        <w:t>pankreatitis’in</w:t>
      </w:r>
      <w:proofErr w:type="spellEnd"/>
      <w:r w:rsidRPr="00445D92">
        <w:rPr>
          <w:rFonts w:ascii="Times New Roman" w:hAnsi="Times New Roman" w:cs="Times New Roman"/>
          <w:sz w:val="32"/>
          <w:szCs w:val="32"/>
        </w:rPr>
        <w:t xml:space="preserve"> etiyolojisinde rol oynayan faktörler:</w:t>
      </w:r>
    </w:p>
    <w:p w14:paraId="4D9D160B"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Yüksek yağlı diyetler</w:t>
      </w:r>
    </w:p>
    <w:p w14:paraId="1E637093"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Abdominal</w:t>
      </w:r>
      <w:proofErr w:type="spellEnd"/>
      <w:r w:rsidRPr="00445D92">
        <w:rPr>
          <w:rFonts w:ascii="Times New Roman" w:hAnsi="Times New Roman" w:cs="Times New Roman"/>
          <w:sz w:val="32"/>
          <w:szCs w:val="32"/>
        </w:rPr>
        <w:t xml:space="preserve"> travma/cerrahi</w:t>
      </w:r>
    </w:p>
    <w:p w14:paraId="67E2834D"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Hiperkalsemi</w:t>
      </w:r>
      <w:proofErr w:type="spellEnd"/>
    </w:p>
    <w:p w14:paraId="77D4213F"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Bazı ilaçlar; </w:t>
      </w:r>
      <w:proofErr w:type="spellStart"/>
      <w:r w:rsidRPr="00445D92">
        <w:rPr>
          <w:rFonts w:ascii="Times New Roman" w:hAnsi="Times New Roman" w:cs="Times New Roman"/>
          <w:sz w:val="32"/>
          <w:szCs w:val="32"/>
        </w:rPr>
        <w:t>kortikosteroidler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tiyazidler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azathioprine</w:t>
      </w:r>
      <w:proofErr w:type="spellEnd"/>
    </w:p>
    <w:p w14:paraId="200C6CE4"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Hiperlipidemi</w:t>
      </w:r>
      <w:proofErr w:type="spellEnd"/>
    </w:p>
    <w:p w14:paraId="17BA3C2D"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Viral</w:t>
      </w:r>
      <w:proofErr w:type="spellEnd"/>
      <w:r w:rsidRPr="00445D92">
        <w:rPr>
          <w:rFonts w:ascii="Times New Roman" w:hAnsi="Times New Roman" w:cs="Times New Roman"/>
          <w:sz w:val="32"/>
          <w:szCs w:val="32"/>
        </w:rPr>
        <w:t xml:space="preserve"> enfeksiyonlar</w:t>
      </w:r>
    </w:p>
    <w:p w14:paraId="5EA3398D"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Torakolumbar</w:t>
      </w:r>
      <w:proofErr w:type="spellEnd"/>
      <w:r w:rsidRPr="00445D92">
        <w:rPr>
          <w:rFonts w:ascii="Times New Roman" w:hAnsi="Times New Roman" w:cs="Times New Roman"/>
          <w:sz w:val="32"/>
          <w:szCs w:val="32"/>
        </w:rPr>
        <w:t xml:space="preserve"> cerrahi</w:t>
      </w:r>
    </w:p>
    <w:p w14:paraId="36E3C0B2"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hastalıklar</w:t>
      </w:r>
    </w:p>
    <w:p w14:paraId="5A644AC6" w14:textId="77777777" w:rsidR="000F14E1" w:rsidRPr="00445D92" w:rsidRDefault="000F14E1" w:rsidP="003A00F2">
      <w:pPr>
        <w:numPr>
          <w:ilvl w:val="0"/>
          <w:numId w:val="8"/>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Herediter</w:t>
      </w:r>
      <w:proofErr w:type="spellEnd"/>
      <w:r w:rsidRPr="00445D92">
        <w:rPr>
          <w:rFonts w:ascii="Times New Roman" w:hAnsi="Times New Roman" w:cs="Times New Roman"/>
          <w:sz w:val="32"/>
          <w:szCs w:val="32"/>
        </w:rPr>
        <w:t xml:space="preserve"> faktörler</w:t>
      </w:r>
    </w:p>
    <w:p w14:paraId="54956D2A"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Klinik olarak hayvanlarda depresyon,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kusma, sıklıkla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ve akut </w:t>
      </w:r>
      <w:proofErr w:type="spellStart"/>
      <w:r w:rsidRPr="00445D92">
        <w:rPr>
          <w:rFonts w:ascii="Times New Roman" w:hAnsi="Times New Roman" w:cs="Times New Roman"/>
          <w:sz w:val="32"/>
          <w:szCs w:val="32"/>
        </w:rPr>
        <w:t>anterior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abdominal</w:t>
      </w:r>
      <w:proofErr w:type="spellEnd"/>
      <w:r w:rsidRPr="00445D92">
        <w:rPr>
          <w:rFonts w:ascii="Times New Roman" w:hAnsi="Times New Roman" w:cs="Times New Roman"/>
          <w:sz w:val="32"/>
          <w:szCs w:val="32"/>
        </w:rPr>
        <w:t xml:space="preserve"> ağrı mevcuttur. </w:t>
      </w:r>
      <w:proofErr w:type="spellStart"/>
      <w:r w:rsidRPr="00445D92">
        <w:rPr>
          <w:rFonts w:ascii="Times New Roman" w:hAnsi="Times New Roman" w:cs="Times New Roman"/>
          <w:sz w:val="32"/>
          <w:szCs w:val="32"/>
        </w:rPr>
        <w:t>Pulmoner</w:t>
      </w:r>
      <w:proofErr w:type="spellEnd"/>
      <w:r w:rsidRPr="00445D92">
        <w:rPr>
          <w:rFonts w:ascii="Times New Roman" w:hAnsi="Times New Roman" w:cs="Times New Roman"/>
          <w:sz w:val="32"/>
          <w:szCs w:val="32"/>
        </w:rPr>
        <w:t xml:space="preserve"> ödem nedeniyle farklı derecelerde olabilen </w:t>
      </w:r>
      <w:proofErr w:type="spellStart"/>
      <w:r w:rsidRPr="00445D92">
        <w:rPr>
          <w:rFonts w:ascii="Times New Roman" w:hAnsi="Times New Roman" w:cs="Times New Roman"/>
          <w:sz w:val="32"/>
          <w:szCs w:val="32"/>
        </w:rPr>
        <w:t>respiratorik</w:t>
      </w:r>
      <w:proofErr w:type="spellEnd"/>
      <w:r w:rsidRPr="00445D92">
        <w:rPr>
          <w:rFonts w:ascii="Times New Roman" w:hAnsi="Times New Roman" w:cs="Times New Roman"/>
          <w:sz w:val="32"/>
          <w:szCs w:val="32"/>
        </w:rPr>
        <w:t xml:space="preserve"> güçlük ile birlikte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şok ve </w:t>
      </w:r>
      <w:proofErr w:type="spellStart"/>
      <w:r w:rsidRPr="00445D92">
        <w:rPr>
          <w:rFonts w:ascii="Times New Roman" w:hAnsi="Times New Roman" w:cs="Times New Roman"/>
          <w:sz w:val="32"/>
          <w:szCs w:val="32"/>
        </w:rPr>
        <w:t>kollaps</w:t>
      </w:r>
      <w:proofErr w:type="spellEnd"/>
      <w:r w:rsidRPr="00445D92">
        <w:rPr>
          <w:rFonts w:ascii="Times New Roman" w:hAnsi="Times New Roman" w:cs="Times New Roman"/>
          <w:sz w:val="32"/>
          <w:szCs w:val="32"/>
        </w:rPr>
        <w:t xml:space="preserve"> hızla gelişir. Bunlara ilave olarak kardiyak aritmi, sarılık ve </w:t>
      </w:r>
      <w:proofErr w:type="spellStart"/>
      <w:r w:rsidRPr="00445D92">
        <w:rPr>
          <w:rFonts w:ascii="Times New Roman" w:hAnsi="Times New Roman" w:cs="Times New Roman"/>
          <w:sz w:val="32"/>
          <w:szCs w:val="32"/>
        </w:rPr>
        <w:t>dissemine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intavaskuler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koagülasyon</w:t>
      </w:r>
      <w:proofErr w:type="spellEnd"/>
      <w:r w:rsidRPr="00445D92">
        <w:rPr>
          <w:rFonts w:ascii="Times New Roman" w:hAnsi="Times New Roman" w:cs="Times New Roman"/>
          <w:sz w:val="32"/>
          <w:szCs w:val="32"/>
        </w:rPr>
        <w:t xml:space="preserve"> da oluşabilir</w:t>
      </w:r>
    </w:p>
    <w:p w14:paraId="3E383961" w14:textId="50EE9C6C" w:rsidR="00A6745C" w:rsidRPr="00570CDB"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Diyagnoz</w:t>
      </w:r>
      <w:proofErr w:type="spellEnd"/>
      <w:r w:rsidRPr="00445D92">
        <w:rPr>
          <w:rFonts w:ascii="Times New Roman" w:hAnsi="Times New Roman" w:cs="Times New Roman"/>
          <w:sz w:val="32"/>
          <w:szCs w:val="32"/>
        </w:rPr>
        <w:t>; klinik semptomlar, radyografik değişiklikler ve kan serumu analizlerine bağlı olarak konur.</w:t>
      </w:r>
    </w:p>
    <w:p w14:paraId="269F7BC7" w14:textId="14F9622E"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Terapi:</w:t>
      </w:r>
    </w:p>
    <w:p w14:paraId="4F5C49D3"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Enzim aktivasyon derecesine  ve mevcut doku hasarına bağlıdır. Genellikle </w:t>
      </w:r>
      <w:proofErr w:type="spellStart"/>
      <w:r w:rsidRPr="00445D92">
        <w:rPr>
          <w:rFonts w:ascii="Times New Roman" w:hAnsi="Times New Roman" w:cs="Times New Roman"/>
          <w:sz w:val="32"/>
          <w:szCs w:val="32"/>
        </w:rPr>
        <w:t>Riner</w:t>
      </w:r>
      <w:proofErr w:type="spellEnd"/>
      <w:r w:rsidRPr="00445D92">
        <w:rPr>
          <w:rFonts w:ascii="Times New Roman" w:hAnsi="Times New Roman" w:cs="Times New Roman"/>
          <w:sz w:val="32"/>
          <w:szCs w:val="32"/>
        </w:rPr>
        <w:t xml:space="preserve"> solüsyonu gibi sıvıların İV uygulamasıyla su ve elektrolit kaybı düzeltilmeye çalışılır. Ayrıca a2-makroglobulin gibi plazma </w:t>
      </w:r>
      <w:proofErr w:type="spellStart"/>
      <w:r w:rsidRPr="00445D92">
        <w:rPr>
          <w:rFonts w:ascii="Times New Roman" w:hAnsi="Times New Roman" w:cs="Times New Roman"/>
          <w:sz w:val="32"/>
          <w:szCs w:val="32"/>
        </w:rPr>
        <w:t>proteaz</w:t>
      </w:r>
      <w:proofErr w:type="spellEnd"/>
      <w:r w:rsidRPr="00445D92">
        <w:rPr>
          <w:rFonts w:ascii="Times New Roman" w:hAnsi="Times New Roman" w:cs="Times New Roman"/>
          <w:sz w:val="32"/>
          <w:szCs w:val="32"/>
        </w:rPr>
        <w:t xml:space="preserve"> inhibitörlerinin azalmaya başlaması az rastlanılan bit olay değildir. Bu gibi durumlarda tüm kan ya da plazma </w:t>
      </w:r>
      <w:proofErr w:type="spellStart"/>
      <w:r w:rsidRPr="00445D92">
        <w:rPr>
          <w:rFonts w:ascii="Times New Roman" w:hAnsi="Times New Roman" w:cs="Times New Roman"/>
          <w:sz w:val="32"/>
          <w:szCs w:val="32"/>
        </w:rPr>
        <w:t>infüzyonu</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proteaz</w:t>
      </w:r>
      <w:proofErr w:type="spellEnd"/>
      <w:r w:rsidRPr="00445D92">
        <w:rPr>
          <w:rFonts w:ascii="Times New Roman" w:hAnsi="Times New Roman" w:cs="Times New Roman"/>
          <w:sz w:val="32"/>
          <w:szCs w:val="32"/>
        </w:rPr>
        <w:t xml:space="preserve"> inhibitörlerini tamamlayarak </w:t>
      </w:r>
      <w:proofErr w:type="spellStart"/>
      <w:r w:rsidRPr="00445D92">
        <w:rPr>
          <w:rFonts w:ascii="Times New Roman" w:hAnsi="Times New Roman" w:cs="Times New Roman"/>
          <w:sz w:val="32"/>
          <w:szCs w:val="32"/>
        </w:rPr>
        <w:t>dissemine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intravasküler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koagülasyona</w:t>
      </w:r>
      <w:proofErr w:type="spellEnd"/>
      <w:r w:rsidRPr="00445D92">
        <w:rPr>
          <w:rFonts w:ascii="Times New Roman" w:hAnsi="Times New Roman" w:cs="Times New Roman"/>
          <w:sz w:val="32"/>
          <w:szCs w:val="32"/>
        </w:rPr>
        <w:t xml:space="preserve"> karşı korunmaya ve sirkülasyondaki plazma volümünün devamlılığını sağlamaya yardımcı olur. </w:t>
      </w:r>
      <w:proofErr w:type="spellStart"/>
      <w:r w:rsidRPr="00445D92">
        <w:rPr>
          <w:rFonts w:ascii="Times New Roman" w:hAnsi="Times New Roman" w:cs="Times New Roman"/>
          <w:sz w:val="32"/>
          <w:szCs w:val="32"/>
        </w:rPr>
        <w:t>Kortikosteroidler</w:t>
      </w:r>
      <w:proofErr w:type="spellEnd"/>
      <w:r w:rsidRPr="00445D92">
        <w:rPr>
          <w:rFonts w:ascii="Times New Roman" w:hAnsi="Times New Roman" w:cs="Times New Roman"/>
          <w:sz w:val="32"/>
          <w:szCs w:val="32"/>
        </w:rPr>
        <w:t xml:space="preserve"> yalnızca şok durumu </w:t>
      </w:r>
      <w:proofErr w:type="spellStart"/>
      <w:r w:rsidRPr="00445D92">
        <w:rPr>
          <w:rFonts w:ascii="Times New Roman" w:hAnsi="Times New Roman" w:cs="Times New Roman"/>
          <w:sz w:val="32"/>
          <w:szCs w:val="32"/>
        </w:rPr>
        <w:t>irreversibl</w:t>
      </w:r>
      <w:proofErr w:type="spellEnd"/>
      <w:r w:rsidRPr="00445D92">
        <w:rPr>
          <w:rFonts w:ascii="Times New Roman" w:hAnsi="Times New Roman" w:cs="Times New Roman"/>
          <w:sz w:val="32"/>
          <w:szCs w:val="32"/>
        </w:rPr>
        <w:t xml:space="preserve"> bir hal almaya başladığında kullanılmalıdır aksi taktirde </w:t>
      </w:r>
      <w:proofErr w:type="spellStart"/>
      <w:r w:rsidRPr="00445D92">
        <w:rPr>
          <w:rFonts w:ascii="Times New Roman" w:hAnsi="Times New Roman" w:cs="Times New Roman"/>
          <w:sz w:val="32"/>
          <w:szCs w:val="32"/>
        </w:rPr>
        <w:t>kontraendikedir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Hiperglisemi</w:t>
      </w:r>
      <w:proofErr w:type="spellEnd"/>
      <w:r w:rsidRPr="00445D92">
        <w:rPr>
          <w:rFonts w:ascii="Times New Roman" w:hAnsi="Times New Roman" w:cs="Times New Roman"/>
          <w:sz w:val="32"/>
          <w:szCs w:val="32"/>
        </w:rPr>
        <w:t xml:space="preserve"> ve glikozüri geliştiğinde insülin tedavisi gereklidir. Yaygın </w:t>
      </w:r>
      <w:proofErr w:type="spellStart"/>
      <w:r w:rsidRPr="00445D92">
        <w:rPr>
          <w:rFonts w:ascii="Times New Roman" w:hAnsi="Times New Roman" w:cs="Times New Roman"/>
          <w:sz w:val="32"/>
          <w:szCs w:val="32"/>
        </w:rPr>
        <w:t>peritonitis</w:t>
      </w:r>
      <w:proofErr w:type="spellEnd"/>
      <w:r w:rsidRPr="00445D92">
        <w:rPr>
          <w:rFonts w:ascii="Times New Roman" w:hAnsi="Times New Roman" w:cs="Times New Roman"/>
          <w:sz w:val="32"/>
          <w:szCs w:val="32"/>
        </w:rPr>
        <w:t xml:space="preserve"> geliştiğinde insülin tedavisi gereklidir.</w:t>
      </w:r>
    </w:p>
    <w:p w14:paraId="2288F6E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En az 3-5 gün süre ile su dahil hiçbir yem </w:t>
      </w:r>
      <w:proofErr w:type="spellStart"/>
      <w:r w:rsidRPr="00445D92">
        <w:rPr>
          <w:rFonts w:ascii="Times New Roman" w:hAnsi="Times New Roman" w:cs="Times New Roman"/>
          <w:sz w:val="32"/>
          <w:szCs w:val="32"/>
        </w:rPr>
        <w:t>per-os</w:t>
      </w:r>
      <w:proofErr w:type="spellEnd"/>
      <w:r w:rsidRPr="00445D92">
        <w:rPr>
          <w:rFonts w:ascii="Times New Roman" w:hAnsi="Times New Roman" w:cs="Times New Roman"/>
          <w:sz w:val="32"/>
          <w:szCs w:val="32"/>
        </w:rPr>
        <w:t xml:space="preserve"> verilmemelidir. Mideye ulaşabilecek herhangi bir sıvı veya gıda </w:t>
      </w:r>
      <w:proofErr w:type="spellStart"/>
      <w:r w:rsidRPr="00445D92">
        <w:rPr>
          <w:rFonts w:ascii="Times New Roman" w:hAnsi="Times New Roman" w:cs="Times New Roman"/>
          <w:sz w:val="32"/>
          <w:szCs w:val="32"/>
        </w:rPr>
        <w:t>pankreatik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sekresyonu</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stimule</w:t>
      </w:r>
      <w:proofErr w:type="spellEnd"/>
      <w:r w:rsidRPr="00445D92">
        <w:rPr>
          <w:rFonts w:ascii="Times New Roman" w:hAnsi="Times New Roman" w:cs="Times New Roman"/>
          <w:sz w:val="32"/>
          <w:szCs w:val="32"/>
        </w:rPr>
        <w:t xml:space="preserve"> edebilir.</w:t>
      </w:r>
    </w:p>
    <w:p w14:paraId="7B74A7D3"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Kusma hemen durdurulur ve en az 3 gün sonra oral sıvılar verilir. Bu durum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edildiğinde makarna, pirinç ve patates gibi yüksek karbonhidratlı yemler yedirilir. Pankreas üzerine en az </w:t>
      </w:r>
      <w:proofErr w:type="spellStart"/>
      <w:r w:rsidRPr="00445D92">
        <w:rPr>
          <w:rFonts w:ascii="Times New Roman" w:hAnsi="Times New Roman" w:cs="Times New Roman"/>
          <w:sz w:val="32"/>
          <w:szCs w:val="32"/>
        </w:rPr>
        <w:t>stimülatör</w:t>
      </w:r>
      <w:proofErr w:type="spellEnd"/>
      <w:r w:rsidRPr="00445D92">
        <w:rPr>
          <w:rFonts w:ascii="Times New Roman" w:hAnsi="Times New Roman" w:cs="Times New Roman"/>
          <w:sz w:val="32"/>
          <w:szCs w:val="32"/>
        </w:rPr>
        <w:t xml:space="preserve"> etkiye sahip olduklarından, bu evrede yüksek karbonhidratlı yemler önerilmelidir. Günlük diyet, 2 ya da 3 öğüne bölünmelidir. Bu durum </w:t>
      </w:r>
      <w:proofErr w:type="spellStart"/>
      <w:r w:rsidRPr="00445D92">
        <w:rPr>
          <w:rFonts w:ascii="Times New Roman" w:hAnsi="Times New Roman" w:cs="Times New Roman"/>
          <w:sz w:val="32"/>
          <w:szCs w:val="32"/>
        </w:rPr>
        <w:t>tolere</w:t>
      </w:r>
      <w:proofErr w:type="spellEnd"/>
      <w:r w:rsidRPr="00445D92">
        <w:rPr>
          <w:rFonts w:ascii="Times New Roman" w:hAnsi="Times New Roman" w:cs="Times New Roman"/>
          <w:sz w:val="32"/>
          <w:szCs w:val="32"/>
        </w:rPr>
        <w:t xml:space="preserve"> edilirse </w:t>
      </w:r>
      <w:proofErr w:type="spellStart"/>
      <w:r w:rsidRPr="00445D92">
        <w:rPr>
          <w:rFonts w:ascii="Times New Roman" w:hAnsi="Times New Roman" w:cs="Times New Roman"/>
          <w:sz w:val="32"/>
          <w:szCs w:val="32"/>
        </w:rPr>
        <w:t>sindirilebilirliği</w:t>
      </w:r>
      <w:proofErr w:type="spellEnd"/>
      <w:r w:rsidRPr="00445D92">
        <w:rPr>
          <w:rFonts w:ascii="Times New Roman" w:hAnsi="Times New Roman" w:cs="Times New Roman"/>
          <w:sz w:val="32"/>
          <w:szCs w:val="32"/>
        </w:rPr>
        <w:t xml:space="preserve"> yüksek (düşük kalıntılı) ve yağ içeriği düşük olan (&lt;%6 KM) bir diyet verilebilir. Enzim ilaveleri pankreasın fonksiyonlarını yavaşlatmak suretiyle pankreasın yükünü hafifletir. Bu arada yemeye bağlı ağrı da azalır.</w:t>
      </w:r>
    </w:p>
    <w:p w14:paraId="6B6A3F2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EKSOKRİN PANKREATİK YETERSİZLİK</w:t>
      </w:r>
    </w:p>
    <w:p w14:paraId="6606657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ender rastlanılmakla birlikte köpeklerde yaşamlarının ilk 3 ayında ortaya çıkan </w:t>
      </w:r>
      <w:proofErr w:type="spellStart"/>
      <w:r w:rsidRPr="00445D92">
        <w:rPr>
          <w:rFonts w:ascii="Times New Roman" w:hAnsi="Times New Roman" w:cs="Times New Roman"/>
          <w:sz w:val="32"/>
          <w:szCs w:val="32"/>
        </w:rPr>
        <w:t>konjenital</w:t>
      </w:r>
      <w:proofErr w:type="spellEnd"/>
      <w:r w:rsidRPr="00445D92">
        <w:rPr>
          <w:rFonts w:ascii="Times New Roman" w:hAnsi="Times New Roman" w:cs="Times New Roman"/>
          <w:sz w:val="32"/>
          <w:szCs w:val="32"/>
        </w:rPr>
        <w:t xml:space="preserve"> bir bozukluktur.</w:t>
      </w:r>
    </w:p>
    <w:p w14:paraId="1E6F17B1"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Alman çoban köpeklerinde (kurt köpeği) </w:t>
      </w:r>
      <w:proofErr w:type="spellStart"/>
      <w:r w:rsidRPr="00445D92">
        <w:rPr>
          <w:rFonts w:ascii="Times New Roman" w:hAnsi="Times New Roman" w:cs="Times New Roman"/>
          <w:sz w:val="32"/>
          <w:szCs w:val="32"/>
        </w:rPr>
        <w:t>herediter</w:t>
      </w:r>
      <w:proofErr w:type="spellEnd"/>
      <w:r w:rsidRPr="00445D92">
        <w:rPr>
          <w:rFonts w:ascii="Times New Roman" w:hAnsi="Times New Roman" w:cs="Times New Roman"/>
          <w:sz w:val="32"/>
          <w:szCs w:val="32"/>
        </w:rPr>
        <w:t xml:space="preserve"> bir </w:t>
      </w:r>
      <w:proofErr w:type="spellStart"/>
      <w:r w:rsidRPr="00445D92">
        <w:rPr>
          <w:rFonts w:ascii="Times New Roman" w:hAnsi="Times New Roman" w:cs="Times New Roman"/>
          <w:sz w:val="32"/>
          <w:szCs w:val="32"/>
        </w:rPr>
        <w:t>predispozisyon</w:t>
      </w:r>
      <w:proofErr w:type="spellEnd"/>
      <w:r w:rsidRPr="00445D92">
        <w:rPr>
          <w:rFonts w:ascii="Times New Roman" w:hAnsi="Times New Roman" w:cs="Times New Roman"/>
          <w:sz w:val="32"/>
          <w:szCs w:val="32"/>
        </w:rPr>
        <w:t xml:space="preserve"> mevcuttur.</w:t>
      </w:r>
    </w:p>
    <w:p w14:paraId="26ECA124"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Eksokrin</w:t>
      </w:r>
      <w:proofErr w:type="spellEnd"/>
      <w:r w:rsidRPr="00445D92">
        <w:rPr>
          <w:rFonts w:ascii="Times New Roman" w:hAnsi="Times New Roman" w:cs="Times New Roman"/>
          <w:sz w:val="32"/>
          <w:szCs w:val="32"/>
        </w:rPr>
        <w:t xml:space="preserve"> dokunun %85’inden fazlasının kaybedildiği bu tekrarlayan akut </w:t>
      </w:r>
      <w:proofErr w:type="spellStart"/>
      <w:r w:rsidRPr="00445D92">
        <w:rPr>
          <w:rFonts w:ascii="Times New Roman" w:hAnsi="Times New Roman" w:cs="Times New Roman"/>
          <w:sz w:val="32"/>
          <w:szCs w:val="32"/>
        </w:rPr>
        <w:t>pankreatitis</w:t>
      </w:r>
      <w:proofErr w:type="spellEnd"/>
      <w:r w:rsidRPr="00445D92">
        <w:rPr>
          <w:rFonts w:ascii="Times New Roman" w:hAnsi="Times New Roman" w:cs="Times New Roman"/>
          <w:sz w:val="32"/>
          <w:szCs w:val="32"/>
        </w:rPr>
        <w:t xml:space="preserve"> olgularında _daha yaşlı köpeklerde- </w:t>
      </w:r>
      <w:proofErr w:type="spellStart"/>
      <w:r w:rsidRPr="00445D92">
        <w:rPr>
          <w:rFonts w:ascii="Times New Roman" w:hAnsi="Times New Roman" w:cs="Times New Roman"/>
          <w:sz w:val="32"/>
          <w:szCs w:val="32"/>
        </w:rPr>
        <w:t>akiz</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aquise</w:t>
      </w:r>
      <w:proofErr w:type="spellEnd"/>
      <w:r w:rsidRPr="00445D92">
        <w:rPr>
          <w:rFonts w:ascii="Times New Roman" w:hAnsi="Times New Roman" w:cs="Times New Roman"/>
          <w:sz w:val="32"/>
          <w:szCs w:val="32"/>
        </w:rPr>
        <w:t>=edinilen) olarak da oluşabilir.</w:t>
      </w:r>
    </w:p>
    <w:p w14:paraId="5EEEB2A0" w14:textId="774022AC"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Bütün olgularda köpekler; </w:t>
      </w:r>
      <w:proofErr w:type="spellStart"/>
      <w:r w:rsidRPr="00445D92">
        <w:rPr>
          <w:rFonts w:ascii="Times New Roman" w:hAnsi="Times New Roman" w:cs="Times New Roman"/>
          <w:sz w:val="32"/>
          <w:szCs w:val="32"/>
        </w:rPr>
        <w:t>panreatik</w:t>
      </w:r>
      <w:proofErr w:type="spellEnd"/>
      <w:r w:rsidRPr="00445D92">
        <w:rPr>
          <w:rFonts w:ascii="Times New Roman" w:hAnsi="Times New Roman" w:cs="Times New Roman"/>
          <w:sz w:val="32"/>
          <w:szCs w:val="32"/>
        </w:rPr>
        <w:t xml:space="preserve"> sindirim enzimleri yokluğu nedeniyle gıdaları değerlendiremediklerinden tam anlamıyla açtırlar. Olguların %70’inden fazlasında bağırsaklardaki sindirilmemiş gıdaların neden olduğu aşırı bakteri üremesi nedeniyle </w:t>
      </w:r>
      <w:proofErr w:type="spellStart"/>
      <w:r w:rsidRPr="00445D92">
        <w:rPr>
          <w:rFonts w:ascii="Times New Roman" w:hAnsi="Times New Roman" w:cs="Times New Roman"/>
          <w:sz w:val="32"/>
          <w:szCs w:val="32"/>
        </w:rPr>
        <w:t>sekonder</w:t>
      </w:r>
      <w:proofErr w:type="spellEnd"/>
      <w:r w:rsidRPr="00445D92">
        <w:rPr>
          <w:rFonts w:ascii="Times New Roman" w:hAnsi="Times New Roman" w:cs="Times New Roman"/>
          <w:sz w:val="32"/>
          <w:szCs w:val="32"/>
        </w:rPr>
        <w:t xml:space="preserve"> enfeksiyonlar da gelişmektedir.</w:t>
      </w:r>
    </w:p>
    <w:p w14:paraId="0647881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Tedavi pahalıdır ve yaşam boyu sürer. Başarı, yalnız doğru bir </w:t>
      </w:r>
      <w:proofErr w:type="spellStart"/>
      <w:r w:rsidRPr="00445D92">
        <w:rPr>
          <w:rFonts w:ascii="Times New Roman" w:hAnsi="Times New Roman" w:cs="Times New Roman"/>
          <w:sz w:val="32"/>
          <w:szCs w:val="32"/>
        </w:rPr>
        <w:t>terapik</w:t>
      </w:r>
      <w:proofErr w:type="spellEnd"/>
      <w:r w:rsidRPr="00445D92">
        <w:rPr>
          <w:rFonts w:ascii="Times New Roman" w:hAnsi="Times New Roman" w:cs="Times New Roman"/>
          <w:sz w:val="32"/>
          <w:szCs w:val="32"/>
        </w:rPr>
        <w:t xml:space="preserve"> rejime bağlı olmayıp aynı zamanda hayvan sahibinin sabrına da bağlıdır.</w:t>
      </w:r>
    </w:p>
    <w:p w14:paraId="013C4CF3" w14:textId="51EA910A"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Yüksek </w:t>
      </w:r>
      <w:proofErr w:type="spellStart"/>
      <w:r w:rsidRPr="00445D92">
        <w:rPr>
          <w:rFonts w:ascii="Times New Roman" w:hAnsi="Times New Roman" w:cs="Times New Roman"/>
          <w:sz w:val="32"/>
          <w:szCs w:val="32"/>
        </w:rPr>
        <w:t>sindirilebilirlikli</w:t>
      </w:r>
      <w:proofErr w:type="spellEnd"/>
      <w:r w:rsidRPr="00445D92">
        <w:rPr>
          <w:rFonts w:ascii="Times New Roman" w:hAnsi="Times New Roman" w:cs="Times New Roman"/>
          <w:sz w:val="32"/>
          <w:szCs w:val="32"/>
        </w:rPr>
        <w:t xml:space="preserve"> düşük yağ içerikli (&lt;%6 KM), düşük lif içerikli (&lt;%2 KM) diyet yeterli miktarda enzim katkısı ile birlikte verilir, diyet sıkı bir kontrole alınır, canlı ağırlığa göre yaşama payı düzeyinde beslenerek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durdurulur daha sonra canlı ağırlık artışı sağlanacak şekilde beslenir, gerekli canlı ağırlık alındıktan sonra diyet ve enzim ilavesi </w:t>
      </w:r>
      <w:r w:rsidR="00570CDB" w:rsidRPr="00445D92">
        <w:rPr>
          <w:rFonts w:ascii="Times New Roman" w:hAnsi="Times New Roman" w:cs="Times New Roman"/>
          <w:sz w:val="32"/>
          <w:szCs w:val="32"/>
        </w:rPr>
        <w:t>azaltılır. Uygulana</w:t>
      </w:r>
      <w:r w:rsidRPr="00445D92">
        <w:rPr>
          <w:rFonts w:ascii="Times New Roman" w:hAnsi="Times New Roman" w:cs="Times New Roman"/>
          <w:sz w:val="32"/>
          <w:szCs w:val="32"/>
        </w:rPr>
        <w:t xml:space="preserve"> diyet iki öğüne bölünmelidir.</w:t>
      </w:r>
    </w:p>
    <w:p w14:paraId="10BD7145"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b/>
          <w:bCs/>
          <w:sz w:val="32"/>
          <w:szCs w:val="32"/>
        </w:rPr>
        <w:t>KARACİĞER HASTALIKLARI</w:t>
      </w:r>
    </w:p>
    <w:p w14:paraId="4EAF14EB"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Karaciğer, pek çok fonksiyonu olup, yetersizlik belirtileri dokunun %70’inden fazlası hasara uğradığında ortaya çıkmaktadır.</w:t>
      </w:r>
    </w:p>
    <w:p w14:paraId="2DC265B2"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Karaciğer hastalığı ile ilgili klinik belirtilerin bir çoğu </w:t>
      </w:r>
      <w:proofErr w:type="spellStart"/>
      <w:r w:rsidRPr="00445D92">
        <w:rPr>
          <w:rFonts w:ascii="Times New Roman" w:hAnsi="Times New Roman" w:cs="Times New Roman"/>
          <w:sz w:val="32"/>
          <w:szCs w:val="32"/>
        </w:rPr>
        <w:t>patognomik</w:t>
      </w:r>
      <w:proofErr w:type="spellEnd"/>
      <w:r w:rsidRPr="00445D92">
        <w:rPr>
          <w:rFonts w:ascii="Times New Roman" w:hAnsi="Times New Roman" w:cs="Times New Roman"/>
          <w:sz w:val="32"/>
          <w:szCs w:val="32"/>
        </w:rPr>
        <w:t xml:space="preserve"> olmayıp, diğer bazı şartlar altında da gözlemlenebilir. </w:t>
      </w:r>
      <w:proofErr w:type="spellStart"/>
      <w:r w:rsidRPr="00445D92">
        <w:rPr>
          <w:rFonts w:ascii="Times New Roman" w:hAnsi="Times New Roman" w:cs="Times New Roman"/>
          <w:sz w:val="32"/>
          <w:szCs w:val="32"/>
        </w:rPr>
        <w:t>İkterus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hepatomegali</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anterior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abdominal</w:t>
      </w:r>
      <w:proofErr w:type="spellEnd"/>
      <w:r w:rsidRPr="00445D92">
        <w:rPr>
          <w:rFonts w:ascii="Times New Roman" w:hAnsi="Times New Roman" w:cs="Times New Roman"/>
          <w:sz w:val="32"/>
          <w:szCs w:val="32"/>
        </w:rPr>
        <w:t xml:space="preserve"> ağrı, </w:t>
      </w:r>
      <w:proofErr w:type="spellStart"/>
      <w:r w:rsidRPr="00445D92">
        <w:rPr>
          <w:rFonts w:ascii="Times New Roman" w:hAnsi="Times New Roman" w:cs="Times New Roman"/>
          <w:sz w:val="32"/>
          <w:szCs w:val="32"/>
        </w:rPr>
        <w:t>asites</w:t>
      </w:r>
      <w:proofErr w:type="spellEnd"/>
      <w:r w:rsidRPr="00445D92">
        <w:rPr>
          <w:rFonts w:ascii="Times New Roman" w:hAnsi="Times New Roman" w:cs="Times New Roman"/>
          <w:sz w:val="32"/>
          <w:szCs w:val="32"/>
        </w:rPr>
        <w:t xml:space="preserve"> ve kedilerde </w:t>
      </w:r>
      <w:proofErr w:type="spellStart"/>
      <w:r w:rsidRPr="00445D92">
        <w:rPr>
          <w:rFonts w:ascii="Times New Roman" w:hAnsi="Times New Roman" w:cs="Times New Roman"/>
          <w:sz w:val="32"/>
          <w:szCs w:val="32"/>
        </w:rPr>
        <w:t>ptyalism</w:t>
      </w:r>
      <w:proofErr w:type="spellEnd"/>
      <w:r w:rsidRPr="00445D92">
        <w:rPr>
          <w:rFonts w:ascii="Times New Roman" w:hAnsi="Times New Roman" w:cs="Times New Roman"/>
          <w:sz w:val="32"/>
          <w:szCs w:val="32"/>
        </w:rPr>
        <w:t xml:space="preserve"> karaciğer hastalığında görülen spesifik belirtilerdir.</w:t>
      </w:r>
    </w:p>
    <w:p w14:paraId="15C42DD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Karaciğer; protein, yağ, karbonhidrat, vitamin ve mineral maddelerin metabolizmasında önemli rol oynayan </w:t>
      </w:r>
      <w:proofErr w:type="spellStart"/>
      <w:r w:rsidRPr="00445D92">
        <w:rPr>
          <w:rFonts w:ascii="Times New Roman" w:hAnsi="Times New Roman" w:cs="Times New Roman"/>
          <w:sz w:val="32"/>
          <w:szCs w:val="32"/>
        </w:rPr>
        <w:t>vital</w:t>
      </w:r>
      <w:proofErr w:type="spellEnd"/>
      <w:r w:rsidRPr="00445D92">
        <w:rPr>
          <w:rFonts w:ascii="Times New Roman" w:hAnsi="Times New Roman" w:cs="Times New Roman"/>
          <w:sz w:val="32"/>
          <w:szCs w:val="32"/>
        </w:rPr>
        <w:t xml:space="preserve"> bir organdır. </w:t>
      </w:r>
    </w:p>
    <w:p w14:paraId="221F5238"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Gilkojen</w:t>
      </w:r>
      <w:proofErr w:type="spellEnd"/>
      <w:r w:rsidRPr="00445D92">
        <w:rPr>
          <w:rFonts w:ascii="Times New Roman" w:hAnsi="Times New Roman" w:cs="Times New Roman"/>
          <w:sz w:val="32"/>
          <w:szCs w:val="32"/>
        </w:rPr>
        <w:t xml:space="preserve"> üretim ve depolanması karaciğerde meydana gelir ve kan glikoz seviyesi sabit tutulmaya çalışılır. Bu fonksiyon sıklıkla </w:t>
      </w:r>
      <w:proofErr w:type="spellStart"/>
      <w:r w:rsidRPr="00445D92">
        <w:rPr>
          <w:rFonts w:ascii="Times New Roman" w:hAnsi="Times New Roman" w:cs="Times New Roman"/>
          <w:sz w:val="32"/>
          <w:szCs w:val="32"/>
        </w:rPr>
        <w:t>portosistemik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şantlarla</w:t>
      </w:r>
      <w:proofErr w:type="spellEnd"/>
      <w:r w:rsidRPr="00445D92">
        <w:rPr>
          <w:rFonts w:ascii="Times New Roman" w:hAnsi="Times New Roman" w:cs="Times New Roman"/>
          <w:sz w:val="32"/>
          <w:szCs w:val="32"/>
        </w:rPr>
        <w:t xml:space="preserve"> (değişikliklerle) bozularak bir karaciğer hastalığı olan siroz gelişir. Bunun yanı sıra, </w:t>
      </w:r>
      <w:proofErr w:type="spellStart"/>
      <w:r w:rsidRPr="00445D92">
        <w:rPr>
          <w:rFonts w:ascii="Times New Roman" w:hAnsi="Times New Roman" w:cs="Times New Roman"/>
          <w:sz w:val="32"/>
          <w:szCs w:val="32"/>
        </w:rPr>
        <w:t>anoreksi</w:t>
      </w:r>
      <w:proofErr w:type="spellEnd"/>
      <w:r w:rsidRPr="00445D92">
        <w:rPr>
          <w:rFonts w:ascii="Times New Roman" w:hAnsi="Times New Roman" w:cs="Times New Roman"/>
          <w:sz w:val="32"/>
          <w:szCs w:val="32"/>
        </w:rPr>
        <w:t xml:space="preserve"> de mevcutsa </w:t>
      </w: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fonksiyon kaybı kaçınılmazdır.</w:t>
      </w:r>
    </w:p>
    <w:p w14:paraId="26A20244"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Karaciğer hastalıklarına ilave olarak </w:t>
      </w:r>
      <w:proofErr w:type="spellStart"/>
      <w:r w:rsidRPr="00445D92">
        <w:rPr>
          <w:rFonts w:ascii="Times New Roman" w:hAnsi="Times New Roman" w:cs="Times New Roman"/>
          <w:sz w:val="32"/>
          <w:szCs w:val="32"/>
        </w:rPr>
        <w:t>kolestazis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cholestasis</w:t>
      </w:r>
      <w:proofErr w:type="spellEnd"/>
      <w:r w:rsidRPr="00445D92">
        <w:rPr>
          <w:rFonts w:ascii="Times New Roman" w:hAnsi="Times New Roman" w:cs="Times New Roman"/>
          <w:sz w:val="32"/>
          <w:szCs w:val="32"/>
        </w:rPr>
        <w:t xml:space="preserve">) veya safra akımının azalması ile yağ sindirimi ve </w:t>
      </w:r>
      <w:proofErr w:type="spellStart"/>
      <w:r w:rsidRPr="00445D92">
        <w:rPr>
          <w:rFonts w:ascii="Times New Roman" w:hAnsi="Times New Roman" w:cs="Times New Roman"/>
          <w:sz w:val="32"/>
          <w:szCs w:val="32"/>
        </w:rPr>
        <w:t>absorbsiyonu</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stearrhea</w:t>
      </w:r>
      <w:proofErr w:type="spellEnd"/>
      <w:r w:rsidRPr="00445D92">
        <w:rPr>
          <w:rFonts w:ascii="Times New Roman" w:hAnsi="Times New Roman" w:cs="Times New Roman"/>
          <w:sz w:val="32"/>
          <w:szCs w:val="32"/>
        </w:rPr>
        <w:t xml:space="preserve"> (yağlı dışkı) ve </w:t>
      </w:r>
      <w:proofErr w:type="spellStart"/>
      <w:r w:rsidRPr="00445D92">
        <w:rPr>
          <w:rFonts w:ascii="Times New Roman" w:hAnsi="Times New Roman" w:cs="Times New Roman"/>
          <w:sz w:val="32"/>
          <w:szCs w:val="32"/>
        </w:rPr>
        <w:t>diyare</w:t>
      </w:r>
      <w:proofErr w:type="spellEnd"/>
      <w:r w:rsidRPr="00445D92">
        <w:rPr>
          <w:rFonts w:ascii="Times New Roman" w:hAnsi="Times New Roman" w:cs="Times New Roman"/>
          <w:sz w:val="32"/>
          <w:szCs w:val="32"/>
        </w:rPr>
        <w:t xml:space="preserve"> ile sonuçlanarak bozulur. Bu durumda yağda eriyen vitaminlerin </w:t>
      </w:r>
      <w:proofErr w:type="spellStart"/>
      <w:r w:rsidRPr="00445D92">
        <w:rPr>
          <w:rFonts w:ascii="Times New Roman" w:hAnsi="Times New Roman" w:cs="Times New Roman"/>
          <w:sz w:val="32"/>
          <w:szCs w:val="32"/>
        </w:rPr>
        <w:t>absorbsiyonu</w:t>
      </w:r>
      <w:proofErr w:type="spellEnd"/>
      <w:r w:rsidRPr="00445D92">
        <w:rPr>
          <w:rFonts w:ascii="Times New Roman" w:hAnsi="Times New Roman" w:cs="Times New Roman"/>
          <w:sz w:val="32"/>
          <w:szCs w:val="32"/>
        </w:rPr>
        <w:t xml:space="preserve"> da azalır.</w:t>
      </w:r>
    </w:p>
    <w:p w14:paraId="15337713"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Karaciğer hastalığında terapinin amacı;</w:t>
      </w:r>
    </w:p>
    <w:p w14:paraId="726BDF21" w14:textId="77777777" w:rsidR="000F14E1" w:rsidRPr="00445D92" w:rsidRDefault="000F14E1" w:rsidP="003A00F2">
      <w:pPr>
        <w:numPr>
          <w:ilvl w:val="0"/>
          <w:numId w:val="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Hastalığın altında yatan nedeni bulmak ve mümkünse bunu uzaklaştırmak,</w:t>
      </w:r>
    </w:p>
    <w:p w14:paraId="2F5BDCEA" w14:textId="77777777" w:rsidR="000F14E1" w:rsidRPr="00445D92" w:rsidRDefault="000F14E1" w:rsidP="003A00F2">
      <w:pPr>
        <w:numPr>
          <w:ilvl w:val="0"/>
          <w:numId w:val="9"/>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Anoreksiyi</w:t>
      </w:r>
      <w:proofErr w:type="spellEnd"/>
      <w:r w:rsidRPr="00445D92">
        <w:rPr>
          <w:rFonts w:ascii="Times New Roman" w:hAnsi="Times New Roman" w:cs="Times New Roman"/>
          <w:sz w:val="32"/>
          <w:szCs w:val="32"/>
        </w:rPr>
        <w:t xml:space="preserve"> önleyerek karaciğer yetmezliğinin etkilerini azaltmak,</w:t>
      </w:r>
    </w:p>
    <w:p w14:paraId="7236D472" w14:textId="77777777" w:rsidR="000F14E1" w:rsidRPr="00445D92" w:rsidRDefault="000F14E1" w:rsidP="003A00F2">
      <w:pPr>
        <w:numPr>
          <w:ilvl w:val="0"/>
          <w:numId w:val="9"/>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Glukoneogenezis</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deaminasyon</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lipid</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oksidasyon</w:t>
      </w:r>
      <w:proofErr w:type="spellEnd"/>
      <w:r w:rsidRPr="00445D92">
        <w:rPr>
          <w:rFonts w:ascii="Times New Roman" w:hAnsi="Times New Roman" w:cs="Times New Roman"/>
          <w:sz w:val="32"/>
          <w:szCs w:val="32"/>
        </w:rPr>
        <w:t xml:space="preserve"> ve safra </w:t>
      </w:r>
      <w:proofErr w:type="spellStart"/>
      <w:r w:rsidRPr="00445D92">
        <w:rPr>
          <w:rFonts w:ascii="Times New Roman" w:hAnsi="Times New Roman" w:cs="Times New Roman"/>
          <w:sz w:val="32"/>
          <w:szCs w:val="32"/>
        </w:rPr>
        <w:t>sekresyonunu</w:t>
      </w:r>
      <w:proofErr w:type="spellEnd"/>
      <w:r w:rsidRPr="00445D92">
        <w:rPr>
          <w:rFonts w:ascii="Times New Roman" w:hAnsi="Times New Roman" w:cs="Times New Roman"/>
          <w:sz w:val="32"/>
          <w:szCs w:val="32"/>
        </w:rPr>
        <w:t xml:space="preserve"> başarabilmek için karaciğerin yükünü azaltmaya çalışmak,</w:t>
      </w:r>
    </w:p>
    <w:p w14:paraId="3C8118A5" w14:textId="77777777" w:rsidR="000F14E1" w:rsidRPr="00445D92" w:rsidRDefault="000F14E1" w:rsidP="003A00F2">
      <w:pPr>
        <w:numPr>
          <w:ilvl w:val="0"/>
          <w:numId w:val="9"/>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Sirkülasyondaki amonyak, </w:t>
      </w:r>
      <w:proofErr w:type="spellStart"/>
      <w:r w:rsidRPr="00445D92">
        <w:rPr>
          <w:rFonts w:ascii="Times New Roman" w:hAnsi="Times New Roman" w:cs="Times New Roman"/>
          <w:sz w:val="32"/>
          <w:szCs w:val="32"/>
        </w:rPr>
        <w:t>aromaitk</w:t>
      </w:r>
      <w:proofErr w:type="spellEnd"/>
      <w:r w:rsidRPr="00445D92">
        <w:rPr>
          <w:rFonts w:ascii="Times New Roman" w:hAnsi="Times New Roman" w:cs="Times New Roman"/>
          <w:sz w:val="32"/>
          <w:szCs w:val="32"/>
        </w:rPr>
        <w:t xml:space="preserve"> amino asitler ve </w:t>
      </w:r>
      <w:proofErr w:type="spellStart"/>
      <w:r w:rsidRPr="00445D92">
        <w:rPr>
          <w:rFonts w:ascii="Times New Roman" w:hAnsi="Times New Roman" w:cs="Times New Roman"/>
          <w:sz w:val="32"/>
          <w:szCs w:val="32"/>
        </w:rPr>
        <w:t>merkaptanların</w:t>
      </w:r>
      <w:proofErr w:type="spellEnd"/>
      <w:r w:rsidRPr="00445D92">
        <w:rPr>
          <w:rFonts w:ascii="Times New Roman" w:hAnsi="Times New Roman" w:cs="Times New Roman"/>
          <w:sz w:val="32"/>
          <w:szCs w:val="32"/>
        </w:rPr>
        <w:t xml:space="preserve"> (yapısında </w:t>
      </w:r>
      <w:proofErr w:type="spellStart"/>
      <w:r w:rsidRPr="00445D92">
        <w:rPr>
          <w:rFonts w:ascii="Times New Roman" w:hAnsi="Times New Roman" w:cs="Times New Roman"/>
          <w:sz w:val="32"/>
          <w:szCs w:val="32"/>
        </w:rPr>
        <w:t>tiyol</w:t>
      </w:r>
      <w:proofErr w:type="spellEnd"/>
      <w:r w:rsidRPr="00445D92">
        <w:rPr>
          <w:rFonts w:ascii="Times New Roman" w:hAnsi="Times New Roman" w:cs="Times New Roman"/>
          <w:sz w:val="32"/>
          <w:szCs w:val="32"/>
        </w:rPr>
        <w:t xml:space="preserve"> grubu bulunduran kükürtlü organik bileşiklerin genel adı. En belirgin özellikleri çok kötü kokmalarıdır) seviyesini azaltmaktır.</w:t>
      </w:r>
    </w:p>
    <w:p w14:paraId="3F9B35E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Başlangıçta IV </w:t>
      </w:r>
      <w:proofErr w:type="spellStart"/>
      <w:r w:rsidRPr="00445D92">
        <w:rPr>
          <w:rFonts w:ascii="Times New Roman" w:hAnsi="Times New Roman" w:cs="Times New Roman"/>
          <w:sz w:val="32"/>
          <w:szCs w:val="32"/>
        </w:rPr>
        <w:t>salin</w:t>
      </w:r>
      <w:proofErr w:type="spellEnd"/>
      <w:r w:rsidRPr="00445D92">
        <w:rPr>
          <w:rFonts w:ascii="Times New Roman" w:hAnsi="Times New Roman" w:cs="Times New Roman"/>
          <w:sz w:val="32"/>
          <w:szCs w:val="32"/>
        </w:rPr>
        <w:t xml:space="preserve"> dekstroz </w:t>
      </w:r>
      <w:proofErr w:type="spellStart"/>
      <w:r w:rsidRPr="00445D92">
        <w:rPr>
          <w:rFonts w:ascii="Times New Roman" w:hAnsi="Times New Roman" w:cs="Times New Roman"/>
          <w:sz w:val="32"/>
          <w:szCs w:val="32"/>
        </w:rPr>
        <w:t>infüzyonu</w:t>
      </w:r>
      <w:proofErr w:type="spellEnd"/>
      <w:r w:rsidRPr="00445D92">
        <w:rPr>
          <w:rFonts w:ascii="Times New Roman" w:hAnsi="Times New Roman" w:cs="Times New Roman"/>
          <w:sz w:val="32"/>
          <w:szCs w:val="32"/>
        </w:rPr>
        <w:t xml:space="preserve"> olası </w:t>
      </w:r>
      <w:proofErr w:type="spellStart"/>
      <w:r w:rsidRPr="00445D92">
        <w:rPr>
          <w:rFonts w:ascii="Times New Roman" w:hAnsi="Times New Roman" w:cs="Times New Roman"/>
          <w:sz w:val="32"/>
          <w:szCs w:val="32"/>
        </w:rPr>
        <w:t>dehidrasyonu</w:t>
      </w:r>
      <w:proofErr w:type="spellEnd"/>
      <w:r w:rsidRPr="00445D92">
        <w:rPr>
          <w:rFonts w:ascii="Times New Roman" w:hAnsi="Times New Roman" w:cs="Times New Roman"/>
          <w:sz w:val="32"/>
          <w:szCs w:val="32"/>
        </w:rPr>
        <w:t xml:space="preserve"> düzeltmeye yardımcı olabilir.  İştah </w:t>
      </w:r>
      <w:proofErr w:type="spellStart"/>
      <w:r w:rsidRPr="00445D92">
        <w:rPr>
          <w:rFonts w:ascii="Times New Roman" w:hAnsi="Times New Roman" w:cs="Times New Roman"/>
          <w:sz w:val="32"/>
          <w:szCs w:val="32"/>
        </w:rPr>
        <w:t>stimüle</w:t>
      </w:r>
      <w:proofErr w:type="spellEnd"/>
      <w:r w:rsidRPr="00445D92">
        <w:rPr>
          <w:rFonts w:ascii="Times New Roman" w:hAnsi="Times New Roman" w:cs="Times New Roman"/>
          <w:sz w:val="32"/>
          <w:szCs w:val="32"/>
        </w:rPr>
        <w:t xml:space="preserve"> edilemezse dikkatle yapılacak bir diyet seçimi ile </w:t>
      </w:r>
      <w:proofErr w:type="spellStart"/>
      <w:r w:rsidRPr="00445D92">
        <w:rPr>
          <w:rFonts w:ascii="Times New Roman" w:hAnsi="Times New Roman" w:cs="Times New Roman"/>
          <w:sz w:val="32"/>
          <w:szCs w:val="32"/>
        </w:rPr>
        <w:t>enteral</w:t>
      </w:r>
      <w:proofErr w:type="spellEnd"/>
      <w:r w:rsidRPr="00445D92">
        <w:rPr>
          <w:rFonts w:ascii="Times New Roman" w:hAnsi="Times New Roman" w:cs="Times New Roman"/>
          <w:sz w:val="32"/>
          <w:szCs w:val="32"/>
        </w:rPr>
        <w:t xml:space="preserve"> besleme göz önüne alınmalıdır.</w:t>
      </w:r>
    </w:p>
    <w:p w14:paraId="406FAF17"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Düşük protein içerikli bir diyet köpekler için ortalama olarak 2 gr/kg gün ve kediler için ise 3.5 gr/kg gün miktarında verilmelidir. Protein yüksek biyolojik </w:t>
      </w:r>
      <w:proofErr w:type="spellStart"/>
      <w:r w:rsidRPr="00445D92">
        <w:rPr>
          <w:rFonts w:ascii="Times New Roman" w:hAnsi="Times New Roman" w:cs="Times New Roman"/>
          <w:sz w:val="32"/>
          <w:szCs w:val="32"/>
        </w:rPr>
        <w:t>değerlikli</w:t>
      </w:r>
      <w:proofErr w:type="spellEnd"/>
      <w:r w:rsidRPr="00445D92">
        <w:rPr>
          <w:rFonts w:ascii="Times New Roman" w:hAnsi="Times New Roman" w:cs="Times New Roman"/>
          <w:sz w:val="32"/>
          <w:szCs w:val="32"/>
        </w:rPr>
        <w:t xml:space="preserve">, yüksek </w:t>
      </w:r>
      <w:proofErr w:type="spellStart"/>
      <w:r w:rsidRPr="00445D92">
        <w:rPr>
          <w:rFonts w:ascii="Times New Roman" w:hAnsi="Times New Roman" w:cs="Times New Roman"/>
          <w:sz w:val="32"/>
          <w:szCs w:val="32"/>
        </w:rPr>
        <w:t>sindirilebilirlikli</w:t>
      </w:r>
      <w:proofErr w:type="spellEnd"/>
      <w:r w:rsidRPr="00445D92">
        <w:rPr>
          <w:rFonts w:ascii="Times New Roman" w:hAnsi="Times New Roman" w:cs="Times New Roman"/>
          <w:sz w:val="32"/>
          <w:szCs w:val="32"/>
        </w:rPr>
        <w:t xml:space="preserve"> olmalı ve az miktarlarda sık besleme rejimi uygulanmalıdır.</w:t>
      </w:r>
    </w:p>
    <w:p w14:paraId="179CECD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Karaciğer hastalıklarında kaşar peyniri, yumurta ve süt kazeini iyi birer protein kaynağıdır.</w:t>
      </w:r>
    </w:p>
    <w:p w14:paraId="7A367B4C"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Köpek ve kedi de enerji; yağ yerine daha çok </w:t>
      </w:r>
      <w:proofErr w:type="spellStart"/>
      <w:r w:rsidRPr="00445D92">
        <w:rPr>
          <w:rFonts w:ascii="Times New Roman" w:hAnsi="Times New Roman" w:cs="Times New Roman"/>
          <w:sz w:val="32"/>
          <w:szCs w:val="32"/>
        </w:rPr>
        <w:t>karbonhidratdan</w:t>
      </w:r>
      <w:proofErr w:type="spellEnd"/>
      <w:r w:rsidRPr="00445D92">
        <w:rPr>
          <w:rFonts w:ascii="Times New Roman" w:hAnsi="Times New Roman" w:cs="Times New Roman"/>
          <w:sz w:val="32"/>
          <w:szCs w:val="32"/>
        </w:rPr>
        <w:t xml:space="preserve"> sağlanmalıdır.</w:t>
      </w:r>
    </w:p>
    <w:p w14:paraId="3E70FA60" w14:textId="77777777"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b/>
          <w:bCs/>
          <w:sz w:val="32"/>
          <w:szCs w:val="32"/>
        </w:rPr>
        <w:t>Hepatik</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lipidozis</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Feline</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hepatic</w:t>
      </w:r>
      <w:proofErr w:type="spellEnd"/>
      <w:r w:rsidRPr="00445D92">
        <w:rPr>
          <w:rFonts w:ascii="Times New Roman" w:hAnsi="Times New Roman" w:cs="Times New Roman"/>
          <w:b/>
          <w:bCs/>
          <w:sz w:val="32"/>
          <w:szCs w:val="32"/>
        </w:rPr>
        <w:t xml:space="preserve"> </w:t>
      </w:r>
      <w:proofErr w:type="spellStart"/>
      <w:r w:rsidRPr="00445D92">
        <w:rPr>
          <w:rFonts w:ascii="Times New Roman" w:hAnsi="Times New Roman" w:cs="Times New Roman"/>
          <w:b/>
          <w:bCs/>
          <w:sz w:val="32"/>
          <w:szCs w:val="32"/>
        </w:rPr>
        <w:t>lipidozis</w:t>
      </w:r>
      <w:proofErr w:type="spellEnd"/>
      <w:r w:rsidRPr="00445D92">
        <w:rPr>
          <w:rFonts w:ascii="Times New Roman" w:hAnsi="Times New Roman" w:cs="Times New Roman"/>
          <w:b/>
          <w:bCs/>
          <w:sz w:val="32"/>
          <w:szCs w:val="32"/>
        </w:rPr>
        <w:t>) (Yağlı karaciğer sendromu)</w:t>
      </w:r>
    </w:p>
    <w:p w14:paraId="0F4215D6" w14:textId="779ADD63"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Kedilerde ka</w:t>
      </w:r>
      <w:r w:rsidR="008A1C4C" w:rsidRPr="00445D92">
        <w:rPr>
          <w:rFonts w:ascii="Times New Roman" w:hAnsi="Times New Roman" w:cs="Times New Roman"/>
          <w:sz w:val="32"/>
          <w:szCs w:val="32"/>
        </w:rPr>
        <w:t>r</w:t>
      </w:r>
      <w:r w:rsidRPr="00445D92">
        <w:rPr>
          <w:rFonts w:ascii="Times New Roman" w:hAnsi="Times New Roman" w:cs="Times New Roman"/>
          <w:sz w:val="32"/>
          <w:szCs w:val="32"/>
        </w:rPr>
        <w:t>aciğerde aşırı yağ (</w:t>
      </w:r>
      <w:proofErr w:type="spellStart"/>
      <w:r w:rsidRPr="00445D92">
        <w:rPr>
          <w:rFonts w:ascii="Times New Roman" w:hAnsi="Times New Roman" w:cs="Times New Roman"/>
          <w:sz w:val="32"/>
          <w:szCs w:val="32"/>
        </w:rPr>
        <w:t>trigliserit</w:t>
      </w:r>
      <w:proofErr w:type="spellEnd"/>
      <w:r w:rsidRPr="00445D92">
        <w:rPr>
          <w:rFonts w:ascii="Times New Roman" w:hAnsi="Times New Roman" w:cs="Times New Roman"/>
          <w:sz w:val="32"/>
          <w:szCs w:val="32"/>
        </w:rPr>
        <w:t xml:space="preserve">) birikimine bağlı olarak karaciğer fonksiyonlarının bozulması durumudur. Tedavi edilmediği takdirde ölümle sonuçlanan </w:t>
      </w: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lipidozis</w:t>
      </w:r>
      <w:proofErr w:type="spellEnd"/>
      <w:r w:rsidRPr="00445D92">
        <w:rPr>
          <w:rFonts w:ascii="Times New Roman" w:hAnsi="Times New Roman" w:cs="Times New Roman"/>
          <w:sz w:val="32"/>
          <w:szCs w:val="32"/>
        </w:rPr>
        <w:t xml:space="preserve">, beslenmeye bağlı, </w:t>
      </w:r>
      <w:proofErr w:type="spellStart"/>
      <w:r w:rsidRPr="00445D92">
        <w:rPr>
          <w:rFonts w:ascii="Times New Roman" w:hAnsi="Times New Roman" w:cs="Times New Roman"/>
          <w:sz w:val="32"/>
          <w:szCs w:val="32"/>
        </w:rPr>
        <w:t>metabolik</w:t>
      </w:r>
      <w:proofErr w:type="spellEnd"/>
      <w:r w:rsidRPr="00445D92">
        <w:rPr>
          <w:rFonts w:ascii="Times New Roman" w:hAnsi="Times New Roman" w:cs="Times New Roman"/>
          <w:sz w:val="32"/>
          <w:szCs w:val="32"/>
        </w:rPr>
        <w:t xml:space="preserve"> veya karaciğerin </w:t>
      </w:r>
      <w:proofErr w:type="spellStart"/>
      <w:r w:rsidRPr="00445D92">
        <w:rPr>
          <w:rFonts w:ascii="Times New Roman" w:hAnsi="Times New Roman" w:cs="Times New Roman"/>
          <w:sz w:val="32"/>
          <w:szCs w:val="32"/>
        </w:rPr>
        <w:t>toksik</w:t>
      </w:r>
      <w:proofErr w:type="spellEnd"/>
      <w:r w:rsidRPr="00445D92">
        <w:rPr>
          <w:rFonts w:ascii="Times New Roman" w:hAnsi="Times New Roman" w:cs="Times New Roman"/>
          <w:sz w:val="32"/>
          <w:szCs w:val="32"/>
        </w:rPr>
        <w:t xml:space="preserve"> hasarı sonucu  şekillenebilir.</w:t>
      </w:r>
    </w:p>
    <w:p w14:paraId="754C67DD"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lastRenderedPageBreak/>
        <w:t xml:space="preserve">Genellikle şişmanlık, diyabet, </w:t>
      </w:r>
      <w:proofErr w:type="spellStart"/>
      <w:r w:rsidRPr="00445D92">
        <w:rPr>
          <w:rFonts w:ascii="Times New Roman" w:hAnsi="Times New Roman" w:cs="Times New Roman"/>
          <w:sz w:val="32"/>
          <w:szCs w:val="32"/>
        </w:rPr>
        <w:t>hipertroidizm</w:t>
      </w:r>
      <w:proofErr w:type="spellEnd"/>
      <w:r w:rsidRPr="00445D92">
        <w:rPr>
          <w:rFonts w:ascii="Times New Roman" w:hAnsi="Times New Roman" w:cs="Times New Roman"/>
          <w:sz w:val="32"/>
          <w:szCs w:val="32"/>
        </w:rPr>
        <w:t>, kalp problemleri, böbrek hastalıkları, FLUTD (</w:t>
      </w:r>
      <w:proofErr w:type="spellStart"/>
      <w:r w:rsidRPr="00445D92">
        <w:rPr>
          <w:rFonts w:ascii="Times New Roman" w:hAnsi="Times New Roman" w:cs="Times New Roman"/>
          <w:sz w:val="32"/>
          <w:szCs w:val="32"/>
        </w:rPr>
        <w:t>Feline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lower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urinary</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tract</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disease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Feline</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Urological</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Syndrome</w:t>
      </w:r>
      <w:proofErr w:type="spellEnd"/>
      <w:r w:rsidRPr="00445D92">
        <w:rPr>
          <w:rFonts w:ascii="Times New Roman" w:hAnsi="Times New Roman" w:cs="Times New Roman"/>
          <w:sz w:val="32"/>
          <w:szCs w:val="32"/>
        </w:rPr>
        <w:t xml:space="preserve"> (FUS)= Kedi alt </w:t>
      </w:r>
      <w:proofErr w:type="spellStart"/>
      <w:r w:rsidRPr="00445D92">
        <w:rPr>
          <w:rFonts w:ascii="Times New Roman" w:hAnsi="Times New Roman" w:cs="Times New Roman"/>
          <w:sz w:val="32"/>
          <w:szCs w:val="32"/>
        </w:rPr>
        <w:t>üriner</w:t>
      </w:r>
      <w:proofErr w:type="spellEnd"/>
      <w:r w:rsidRPr="00445D92">
        <w:rPr>
          <w:rFonts w:ascii="Times New Roman" w:hAnsi="Times New Roman" w:cs="Times New Roman"/>
          <w:sz w:val="32"/>
          <w:szCs w:val="32"/>
        </w:rPr>
        <w:t xml:space="preserve"> sistem hastalığı), kronik üst solunum hastalıkları, </w:t>
      </w:r>
      <w:proofErr w:type="spellStart"/>
      <w:r w:rsidRPr="00445D92">
        <w:rPr>
          <w:rFonts w:ascii="Times New Roman" w:hAnsi="Times New Roman" w:cs="Times New Roman"/>
          <w:sz w:val="32"/>
          <w:szCs w:val="32"/>
        </w:rPr>
        <w:t>kanse</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pankreatit</w:t>
      </w:r>
      <w:proofErr w:type="spellEnd"/>
      <w:r w:rsidRPr="00445D92">
        <w:rPr>
          <w:rFonts w:ascii="Times New Roman" w:hAnsi="Times New Roman" w:cs="Times New Roman"/>
          <w:sz w:val="32"/>
          <w:szCs w:val="32"/>
        </w:rPr>
        <w:t xml:space="preserve"> ile birlikte seyreder. Ancak hastalık neredeyse şişmanlık ile birlikte görülür. Stres (diyet değişimi, birlikte seyreden hastalıklar, çevre-ortam değişiklikleri, iştahta azalma) hastalığın ortaya çıkmasında önemli bir etkendir. Ancak vakaların %50’sinde durum </w:t>
      </w:r>
      <w:proofErr w:type="spellStart"/>
      <w:r w:rsidRPr="00445D92">
        <w:rPr>
          <w:rFonts w:ascii="Times New Roman" w:hAnsi="Times New Roman" w:cs="Times New Roman"/>
          <w:sz w:val="32"/>
          <w:szCs w:val="32"/>
        </w:rPr>
        <w:t>idiyopatiktir</w:t>
      </w:r>
      <w:proofErr w:type="spellEnd"/>
      <w:r w:rsidRPr="00445D92">
        <w:rPr>
          <w:rFonts w:ascii="Times New Roman" w:hAnsi="Times New Roman" w:cs="Times New Roman"/>
          <w:sz w:val="32"/>
          <w:szCs w:val="32"/>
        </w:rPr>
        <w:t xml:space="preserve"> yani sebebi tam olarak bilinmez.</w:t>
      </w:r>
    </w:p>
    <w:p w14:paraId="0F39812C" w14:textId="010C7FAF"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Ayrıca </w:t>
      </w: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lipidozis</w:t>
      </w:r>
      <w:proofErr w:type="spellEnd"/>
      <w:r w:rsidRPr="00445D92">
        <w:rPr>
          <w:rFonts w:ascii="Times New Roman" w:hAnsi="Times New Roman" w:cs="Times New Roman"/>
          <w:sz w:val="32"/>
          <w:szCs w:val="32"/>
        </w:rPr>
        <w:t xml:space="preserve"> uzun süren açlık sonucunda da gerçekleşir. Uzun süren açlık durumunda vücuttaki yağ rezervleri sökülerek enerji sağlamak için karaciğere gelir. Ayrıca kedilerde uzun süren açlık durumunda vücuttaki proteinlerde enerji elde etmek üzere karaciğerde </w:t>
      </w:r>
      <w:proofErr w:type="spellStart"/>
      <w:r w:rsidRPr="00445D92">
        <w:rPr>
          <w:rFonts w:ascii="Times New Roman" w:hAnsi="Times New Roman" w:cs="Times New Roman"/>
          <w:sz w:val="32"/>
          <w:szCs w:val="32"/>
        </w:rPr>
        <w:t>metabolize</w:t>
      </w:r>
      <w:proofErr w:type="spellEnd"/>
      <w:r w:rsidRPr="00445D92">
        <w:rPr>
          <w:rFonts w:ascii="Times New Roman" w:hAnsi="Times New Roman" w:cs="Times New Roman"/>
          <w:sz w:val="32"/>
          <w:szCs w:val="32"/>
        </w:rPr>
        <w:t xml:space="preserve"> olur. Bu durumda vücut rezervlerinden sökülerek karaciğere gelen yağlar enerji elde edilmesi için </w:t>
      </w:r>
      <w:proofErr w:type="spellStart"/>
      <w:r w:rsidRPr="00445D92">
        <w:rPr>
          <w:rFonts w:ascii="Times New Roman" w:hAnsi="Times New Roman" w:cs="Times New Roman"/>
          <w:sz w:val="32"/>
          <w:szCs w:val="32"/>
        </w:rPr>
        <w:t>metabolize</w:t>
      </w:r>
      <w:proofErr w:type="spellEnd"/>
      <w:r w:rsidRPr="00445D92">
        <w:rPr>
          <w:rFonts w:ascii="Times New Roman" w:hAnsi="Times New Roman" w:cs="Times New Roman"/>
          <w:sz w:val="32"/>
          <w:szCs w:val="32"/>
        </w:rPr>
        <w:t xml:space="preserve"> olurlar. Ancak karaciğer, bu kadar yüklü miktarda yağı </w:t>
      </w:r>
      <w:proofErr w:type="spellStart"/>
      <w:r w:rsidRPr="00445D92">
        <w:rPr>
          <w:rFonts w:ascii="Times New Roman" w:hAnsi="Times New Roman" w:cs="Times New Roman"/>
          <w:sz w:val="32"/>
          <w:szCs w:val="32"/>
        </w:rPr>
        <w:t>metabolize</w:t>
      </w:r>
      <w:proofErr w:type="spellEnd"/>
      <w:r w:rsidRPr="00445D92">
        <w:rPr>
          <w:rFonts w:ascii="Times New Roman" w:hAnsi="Times New Roman" w:cs="Times New Roman"/>
          <w:sz w:val="32"/>
          <w:szCs w:val="32"/>
        </w:rPr>
        <w:t xml:space="preserve"> ederek tekrar kana salmakta yetersiz kalır. Bu durumda karaciğerde fazla miktarda yağ birikir. Yani </w:t>
      </w:r>
      <w:proofErr w:type="spellStart"/>
      <w:r w:rsidRPr="00445D92">
        <w:rPr>
          <w:rFonts w:ascii="Times New Roman" w:hAnsi="Times New Roman" w:cs="Times New Roman"/>
          <w:sz w:val="32"/>
          <w:szCs w:val="32"/>
        </w:rPr>
        <w:t>trigliseritler</w:t>
      </w:r>
      <w:proofErr w:type="spellEnd"/>
      <w:r w:rsidRPr="00445D92">
        <w:rPr>
          <w:rFonts w:ascii="Times New Roman" w:hAnsi="Times New Roman" w:cs="Times New Roman"/>
          <w:sz w:val="32"/>
          <w:szCs w:val="32"/>
        </w:rPr>
        <w:t xml:space="preserve"> kullanılabilir yağlara dönüştürülemez ve karaciğerde birikirler. </w:t>
      </w:r>
    </w:p>
    <w:p w14:paraId="2C1D4070" w14:textId="73A0F60E" w:rsidR="000F14E1" w:rsidRPr="00445D92" w:rsidRDefault="000F14E1"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Hepatik</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lipidozis</w:t>
      </w:r>
      <w:proofErr w:type="spellEnd"/>
      <w:r w:rsidRPr="00445D92">
        <w:rPr>
          <w:rFonts w:ascii="Times New Roman" w:hAnsi="Times New Roman" w:cs="Times New Roman"/>
          <w:sz w:val="32"/>
          <w:szCs w:val="32"/>
        </w:rPr>
        <w:t xml:space="preserve"> genellikle yaşlı ve şişman kedilerde ve stres nedeniyle uzun süre aç kalma (günler hatta haftalarca) sonucu şekillenmektedir. </w:t>
      </w:r>
      <w:r w:rsidR="00EC65C9" w:rsidRPr="00445D92">
        <w:rPr>
          <w:rFonts w:ascii="Times New Roman" w:hAnsi="Times New Roman" w:cs="Times New Roman"/>
          <w:sz w:val="32"/>
          <w:szCs w:val="32"/>
        </w:rPr>
        <w:t>Dolayısıyla</w:t>
      </w:r>
      <w:r w:rsidRPr="00445D92">
        <w:rPr>
          <w:rFonts w:ascii="Times New Roman" w:hAnsi="Times New Roman" w:cs="Times New Roman"/>
          <w:sz w:val="32"/>
          <w:szCs w:val="32"/>
        </w:rPr>
        <w:t xml:space="preserve"> bu hastalığa maruz kalan kediler önemli oranda kilo ve kas kütlesi kaybederler. Bu hastalığın semptomları arasında pıhtılaşmada gecikme, mide-bağırsak ülserleri,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kusma, karaciğer fonksiyonlarının bozulması nedeniyle beyin fonksiyonlarının aksaması (</w:t>
      </w:r>
      <w:proofErr w:type="spellStart"/>
      <w:r w:rsidRPr="00445D92">
        <w:rPr>
          <w:rFonts w:ascii="Times New Roman" w:hAnsi="Times New Roman" w:cs="Times New Roman"/>
          <w:sz w:val="32"/>
          <w:szCs w:val="32"/>
        </w:rPr>
        <w:t>ensefelopati</w:t>
      </w:r>
      <w:proofErr w:type="spellEnd"/>
      <w:r w:rsidRPr="00445D92">
        <w:rPr>
          <w:rFonts w:ascii="Times New Roman" w:hAnsi="Times New Roman" w:cs="Times New Roman"/>
          <w:sz w:val="32"/>
          <w:szCs w:val="32"/>
        </w:rPr>
        <w:t>) ve sarılık (</w:t>
      </w:r>
      <w:proofErr w:type="spellStart"/>
      <w:r w:rsidRPr="00445D92">
        <w:rPr>
          <w:rFonts w:ascii="Times New Roman" w:hAnsi="Times New Roman" w:cs="Times New Roman"/>
          <w:sz w:val="32"/>
          <w:szCs w:val="32"/>
        </w:rPr>
        <w:t>jaundice</w:t>
      </w:r>
      <w:proofErr w:type="spellEnd"/>
      <w:r w:rsidRPr="00445D92">
        <w:rPr>
          <w:rFonts w:ascii="Times New Roman" w:hAnsi="Times New Roman" w:cs="Times New Roman"/>
          <w:sz w:val="32"/>
          <w:szCs w:val="32"/>
        </w:rPr>
        <w:t>) sayılabilir.</w:t>
      </w:r>
    </w:p>
    <w:p w14:paraId="5232DFAD"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Hastalığın teşhisi için karaciğer hasarının ipuçları araştırılmalıdır. Bu manada ALT, AST ve SAP enzim aktiviteleri yükselmiş durumdadır. Kırmızı kan hücrelerinin parçalanması sonucu açığa çıkan </w:t>
      </w:r>
      <w:proofErr w:type="spellStart"/>
      <w:r w:rsidRPr="00445D92">
        <w:rPr>
          <w:rFonts w:ascii="Times New Roman" w:hAnsi="Times New Roman" w:cs="Times New Roman"/>
          <w:sz w:val="32"/>
          <w:szCs w:val="32"/>
        </w:rPr>
        <w:t>bilirubin</w:t>
      </w:r>
      <w:proofErr w:type="spellEnd"/>
      <w:r w:rsidRPr="00445D92">
        <w:rPr>
          <w:rFonts w:ascii="Times New Roman" w:hAnsi="Times New Roman" w:cs="Times New Roman"/>
          <w:sz w:val="32"/>
          <w:szCs w:val="32"/>
        </w:rPr>
        <w:t xml:space="preserve"> karaciğer hasarı nedeniyle temizlenmediği için kanda yüksek seviyede bulunur. Kanda amonyak ve kolesterol düzeyleri de karaciğer hasarı nedeniyle yükselir. Safra asidi testleri anormal değerlerdedir. Kediler bu durumda anemik olurlar.</w:t>
      </w:r>
    </w:p>
    <w:p w14:paraId="04BBC066" w14:textId="77777777" w:rsidR="000F14E1" w:rsidRPr="00445D92" w:rsidRDefault="000F14E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Tedavide besleme takviyesi anahtar niteliğindedir. Kediler 3-6 hafta süreyle yüksek protein ve enerji içeren diyetlerle beslenmelidir. Hasta kedilerde iştah kaybı yaşandığından dolayı iştahı artırmaya yardımcı olan </w:t>
      </w:r>
      <w:proofErr w:type="spellStart"/>
      <w:r w:rsidRPr="00445D92">
        <w:rPr>
          <w:rFonts w:ascii="Times New Roman" w:hAnsi="Times New Roman" w:cs="Times New Roman"/>
          <w:sz w:val="32"/>
          <w:szCs w:val="32"/>
        </w:rPr>
        <w:t>diazepam</w:t>
      </w:r>
      <w:proofErr w:type="spellEnd"/>
      <w:r w:rsidRPr="00445D92">
        <w:rPr>
          <w:rFonts w:ascii="Times New Roman" w:hAnsi="Times New Roman" w:cs="Times New Roman"/>
          <w:sz w:val="32"/>
          <w:szCs w:val="32"/>
        </w:rPr>
        <w:t xml:space="preserve"> vermek faydalı olmaz. Bu durumdaki kedilerin tüple </w:t>
      </w:r>
      <w:r w:rsidRPr="00445D92">
        <w:rPr>
          <w:rFonts w:ascii="Times New Roman" w:hAnsi="Times New Roman" w:cs="Times New Roman"/>
          <w:sz w:val="32"/>
          <w:szCs w:val="32"/>
        </w:rPr>
        <w:lastRenderedPageBreak/>
        <w:t xml:space="preserve">beslenmesi en uygun olan yöntemdir. </w:t>
      </w:r>
      <w:proofErr w:type="spellStart"/>
      <w:r w:rsidRPr="00445D92">
        <w:rPr>
          <w:rFonts w:ascii="Times New Roman" w:hAnsi="Times New Roman" w:cs="Times New Roman"/>
          <w:sz w:val="32"/>
          <w:szCs w:val="32"/>
        </w:rPr>
        <w:t>Dehidrasyon</w:t>
      </w:r>
      <w:proofErr w:type="spellEnd"/>
      <w:r w:rsidRPr="00445D92">
        <w:rPr>
          <w:rFonts w:ascii="Times New Roman" w:hAnsi="Times New Roman" w:cs="Times New Roman"/>
          <w:sz w:val="32"/>
          <w:szCs w:val="32"/>
        </w:rPr>
        <w:t xml:space="preserve"> için sıvı tedavisi, pıhtılaşma için vitamin K, iştah için </w:t>
      </w:r>
      <w:proofErr w:type="spellStart"/>
      <w:r w:rsidRPr="00445D92">
        <w:rPr>
          <w:rFonts w:ascii="Times New Roman" w:hAnsi="Times New Roman" w:cs="Times New Roman"/>
          <w:sz w:val="32"/>
          <w:szCs w:val="32"/>
        </w:rPr>
        <w:t>tiyamin</w:t>
      </w:r>
      <w:proofErr w:type="spellEnd"/>
      <w:r w:rsidRPr="00445D92">
        <w:rPr>
          <w:rFonts w:ascii="Times New Roman" w:hAnsi="Times New Roman" w:cs="Times New Roman"/>
          <w:sz w:val="32"/>
          <w:szCs w:val="32"/>
        </w:rPr>
        <w:t xml:space="preserve">, mide ülserleri için </w:t>
      </w:r>
      <w:proofErr w:type="spellStart"/>
      <w:r w:rsidRPr="00445D92">
        <w:rPr>
          <w:rFonts w:ascii="Times New Roman" w:hAnsi="Times New Roman" w:cs="Times New Roman"/>
          <w:sz w:val="32"/>
          <w:szCs w:val="32"/>
        </w:rPr>
        <w:t>antasitler</w:t>
      </w:r>
      <w:proofErr w:type="spellEnd"/>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ensefelopati</w:t>
      </w:r>
      <w:proofErr w:type="spellEnd"/>
      <w:r w:rsidRPr="00445D92">
        <w:rPr>
          <w:rFonts w:ascii="Times New Roman" w:hAnsi="Times New Roman" w:cs="Times New Roman"/>
          <w:sz w:val="32"/>
          <w:szCs w:val="32"/>
        </w:rPr>
        <w:t xml:space="preserve"> için neomisin veya </w:t>
      </w:r>
      <w:proofErr w:type="spellStart"/>
      <w:r w:rsidRPr="00445D92">
        <w:rPr>
          <w:rFonts w:ascii="Times New Roman" w:hAnsi="Times New Roman" w:cs="Times New Roman"/>
          <w:sz w:val="32"/>
          <w:szCs w:val="32"/>
        </w:rPr>
        <w:t>metronidazol</w:t>
      </w:r>
      <w:proofErr w:type="spellEnd"/>
      <w:r w:rsidRPr="00445D92">
        <w:rPr>
          <w:rFonts w:ascii="Times New Roman" w:hAnsi="Times New Roman" w:cs="Times New Roman"/>
          <w:sz w:val="32"/>
          <w:szCs w:val="32"/>
        </w:rPr>
        <w:t xml:space="preserve"> ve strese bağlı olarak </w:t>
      </w:r>
      <w:proofErr w:type="spellStart"/>
      <w:r w:rsidRPr="00445D92">
        <w:rPr>
          <w:rFonts w:ascii="Times New Roman" w:hAnsi="Times New Roman" w:cs="Times New Roman"/>
          <w:sz w:val="32"/>
          <w:szCs w:val="32"/>
        </w:rPr>
        <w:t>immun</w:t>
      </w:r>
      <w:proofErr w:type="spellEnd"/>
      <w:r w:rsidRPr="00445D92">
        <w:rPr>
          <w:rFonts w:ascii="Times New Roman" w:hAnsi="Times New Roman" w:cs="Times New Roman"/>
          <w:sz w:val="32"/>
          <w:szCs w:val="32"/>
        </w:rPr>
        <w:t xml:space="preserve"> sistemin baskılandığı gerçeği ile </w:t>
      </w:r>
      <w:proofErr w:type="spellStart"/>
      <w:r w:rsidRPr="00445D92">
        <w:rPr>
          <w:rFonts w:ascii="Times New Roman" w:hAnsi="Times New Roman" w:cs="Times New Roman"/>
          <w:sz w:val="32"/>
          <w:szCs w:val="32"/>
        </w:rPr>
        <w:t>amoksisilin</w:t>
      </w:r>
      <w:proofErr w:type="spellEnd"/>
      <w:r w:rsidRPr="00445D92">
        <w:rPr>
          <w:rFonts w:ascii="Times New Roman" w:hAnsi="Times New Roman" w:cs="Times New Roman"/>
          <w:sz w:val="32"/>
          <w:szCs w:val="32"/>
        </w:rPr>
        <w:t xml:space="preserve"> gibi antibiyotikler kullanılabilir. Yoğun besleme ve klinik tedaviye rağmen bu </w:t>
      </w:r>
      <w:proofErr w:type="spellStart"/>
      <w:r w:rsidRPr="00445D92">
        <w:rPr>
          <w:rFonts w:ascii="Times New Roman" w:hAnsi="Times New Roman" w:cs="Times New Roman"/>
          <w:sz w:val="32"/>
          <w:szCs w:val="32"/>
        </w:rPr>
        <w:t>hasttalığa</w:t>
      </w:r>
      <w:proofErr w:type="spellEnd"/>
      <w:r w:rsidRPr="00445D92">
        <w:rPr>
          <w:rFonts w:ascii="Times New Roman" w:hAnsi="Times New Roman" w:cs="Times New Roman"/>
          <w:sz w:val="32"/>
          <w:szCs w:val="32"/>
        </w:rPr>
        <w:t xml:space="preserve"> yakalanan kedilerin %35’i karaciğer hasarının </w:t>
      </w:r>
      <w:proofErr w:type="spellStart"/>
      <w:r w:rsidRPr="00445D92">
        <w:rPr>
          <w:rFonts w:ascii="Times New Roman" w:hAnsi="Times New Roman" w:cs="Times New Roman"/>
          <w:sz w:val="32"/>
          <w:szCs w:val="32"/>
        </w:rPr>
        <w:t>irreversibl</w:t>
      </w:r>
      <w:proofErr w:type="spellEnd"/>
      <w:r w:rsidRPr="00445D92">
        <w:rPr>
          <w:rFonts w:ascii="Times New Roman" w:hAnsi="Times New Roman" w:cs="Times New Roman"/>
          <w:sz w:val="32"/>
          <w:szCs w:val="32"/>
        </w:rPr>
        <w:t xml:space="preserve"> olması nedeniyle ölmektedir. Dolayısıyla koruyucu önlemler, stresin azaltılması, kedi sahiplerinin özeni hastalığın önlenmesinde önemlidir.</w:t>
      </w:r>
    </w:p>
    <w:p w14:paraId="390FFD55" w14:textId="74C5E386" w:rsidR="000F14E1" w:rsidRPr="00445D92" w:rsidRDefault="00902C8C" w:rsidP="003A00F2">
      <w:pPr>
        <w:pStyle w:val="GvdeMetni"/>
        <w:spacing w:line="240" w:lineRule="auto"/>
        <w:rPr>
          <w:szCs w:val="32"/>
        </w:rPr>
      </w:pPr>
      <w:r w:rsidRPr="00445D92">
        <w:rPr>
          <w:szCs w:val="32"/>
        </w:rPr>
        <w:t xml:space="preserve">DİYABET (Şeker= </w:t>
      </w:r>
      <w:proofErr w:type="spellStart"/>
      <w:r w:rsidRPr="00445D92">
        <w:rPr>
          <w:szCs w:val="32"/>
        </w:rPr>
        <w:t>Diabetes</w:t>
      </w:r>
      <w:proofErr w:type="spellEnd"/>
      <w:r w:rsidRPr="00445D92">
        <w:rPr>
          <w:szCs w:val="32"/>
        </w:rPr>
        <w:t xml:space="preserve"> </w:t>
      </w:r>
      <w:proofErr w:type="spellStart"/>
      <w:r w:rsidRPr="00445D92">
        <w:rPr>
          <w:szCs w:val="32"/>
        </w:rPr>
        <w:t>mellitus</w:t>
      </w:r>
      <w:proofErr w:type="spellEnd"/>
      <w:r w:rsidRPr="00445D92">
        <w:rPr>
          <w:szCs w:val="32"/>
        </w:rPr>
        <w:t>)</w:t>
      </w:r>
    </w:p>
    <w:p w14:paraId="66B675B4" w14:textId="18C28C78" w:rsidR="00902C8C" w:rsidRPr="00445D92" w:rsidRDefault="00902C8C" w:rsidP="003A00F2">
      <w:pPr>
        <w:pStyle w:val="GvdeMetni2"/>
        <w:spacing w:line="240" w:lineRule="auto"/>
        <w:rPr>
          <w:szCs w:val="32"/>
        </w:rPr>
      </w:pPr>
      <w:r w:rsidRPr="00445D92">
        <w:rPr>
          <w:szCs w:val="32"/>
        </w:rPr>
        <w:t>Diyabet, pankreasta insülin salan beta hücrelerinin zarar görmesi sonucu insülin salınamamasından (Tip 1) veya insülin etkisine karşı direnç geliştiğinden dolayı (Tip 2) şekillenir. Yani Tip 2 diyabette insülin vardır ama etkisi (</w:t>
      </w:r>
      <w:proofErr w:type="spellStart"/>
      <w:r w:rsidRPr="00445D92">
        <w:rPr>
          <w:szCs w:val="32"/>
        </w:rPr>
        <w:t>sensitivity</w:t>
      </w:r>
      <w:proofErr w:type="spellEnd"/>
      <w:r w:rsidRPr="00445D92">
        <w:rPr>
          <w:szCs w:val="32"/>
        </w:rPr>
        <w:t xml:space="preserve">=duyarlılığı) kaybolmuştur. Ancak Tip 2 diyabette de </w:t>
      </w:r>
      <w:r w:rsidR="00C910A4" w:rsidRPr="00445D92">
        <w:rPr>
          <w:szCs w:val="32"/>
        </w:rPr>
        <w:t xml:space="preserve">kimi zaman insülin sentezi azalır veya tamamen ortadan kalkabilir. Tip 1 diyabet genelde pankreasın zarar gördüğü </w:t>
      </w:r>
      <w:proofErr w:type="spellStart"/>
      <w:r w:rsidR="00C910A4" w:rsidRPr="00445D92">
        <w:rPr>
          <w:szCs w:val="32"/>
        </w:rPr>
        <w:t>travmatik</w:t>
      </w:r>
      <w:proofErr w:type="spellEnd"/>
      <w:r w:rsidR="00C910A4" w:rsidRPr="00445D92">
        <w:rPr>
          <w:szCs w:val="32"/>
        </w:rPr>
        <w:t xml:space="preserve"> veya </w:t>
      </w:r>
      <w:proofErr w:type="spellStart"/>
      <w:r w:rsidR="00C910A4" w:rsidRPr="00445D92">
        <w:rPr>
          <w:szCs w:val="32"/>
        </w:rPr>
        <w:t>otoimmun</w:t>
      </w:r>
      <w:proofErr w:type="spellEnd"/>
      <w:r w:rsidR="00C910A4" w:rsidRPr="00445D92">
        <w:rPr>
          <w:szCs w:val="32"/>
        </w:rPr>
        <w:t xml:space="preserve"> hastalıklar sonucunda, Tip 2 ise genelde zamanla sinsi ilerleyip şişmanlık gibi problemler sonucunda şekillenir. İnsülin kandaki glikozu hücrelere taşımak için gereklidir. Kandaki glikoz hücrelere enerji ihtiyacını karşılamak için taşınamaz ise (diyabette olduğu gibi insülin yok ise) kanda glikoz düzeyi yükselir (</w:t>
      </w:r>
      <w:proofErr w:type="spellStart"/>
      <w:r w:rsidR="00C910A4" w:rsidRPr="00445D92">
        <w:rPr>
          <w:szCs w:val="32"/>
        </w:rPr>
        <w:t>hiperglisemi</w:t>
      </w:r>
      <w:proofErr w:type="spellEnd"/>
      <w:r w:rsidR="00C910A4" w:rsidRPr="00445D92">
        <w:rPr>
          <w:szCs w:val="32"/>
        </w:rPr>
        <w:t xml:space="preserve">). </w:t>
      </w:r>
    </w:p>
    <w:p w14:paraId="7A939016" w14:textId="7873BC7D" w:rsidR="00C7358D" w:rsidRPr="00445D92" w:rsidRDefault="00C7358D"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w:t>
      </w:r>
      <w:r w:rsidR="00845133" w:rsidRPr="00445D92">
        <w:rPr>
          <w:rFonts w:ascii="Times New Roman" w:hAnsi="Times New Roman" w:cs="Times New Roman"/>
          <w:sz w:val="32"/>
          <w:szCs w:val="32"/>
        </w:rPr>
        <w:t xml:space="preserve">normal kan şekeri (glikoz) düzeyi 60-120 mg/dl (3.3.-6.7 </w:t>
      </w:r>
      <w:proofErr w:type="spellStart"/>
      <w:r w:rsidR="00845133" w:rsidRPr="00445D92">
        <w:rPr>
          <w:rFonts w:ascii="Times New Roman" w:hAnsi="Times New Roman" w:cs="Times New Roman"/>
          <w:sz w:val="32"/>
          <w:szCs w:val="32"/>
        </w:rPr>
        <w:t>mmol</w:t>
      </w:r>
      <w:proofErr w:type="spellEnd"/>
      <w:r w:rsidR="00845133" w:rsidRPr="00445D92">
        <w:rPr>
          <w:rFonts w:ascii="Times New Roman" w:hAnsi="Times New Roman" w:cs="Times New Roman"/>
          <w:sz w:val="32"/>
          <w:szCs w:val="32"/>
        </w:rPr>
        <w:t>/L) ve köpeklerde 75-120 mg/dl kadardır. Kan glikoz düzeyinin köpeklerde 180 mg/dl’den, kedilerde ise 240-290 mg/dl’den fazla olması durumunda böbreklerde şeker idrarla atılmaya başlanır (</w:t>
      </w:r>
      <w:proofErr w:type="spellStart"/>
      <w:r w:rsidR="00845133" w:rsidRPr="00445D92">
        <w:rPr>
          <w:rFonts w:ascii="Times New Roman" w:hAnsi="Times New Roman" w:cs="Times New Roman"/>
          <w:sz w:val="32"/>
          <w:szCs w:val="32"/>
        </w:rPr>
        <w:t>renal</w:t>
      </w:r>
      <w:proofErr w:type="spellEnd"/>
      <w:r w:rsidR="00845133" w:rsidRPr="00445D92">
        <w:rPr>
          <w:rFonts w:ascii="Times New Roman" w:hAnsi="Times New Roman" w:cs="Times New Roman"/>
          <w:sz w:val="32"/>
          <w:szCs w:val="32"/>
        </w:rPr>
        <w:t xml:space="preserve"> </w:t>
      </w:r>
      <w:proofErr w:type="spellStart"/>
      <w:r w:rsidR="00845133" w:rsidRPr="00445D92">
        <w:rPr>
          <w:rFonts w:ascii="Times New Roman" w:hAnsi="Times New Roman" w:cs="Times New Roman"/>
          <w:sz w:val="32"/>
          <w:szCs w:val="32"/>
        </w:rPr>
        <w:t>threshold</w:t>
      </w:r>
      <w:proofErr w:type="spellEnd"/>
      <w:r w:rsidR="00845133" w:rsidRPr="00445D92">
        <w:rPr>
          <w:rFonts w:ascii="Times New Roman" w:hAnsi="Times New Roman" w:cs="Times New Roman"/>
          <w:sz w:val="32"/>
          <w:szCs w:val="32"/>
        </w:rPr>
        <w:t>). Belirtilen düzeylerden sonra ilgili organlar zarar görmeye başlar ve kedi ve köpekler diyabet  semptomları göstermeye başlarlar.</w:t>
      </w:r>
    </w:p>
    <w:p w14:paraId="0B130EBC" w14:textId="7F33765E" w:rsidR="00845133" w:rsidRPr="00445D92" w:rsidRDefault="0084513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Klinik olarak diyabet;</w:t>
      </w:r>
    </w:p>
    <w:p w14:paraId="7450FDCA" w14:textId="06A3CA8A" w:rsidR="00845133" w:rsidRPr="00445D92" w:rsidRDefault="00845133" w:rsidP="003A00F2">
      <w:pPr>
        <w:pStyle w:val="ListeParagraf"/>
        <w:numPr>
          <w:ilvl w:val="0"/>
          <w:numId w:val="10"/>
        </w:num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Komplike olmayan diyabet,</w:t>
      </w:r>
    </w:p>
    <w:p w14:paraId="549DB9A4" w14:textId="1D5FA36D" w:rsidR="00845133" w:rsidRPr="00445D92" w:rsidRDefault="00845133" w:rsidP="003A00F2">
      <w:pPr>
        <w:pStyle w:val="ListeParagraf"/>
        <w:numPr>
          <w:ilvl w:val="0"/>
          <w:numId w:val="10"/>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Ketoasidozis</w:t>
      </w:r>
      <w:proofErr w:type="spellEnd"/>
      <w:r w:rsidRPr="00445D92">
        <w:rPr>
          <w:rFonts w:ascii="Times New Roman" w:hAnsi="Times New Roman" w:cs="Times New Roman"/>
          <w:sz w:val="32"/>
          <w:szCs w:val="32"/>
        </w:rPr>
        <w:t xml:space="preserve"> ile komplike diyabet ve</w:t>
      </w:r>
    </w:p>
    <w:p w14:paraId="790D4E62" w14:textId="44399193" w:rsidR="00845133" w:rsidRPr="00445D92" w:rsidRDefault="00845133" w:rsidP="003A00F2">
      <w:pPr>
        <w:pStyle w:val="ListeParagraf"/>
        <w:numPr>
          <w:ilvl w:val="0"/>
          <w:numId w:val="10"/>
        </w:num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Hiperglisemik-hiperozmolar</w:t>
      </w:r>
      <w:proofErr w:type="spellEnd"/>
      <w:r w:rsidRPr="00445D92">
        <w:rPr>
          <w:rFonts w:ascii="Times New Roman" w:hAnsi="Times New Roman" w:cs="Times New Roman"/>
          <w:sz w:val="32"/>
          <w:szCs w:val="32"/>
        </w:rPr>
        <w:t xml:space="preserve"> sendrom diyabeti olarak 3 kısımda değerlendirilir.</w:t>
      </w:r>
    </w:p>
    <w:p w14:paraId="6F928061" w14:textId="0A1BE9D6" w:rsidR="00845133" w:rsidRPr="00445D92" w:rsidRDefault="00845133" w:rsidP="003A00F2">
      <w:pPr>
        <w:pStyle w:val="Balk3"/>
        <w:spacing w:line="240" w:lineRule="auto"/>
        <w:rPr>
          <w:szCs w:val="32"/>
        </w:rPr>
      </w:pPr>
      <w:r w:rsidRPr="00445D92">
        <w:rPr>
          <w:szCs w:val="32"/>
        </w:rPr>
        <w:t>Komplike olmayan diyabet</w:t>
      </w:r>
    </w:p>
    <w:p w14:paraId="235422C0" w14:textId="29A53A36" w:rsidR="00CE2A1F" w:rsidRPr="00445D92" w:rsidRDefault="0037509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tip diyabette, </w:t>
      </w:r>
      <w:proofErr w:type="spellStart"/>
      <w:r w:rsidRPr="00445D92">
        <w:rPr>
          <w:rFonts w:ascii="Times New Roman" w:hAnsi="Times New Roman" w:cs="Times New Roman"/>
          <w:sz w:val="32"/>
          <w:szCs w:val="32"/>
        </w:rPr>
        <w:t>poliüri</w:t>
      </w:r>
      <w:proofErr w:type="spellEnd"/>
      <w:r w:rsidRPr="00445D92">
        <w:rPr>
          <w:rFonts w:ascii="Times New Roman" w:hAnsi="Times New Roman" w:cs="Times New Roman"/>
          <w:sz w:val="32"/>
          <w:szCs w:val="32"/>
        </w:rPr>
        <w:t xml:space="preserve"> (çok idrar yapma), </w:t>
      </w:r>
      <w:proofErr w:type="spellStart"/>
      <w:r w:rsidRPr="00445D92">
        <w:rPr>
          <w:rFonts w:ascii="Times New Roman" w:hAnsi="Times New Roman" w:cs="Times New Roman"/>
          <w:sz w:val="32"/>
          <w:szCs w:val="32"/>
        </w:rPr>
        <w:t>polidipsi</w:t>
      </w:r>
      <w:proofErr w:type="spellEnd"/>
      <w:r w:rsidRPr="00445D92">
        <w:rPr>
          <w:rFonts w:ascii="Times New Roman" w:hAnsi="Times New Roman" w:cs="Times New Roman"/>
          <w:sz w:val="32"/>
          <w:szCs w:val="32"/>
        </w:rPr>
        <w:t xml:space="preserve"> (çok su içme), </w:t>
      </w:r>
      <w:proofErr w:type="spellStart"/>
      <w:r w:rsidRPr="00445D92">
        <w:rPr>
          <w:rFonts w:ascii="Times New Roman" w:hAnsi="Times New Roman" w:cs="Times New Roman"/>
          <w:sz w:val="32"/>
          <w:szCs w:val="32"/>
        </w:rPr>
        <w:t>polifaji</w:t>
      </w:r>
      <w:proofErr w:type="spellEnd"/>
      <w:r w:rsidRPr="00445D92">
        <w:rPr>
          <w:rFonts w:ascii="Times New Roman" w:hAnsi="Times New Roman" w:cs="Times New Roman"/>
          <w:sz w:val="32"/>
          <w:szCs w:val="32"/>
        </w:rPr>
        <w:t xml:space="preserve"> (çok yeme), zayıflık (kaşeksi) ve </w:t>
      </w:r>
      <w:proofErr w:type="spellStart"/>
      <w:r w:rsidRPr="00445D92">
        <w:rPr>
          <w:rFonts w:ascii="Times New Roman" w:hAnsi="Times New Roman" w:cs="Times New Roman"/>
          <w:sz w:val="32"/>
          <w:szCs w:val="32"/>
        </w:rPr>
        <w:t>üriner</w:t>
      </w:r>
      <w:proofErr w:type="spellEnd"/>
      <w:r w:rsidRPr="00445D92">
        <w:rPr>
          <w:rFonts w:ascii="Times New Roman" w:hAnsi="Times New Roman" w:cs="Times New Roman"/>
          <w:sz w:val="32"/>
          <w:szCs w:val="32"/>
        </w:rPr>
        <w:t xml:space="preserve"> sistem enfeksiyonlarına </w:t>
      </w:r>
      <w:proofErr w:type="spellStart"/>
      <w:r w:rsidRPr="00445D92">
        <w:rPr>
          <w:rFonts w:ascii="Times New Roman" w:hAnsi="Times New Roman" w:cs="Times New Roman"/>
          <w:sz w:val="32"/>
          <w:szCs w:val="32"/>
        </w:rPr>
        <w:lastRenderedPageBreak/>
        <w:t>predispoze</w:t>
      </w:r>
      <w:proofErr w:type="spellEnd"/>
      <w:r w:rsidRPr="00445D92">
        <w:rPr>
          <w:rFonts w:ascii="Times New Roman" w:hAnsi="Times New Roman" w:cs="Times New Roman"/>
          <w:sz w:val="32"/>
          <w:szCs w:val="32"/>
        </w:rPr>
        <w:t xml:space="preserve"> durumlar gibi klasik belirtiler mevcuttur.</w:t>
      </w:r>
      <w:r w:rsidR="00CE2A1F" w:rsidRPr="00445D92">
        <w:rPr>
          <w:rFonts w:ascii="Times New Roman" w:hAnsi="Times New Roman" w:cs="Times New Roman"/>
          <w:sz w:val="32"/>
          <w:szCs w:val="32"/>
        </w:rPr>
        <w:t xml:space="preserve"> Uzun süreli diyabetlerde köpeklerde genelde katarakt ve kedilerde genelde </w:t>
      </w:r>
      <w:proofErr w:type="spellStart"/>
      <w:r w:rsidR="00CE2A1F" w:rsidRPr="00445D92">
        <w:rPr>
          <w:rFonts w:ascii="Times New Roman" w:hAnsi="Times New Roman" w:cs="Times New Roman"/>
          <w:sz w:val="32"/>
          <w:szCs w:val="32"/>
        </w:rPr>
        <w:t>periferal</w:t>
      </w:r>
      <w:proofErr w:type="spellEnd"/>
      <w:r w:rsidR="00CE2A1F" w:rsidRPr="00445D92">
        <w:rPr>
          <w:rFonts w:ascii="Times New Roman" w:hAnsi="Times New Roman" w:cs="Times New Roman"/>
          <w:sz w:val="32"/>
          <w:szCs w:val="32"/>
        </w:rPr>
        <w:t xml:space="preserve"> </w:t>
      </w:r>
      <w:proofErr w:type="spellStart"/>
      <w:r w:rsidR="00CE2A1F" w:rsidRPr="00445D92">
        <w:rPr>
          <w:rFonts w:ascii="Times New Roman" w:hAnsi="Times New Roman" w:cs="Times New Roman"/>
          <w:sz w:val="32"/>
          <w:szCs w:val="32"/>
        </w:rPr>
        <w:t>nöropati</w:t>
      </w:r>
      <w:proofErr w:type="spellEnd"/>
      <w:r w:rsidR="00CE2A1F" w:rsidRPr="00445D92">
        <w:rPr>
          <w:rFonts w:ascii="Times New Roman" w:hAnsi="Times New Roman" w:cs="Times New Roman"/>
          <w:sz w:val="32"/>
          <w:szCs w:val="32"/>
        </w:rPr>
        <w:t xml:space="preserve"> gözlenir. Bu etkiler (katarakt ve </w:t>
      </w:r>
      <w:proofErr w:type="spellStart"/>
      <w:r w:rsidR="00CE2A1F" w:rsidRPr="00445D92">
        <w:rPr>
          <w:rFonts w:ascii="Times New Roman" w:hAnsi="Times New Roman" w:cs="Times New Roman"/>
          <w:sz w:val="32"/>
          <w:szCs w:val="32"/>
        </w:rPr>
        <w:t>nöropati</w:t>
      </w:r>
      <w:proofErr w:type="spellEnd"/>
      <w:r w:rsidR="00CE2A1F" w:rsidRPr="00445D92">
        <w:rPr>
          <w:rFonts w:ascii="Times New Roman" w:hAnsi="Times New Roman" w:cs="Times New Roman"/>
          <w:sz w:val="32"/>
          <w:szCs w:val="32"/>
        </w:rPr>
        <w:t xml:space="preserve">) proteinlerin </w:t>
      </w:r>
      <w:proofErr w:type="spellStart"/>
      <w:r w:rsidR="00CE2A1F" w:rsidRPr="00445D92">
        <w:rPr>
          <w:rFonts w:ascii="Times New Roman" w:hAnsi="Times New Roman" w:cs="Times New Roman"/>
          <w:sz w:val="32"/>
          <w:szCs w:val="32"/>
        </w:rPr>
        <w:t>gliko</w:t>
      </w:r>
      <w:r w:rsidR="000057DD" w:rsidRPr="00445D92">
        <w:rPr>
          <w:rFonts w:ascii="Times New Roman" w:hAnsi="Times New Roman" w:cs="Times New Roman"/>
          <w:sz w:val="32"/>
          <w:szCs w:val="32"/>
        </w:rPr>
        <w:t>z</w:t>
      </w:r>
      <w:r w:rsidR="00CE2A1F" w:rsidRPr="00445D92">
        <w:rPr>
          <w:rFonts w:ascii="Times New Roman" w:hAnsi="Times New Roman" w:cs="Times New Roman"/>
          <w:sz w:val="32"/>
          <w:szCs w:val="32"/>
        </w:rPr>
        <w:t>ilasyonu</w:t>
      </w:r>
      <w:proofErr w:type="spellEnd"/>
      <w:r w:rsidR="00CE2A1F" w:rsidRPr="00445D92">
        <w:rPr>
          <w:rFonts w:ascii="Times New Roman" w:hAnsi="Times New Roman" w:cs="Times New Roman"/>
          <w:sz w:val="32"/>
          <w:szCs w:val="32"/>
        </w:rPr>
        <w:t xml:space="preserve"> sonucu şekillenir.</w:t>
      </w:r>
      <w:r w:rsidR="000057DD" w:rsidRPr="00445D92">
        <w:rPr>
          <w:rFonts w:ascii="Times New Roman" w:hAnsi="Times New Roman" w:cs="Times New Roman"/>
          <w:sz w:val="32"/>
          <w:szCs w:val="32"/>
        </w:rPr>
        <w:t xml:space="preserve"> </w:t>
      </w:r>
    </w:p>
    <w:p w14:paraId="42B70002" w14:textId="78CB2D60" w:rsidR="008B2AD7" w:rsidRPr="00445D92" w:rsidRDefault="008B2AD7" w:rsidP="003A00F2">
      <w:pPr>
        <w:pStyle w:val="Balk3"/>
        <w:spacing w:line="240" w:lineRule="auto"/>
        <w:rPr>
          <w:szCs w:val="32"/>
        </w:rPr>
      </w:pPr>
      <w:proofErr w:type="spellStart"/>
      <w:r w:rsidRPr="00445D92">
        <w:rPr>
          <w:szCs w:val="32"/>
        </w:rPr>
        <w:t>Ketoasidozis</w:t>
      </w:r>
      <w:proofErr w:type="spellEnd"/>
      <w:r w:rsidRPr="00445D92">
        <w:rPr>
          <w:szCs w:val="32"/>
        </w:rPr>
        <w:t xml:space="preserve"> ile komplike diyabet</w:t>
      </w:r>
    </w:p>
    <w:p w14:paraId="2598A873" w14:textId="5CAC59F2" w:rsidR="008B2AD7" w:rsidRPr="00445D92" w:rsidRDefault="008B2AD7" w:rsidP="003A00F2">
      <w:pPr>
        <w:pStyle w:val="GvdeMetni2"/>
        <w:spacing w:line="240" w:lineRule="auto"/>
        <w:rPr>
          <w:szCs w:val="32"/>
        </w:rPr>
      </w:pPr>
      <w:r w:rsidRPr="00445D92">
        <w:rPr>
          <w:szCs w:val="32"/>
        </w:rPr>
        <w:t xml:space="preserve">Diyabetik </w:t>
      </w:r>
      <w:proofErr w:type="spellStart"/>
      <w:r w:rsidRPr="00445D92">
        <w:rPr>
          <w:szCs w:val="32"/>
        </w:rPr>
        <w:t>ketoasidozis</w:t>
      </w:r>
      <w:proofErr w:type="spellEnd"/>
      <w:r w:rsidRPr="00445D92">
        <w:rPr>
          <w:szCs w:val="32"/>
        </w:rPr>
        <w:t xml:space="preserve">, teşhis edilemeyen ve uzun süreli diyabetlerde, tedavi edilen ancak yetersiz insülin verilen hastalarda veya insülin direncinin oluşmasına bağlı olarak şekillenen ciddi bir </w:t>
      </w:r>
      <w:proofErr w:type="spellStart"/>
      <w:r w:rsidRPr="00445D92">
        <w:rPr>
          <w:szCs w:val="32"/>
        </w:rPr>
        <w:t>metabolik</w:t>
      </w:r>
      <w:proofErr w:type="spellEnd"/>
      <w:r w:rsidRPr="00445D92">
        <w:rPr>
          <w:szCs w:val="32"/>
        </w:rPr>
        <w:t xml:space="preserve"> problemdir. Bu durum genellikle şişmanlık ve tekrar ed</w:t>
      </w:r>
      <w:r w:rsidR="00B414EA" w:rsidRPr="00445D92">
        <w:rPr>
          <w:szCs w:val="32"/>
        </w:rPr>
        <w:t>en hastalık ve ilaç kullanımı sonrasında gelişebilir. Kandaki mevcut glikoz insülin olmaması nedeniyle hücrelere enerji temini için taşınamaz ve bu durumda yağlar enerji sağlamak için (</w:t>
      </w:r>
      <w:proofErr w:type="spellStart"/>
      <w:r w:rsidR="00B414EA" w:rsidRPr="00445D92">
        <w:rPr>
          <w:szCs w:val="32"/>
        </w:rPr>
        <w:t>lipoliz</w:t>
      </w:r>
      <w:proofErr w:type="spellEnd"/>
      <w:r w:rsidR="00B414EA" w:rsidRPr="00445D92">
        <w:rPr>
          <w:szCs w:val="32"/>
        </w:rPr>
        <w:t xml:space="preserve">) kullanılır. </w:t>
      </w:r>
      <w:proofErr w:type="spellStart"/>
      <w:r w:rsidR="00B414EA" w:rsidRPr="00445D92">
        <w:rPr>
          <w:szCs w:val="32"/>
        </w:rPr>
        <w:t>Lipoliz</w:t>
      </w:r>
      <w:proofErr w:type="spellEnd"/>
      <w:r w:rsidR="00B414EA" w:rsidRPr="00445D92">
        <w:rPr>
          <w:szCs w:val="32"/>
        </w:rPr>
        <w:t xml:space="preserve"> sırasında yüksek oranlarda keton üretilir. </w:t>
      </w:r>
      <w:proofErr w:type="spellStart"/>
      <w:r w:rsidR="00B414EA" w:rsidRPr="00445D92">
        <w:rPr>
          <w:szCs w:val="32"/>
        </w:rPr>
        <w:t>Ketozis</w:t>
      </w:r>
      <w:proofErr w:type="spellEnd"/>
      <w:r w:rsidR="00B414EA" w:rsidRPr="00445D92">
        <w:rPr>
          <w:szCs w:val="32"/>
        </w:rPr>
        <w:t xml:space="preserve">, iştahsızlığa, uyuşukluğa ve bulantıya neden olur. Keton cisimleri normalde hafif asidik özelliktedir. Kanda yüksek oranda glikoz ve keton varlığı </w:t>
      </w:r>
      <w:proofErr w:type="spellStart"/>
      <w:r w:rsidR="00B414EA" w:rsidRPr="00445D92">
        <w:rPr>
          <w:szCs w:val="32"/>
        </w:rPr>
        <w:t>asidoza</w:t>
      </w:r>
      <w:proofErr w:type="spellEnd"/>
      <w:r w:rsidR="00B414EA" w:rsidRPr="00445D92">
        <w:rPr>
          <w:szCs w:val="32"/>
        </w:rPr>
        <w:t xml:space="preserve"> neden olur. Yani olağanüstü yüksek konsantrede biriken ketonlar asit-baz dengesini bozarak </w:t>
      </w:r>
      <w:proofErr w:type="spellStart"/>
      <w:r w:rsidR="00B414EA" w:rsidRPr="00445D92">
        <w:rPr>
          <w:szCs w:val="32"/>
        </w:rPr>
        <w:t>asiditeye</w:t>
      </w:r>
      <w:proofErr w:type="spellEnd"/>
      <w:r w:rsidR="00B414EA" w:rsidRPr="00445D92">
        <w:rPr>
          <w:szCs w:val="32"/>
        </w:rPr>
        <w:t xml:space="preserve"> neden olmaktadır (kan </w:t>
      </w:r>
      <w:proofErr w:type="spellStart"/>
      <w:r w:rsidR="00B414EA" w:rsidRPr="00445D92">
        <w:rPr>
          <w:szCs w:val="32"/>
        </w:rPr>
        <w:t>pH’sı</w:t>
      </w:r>
      <w:proofErr w:type="spellEnd"/>
      <w:r w:rsidR="00B414EA" w:rsidRPr="00445D92">
        <w:rPr>
          <w:szCs w:val="32"/>
        </w:rPr>
        <w:t xml:space="preserve"> düşer). </w:t>
      </w:r>
      <w:proofErr w:type="spellStart"/>
      <w:r w:rsidR="00B414EA" w:rsidRPr="00445D92">
        <w:rPr>
          <w:szCs w:val="32"/>
        </w:rPr>
        <w:t>Ketozis</w:t>
      </w:r>
      <w:proofErr w:type="spellEnd"/>
      <w:r w:rsidR="00B414EA" w:rsidRPr="00445D92">
        <w:rPr>
          <w:szCs w:val="32"/>
        </w:rPr>
        <w:t xml:space="preserve"> ve </w:t>
      </w:r>
      <w:proofErr w:type="spellStart"/>
      <w:r w:rsidR="00B414EA" w:rsidRPr="00445D92">
        <w:rPr>
          <w:szCs w:val="32"/>
        </w:rPr>
        <w:t>asidozis</w:t>
      </w:r>
      <w:proofErr w:type="spellEnd"/>
      <w:r w:rsidR="00B414EA" w:rsidRPr="00445D92">
        <w:rPr>
          <w:szCs w:val="32"/>
        </w:rPr>
        <w:t xml:space="preserve"> oluşumuna bir de elektrolit dengesizliği eklenir. Dolayısıyla bu hastalık durumunda genel sistemik hastalık hali ve </w:t>
      </w:r>
      <w:proofErr w:type="spellStart"/>
      <w:r w:rsidR="00B414EA" w:rsidRPr="00445D92">
        <w:rPr>
          <w:szCs w:val="32"/>
        </w:rPr>
        <w:t>ketonüri</w:t>
      </w:r>
      <w:proofErr w:type="spellEnd"/>
      <w:r w:rsidR="00B414EA" w:rsidRPr="00445D92">
        <w:rPr>
          <w:szCs w:val="32"/>
        </w:rPr>
        <w:t xml:space="preserve"> gözlenir. Hastalığın derhal tedavi edilmesi gerekir. Tedavi için sıvı takviyesi, asit-baz dengesinin kurulması, elektrolit dengesinin kurulması ve kan glikoz ve keton düzeyinin </w:t>
      </w:r>
      <w:r w:rsidR="00752F06" w:rsidRPr="00445D92">
        <w:rPr>
          <w:szCs w:val="32"/>
        </w:rPr>
        <w:t>düşürülmesi gerekir. Bu amaçla serum fizyolojik, elektrolit solüsyonları ve insülin enjeksiyonları yapılmalıdır. İnsülin enjeksiyonu keton oluşumunu da yavaşlatmaktadır.</w:t>
      </w:r>
    </w:p>
    <w:p w14:paraId="5B0389D4" w14:textId="31A09AF9" w:rsidR="00ED1F49" w:rsidRPr="00445D92" w:rsidRDefault="00ED1F49" w:rsidP="003A00F2">
      <w:pPr>
        <w:pStyle w:val="Balk3"/>
        <w:spacing w:line="240" w:lineRule="auto"/>
        <w:rPr>
          <w:szCs w:val="32"/>
        </w:rPr>
      </w:pPr>
      <w:proofErr w:type="spellStart"/>
      <w:r w:rsidRPr="00445D92">
        <w:rPr>
          <w:szCs w:val="32"/>
        </w:rPr>
        <w:t>Hiperglisemik</w:t>
      </w:r>
      <w:proofErr w:type="spellEnd"/>
      <w:r w:rsidRPr="00445D92">
        <w:rPr>
          <w:szCs w:val="32"/>
        </w:rPr>
        <w:t xml:space="preserve">- </w:t>
      </w:r>
      <w:proofErr w:type="spellStart"/>
      <w:r w:rsidRPr="00445D92">
        <w:rPr>
          <w:szCs w:val="32"/>
        </w:rPr>
        <w:t>hiperozmolar</w:t>
      </w:r>
      <w:proofErr w:type="spellEnd"/>
      <w:r w:rsidRPr="00445D92">
        <w:rPr>
          <w:szCs w:val="32"/>
        </w:rPr>
        <w:t xml:space="preserve"> sendrom diyabet</w:t>
      </w:r>
    </w:p>
    <w:p w14:paraId="7966145A" w14:textId="41D47DBB" w:rsidR="00095781" w:rsidRPr="00445D92" w:rsidRDefault="00095781"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Bu tür diyabette çok belirgin bir </w:t>
      </w:r>
      <w:proofErr w:type="spellStart"/>
      <w:r w:rsidRPr="00445D92">
        <w:rPr>
          <w:rFonts w:ascii="Times New Roman" w:hAnsi="Times New Roman" w:cs="Times New Roman"/>
          <w:sz w:val="32"/>
          <w:szCs w:val="32"/>
        </w:rPr>
        <w:t>hiperglisemi</w:t>
      </w:r>
      <w:proofErr w:type="spellEnd"/>
      <w:r w:rsidRPr="00445D92">
        <w:rPr>
          <w:rFonts w:ascii="Times New Roman" w:hAnsi="Times New Roman" w:cs="Times New Roman"/>
          <w:sz w:val="32"/>
          <w:szCs w:val="32"/>
        </w:rPr>
        <w:t xml:space="preserve"> (&gt;36 </w:t>
      </w:r>
      <w:proofErr w:type="spellStart"/>
      <w:r w:rsidRPr="00445D92">
        <w:rPr>
          <w:rFonts w:ascii="Times New Roman" w:hAnsi="Times New Roman" w:cs="Times New Roman"/>
          <w:sz w:val="32"/>
          <w:szCs w:val="32"/>
        </w:rPr>
        <w:t>mmol</w:t>
      </w:r>
      <w:proofErr w:type="spellEnd"/>
      <w:r w:rsidRPr="00445D92">
        <w:rPr>
          <w:rFonts w:ascii="Times New Roman" w:hAnsi="Times New Roman" w:cs="Times New Roman"/>
          <w:sz w:val="32"/>
          <w:szCs w:val="32"/>
        </w:rPr>
        <w:t>/L veya &gt;650 mg/</w:t>
      </w:r>
      <w:proofErr w:type="spellStart"/>
      <w:r w:rsidRPr="00445D92">
        <w:rPr>
          <w:rFonts w:ascii="Times New Roman" w:hAnsi="Times New Roman" w:cs="Times New Roman"/>
          <w:sz w:val="32"/>
          <w:szCs w:val="32"/>
        </w:rPr>
        <w:t>dL</w:t>
      </w:r>
      <w:proofErr w:type="spellEnd"/>
      <w:r w:rsidRPr="00445D92">
        <w:rPr>
          <w:rFonts w:ascii="Times New Roman" w:hAnsi="Times New Roman" w:cs="Times New Roman"/>
          <w:sz w:val="32"/>
          <w:szCs w:val="32"/>
        </w:rPr>
        <w:t xml:space="preserve">) ve </w:t>
      </w:r>
      <w:proofErr w:type="spellStart"/>
      <w:r w:rsidRPr="00445D92">
        <w:rPr>
          <w:rFonts w:ascii="Times New Roman" w:hAnsi="Times New Roman" w:cs="Times New Roman"/>
          <w:sz w:val="32"/>
          <w:szCs w:val="32"/>
        </w:rPr>
        <w:t>ozmolalite</w:t>
      </w:r>
      <w:proofErr w:type="spellEnd"/>
      <w:r w:rsidRPr="00445D92">
        <w:rPr>
          <w:rFonts w:ascii="Times New Roman" w:hAnsi="Times New Roman" w:cs="Times New Roman"/>
          <w:sz w:val="32"/>
          <w:szCs w:val="32"/>
        </w:rPr>
        <w:t xml:space="preserve"> (&gt;380 </w:t>
      </w:r>
      <w:proofErr w:type="spellStart"/>
      <w:r w:rsidRPr="00445D92">
        <w:rPr>
          <w:rFonts w:ascii="Times New Roman" w:hAnsi="Times New Roman" w:cs="Times New Roman"/>
          <w:sz w:val="32"/>
          <w:szCs w:val="32"/>
        </w:rPr>
        <w:t>mOsm</w:t>
      </w:r>
      <w:proofErr w:type="spellEnd"/>
      <w:r w:rsidRPr="00445D92">
        <w:rPr>
          <w:rFonts w:ascii="Times New Roman" w:hAnsi="Times New Roman" w:cs="Times New Roman"/>
          <w:sz w:val="32"/>
          <w:szCs w:val="32"/>
        </w:rPr>
        <w:t xml:space="preserve">/L) söz konusudur. Bu denli yüksek glikoz konsantrasyonu beyin hücrelerinin </w:t>
      </w:r>
      <w:proofErr w:type="spellStart"/>
      <w:r w:rsidRPr="00445D92">
        <w:rPr>
          <w:rFonts w:ascii="Times New Roman" w:hAnsi="Times New Roman" w:cs="Times New Roman"/>
          <w:sz w:val="32"/>
          <w:szCs w:val="32"/>
        </w:rPr>
        <w:t>ozmosis</w:t>
      </w:r>
      <w:proofErr w:type="spellEnd"/>
      <w:r w:rsidRPr="00445D92">
        <w:rPr>
          <w:rFonts w:ascii="Times New Roman" w:hAnsi="Times New Roman" w:cs="Times New Roman"/>
          <w:sz w:val="32"/>
          <w:szCs w:val="32"/>
        </w:rPr>
        <w:t xml:space="preserve"> yoluyla suyunun azalmasına ve sonuç olarak komaya neden olmaktadır. Yüksek kan glikoz düzeyi durumunda su, </w:t>
      </w:r>
      <w:proofErr w:type="spellStart"/>
      <w:r w:rsidRPr="00445D92">
        <w:rPr>
          <w:rFonts w:ascii="Times New Roman" w:hAnsi="Times New Roman" w:cs="Times New Roman"/>
          <w:sz w:val="32"/>
          <w:szCs w:val="32"/>
        </w:rPr>
        <w:t>ozmosis</w:t>
      </w:r>
      <w:proofErr w:type="spellEnd"/>
      <w:r w:rsidRPr="00445D92">
        <w:rPr>
          <w:rFonts w:ascii="Times New Roman" w:hAnsi="Times New Roman" w:cs="Times New Roman"/>
          <w:sz w:val="32"/>
          <w:szCs w:val="32"/>
        </w:rPr>
        <w:t xml:space="preserve"> yoluyla </w:t>
      </w:r>
      <w:proofErr w:type="spellStart"/>
      <w:r w:rsidRPr="00445D92">
        <w:rPr>
          <w:rFonts w:ascii="Times New Roman" w:hAnsi="Times New Roman" w:cs="Times New Roman"/>
          <w:sz w:val="32"/>
          <w:szCs w:val="32"/>
        </w:rPr>
        <w:t>intaselüler</w:t>
      </w:r>
      <w:proofErr w:type="spellEnd"/>
      <w:r w:rsidRPr="00445D92">
        <w:rPr>
          <w:rFonts w:ascii="Times New Roman" w:hAnsi="Times New Roman" w:cs="Times New Roman"/>
          <w:sz w:val="32"/>
          <w:szCs w:val="32"/>
        </w:rPr>
        <w:t xml:space="preserve"> boşluktan </w:t>
      </w:r>
      <w:proofErr w:type="spellStart"/>
      <w:r w:rsidRPr="00445D92">
        <w:rPr>
          <w:rFonts w:ascii="Times New Roman" w:hAnsi="Times New Roman" w:cs="Times New Roman"/>
          <w:sz w:val="32"/>
          <w:szCs w:val="32"/>
        </w:rPr>
        <w:t>ekstraselüler</w:t>
      </w:r>
      <w:proofErr w:type="spellEnd"/>
      <w:r w:rsidRPr="00445D92">
        <w:rPr>
          <w:rFonts w:ascii="Times New Roman" w:hAnsi="Times New Roman" w:cs="Times New Roman"/>
          <w:sz w:val="32"/>
          <w:szCs w:val="32"/>
        </w:rPr>
        <w:t xml:space="preserve"> boşluğa hareket eder. </w:t>
      </w:r>
      <w:proofErr w:type="spellStart"/>
      <w:r w:rsidRPr="00445D92">
        <w:rPr>
          <w:rFonts w:ascii="Times New Roman" w:hAnsi="Times New Roman" w:cs="Times New Roman"/>
          <w:sz w:val="32"/>
          <w:szCs w:val="32"/>
        </w:rPr>
        <w:t>Ozmoziz</w:t>
      </w:r>
      <w:proofErr w:type="spellEnd"/>
      <w:r w:rsidRPr="00445D92">
        <w:rPr>
          <w:rFonts w:ascii="Times New Roman" w:hAnsi="Times New Roman" w:cs="Times New Roman"/>
          <w:sz w:val="32"/>
          <w:szCs w:val="32"/>
        </w:rPr>
        <w:t xml:space="preserve">, bu manada </w:t>
      </w:r>
      <w:proofErr w:type="spellStart"/>
      <w:r w:rsidRPr="00445D92">
        <w:rPr>
          <w:rFonts w:ascii="Times New Roman" w:hAnsi="Times New Roman" w:cs="Times New Roman"/>
          <w:sz w:val="32"/>
          <w:szCs w:val="32"/>
        </w:rPr>
        <w:t>dehidrasyona</w:t>
      </w:r>
      <w:proofErr w:type="spellEnd"/>
      <w:r w:rsidRPr="00445D92">
        <w:rPr>
          <w:rFonts w:ascii="Times New Roman" w:hAnsi="Times New Roman" w:cs="Times New Roman"/>
          <w:sz w:val="32"/>
          <w:szCs w:val="32"/>
        </w:rPr>
        <w:t>, hipotansiyona, böbrek fonksiyonlarının azalmasına ve elektrolit kaybına neden olur.</w:t>
      </w:r>
      <w:r w:rsidR="00A30B47" w:rsidRPr="00445D92">
        <w:rPr>
          <w:rFonts w:ascii="Times New Roman" w:hAnsi="Times New Roman" w:cs="Times New Roman"/>
          <w:sz w:val="32"/>
          <w:szCs w:val="32"/>
        </w:rPr>
        <w:t xml:space="preserve"> </w:t>
      </w:r>
      <w:proofErr w:type="spellStart"/>
      <w:r w:rsidR="00A30B47" w:rsidRPr="00445D92">
        <w:rPr>
          <w:rFonts w:ascii="Times New Roman" w:hAnsi="Times New Roman" w:cs="Times New Roman"/>
          <w:sz w:val="32"/>
          <w:szCs w:val="32"/>
        </w:rPr>
        <w:t>Hiperozmolar</w:t>
      </w:r>
      <w:proofErr w:type="spellEnd"/>
      <w:r w:rsidR="00A30B47" w:rsidRPr="00445D92">
        <w:rPr>
          <w:rFonts w:ascii="Times New Roman" w:hAnsi="Times New Roman" w:cs="Times New Roman"/>
          <w:sz w:val="32"/>
          <w:szCs w:val="32"/>
        </w:rPr>
        <w:t xml:space="preserve"> durum </w:t>
      </w:r>
      <w:proofErr w:type="spellStart"/>
      <w:r w:rsidR="00C91EB7" w:rsidRPr="00445D92">
        <w:rPr>
          <w:rFonts w:ascii="Times New Roman" w:hAnsi="Times New Roman" w:cs="Times New Roman"/>
          <w:sz w:val="32"/>
          <w:szCs w:val="32"/>
        </w:rPr>
        <w:t>dehidrasyonla</w:t>
      </w:r>
      <w:proofErr w:type="spellEnd"/>
      <w:r w:rsidR="00C91EB7" w:rsidRPr="00445D92">
        <w:rPr>
          <w:rFonts w:ascii="Times New Roman" w:hAnsi="Times New Roman" w:cs="Times New Roman"/>
          <w:sz w:val="32"/>
          <w:szCs w:val="32"/>
        </w:rPr>
        <w:t xml:space="preserve"> bağlantılıdır. Bu tür diyabetin semptomları başlarda klasik semptomlar ile başlar ancak ilerleyen dönemde hayvanlar daha uyuşuk, halsiz olurlar ve daha </w:t>
      </w:r>
      <w:r w:rsidR="00C91EB7" w:rsidRPr="00445D92">
        <w:rPr>
          <w:rFonts w:ascii="Times New Roman" w:hAnsi="Times New Roman" w:cs="Times New Roman"/>
          <w:sz w:val="32"/>
          <w:szCs w:val="32"/>
        </w:rPr>
        <w:lastRenderedPageBreak/>
        <w:t xml:space="preserve">az su içerler. İlerleyen vakalarda </w:t>
      </w:r>
      <w:proofErr w:type="spellStart"/>
      <w:r w:rsidR="00C91EB7" w:rsidRPr="00445D92">
        <w:rPr>
          <w:rFonts w:ascii="Times New Roman" w:hAnsi="Times New Roman" w:cs="Times New Roman"/>
          <w:sz w:val="32"/>
          <w:szCs w:val="32"/>
        </w:rPr>
        <w:t>dehidrasyon</w:t>
      </w:r>
      <w:proofErr w:type="spellEnd"/>
      <w:r w:rsidR="00C91EB7" w:rsidRPr="00445D92">
        <w:rPr>
          <w:rFonts w:ascii="Times New Roman" w:hAnsi="Times New Roman" w:cs="Times New Roman"/>
          <w:sz w:val="32"/>
          <w:szCs w:val="32"/>
        </w:rPr>
        <w:t xml:space="preserve">, uyuşukluk ve aşırı depresyonla birlikte koma görülür. Bu tür diyabette </w:t>
      </w:r>
      <w:proofErr w:type="spellStart"/>
      <w:r w:rsidR="00C91EB7" w:rsidRPr="00445D92">
        <w:rPr>
          <w:rFonts w:ascii="Times New Roman" w:hAnsi="Times New Roman" w:cs="Times New Roman"/>
          <w:sz w:val="32"/>
          <w:szCs w:val="32"/>
        </w:rPr>
        <w:t>ketoasidozis</w:t>
      </w:r>
      <w:proofErr w:type="spellEnd"/>
      <w:r w:rsidR="00C91EB7" w:rsidRPr="00445D92">
        <w:rPr>
          <w:rFonts w:ascii="Times New Roman" w:hAnsi="Times New Roman" w:cs="Times New Roman"/>
          <w:sz w:val="32"/>
          <w:szCs w:val="32"/>
        </w:rPr>
        <w:t xml:space="preserve"> görülmez ve kan glikoz konsantrasyonu çok daha yüksektir (&gt;36 </w:t>
      </w:r>
      <w:proofErr w:type="spellStart"/>
      <w:r w:rsidR="00C91EB7" w:rsidRPr="00445D92">
        <w:rPr>
          <w:rFonts w:ascii="Times New Roman" w:hAnsi="Times New Roman" w:cs="Times New Roman"/>
          <w:sz w:val="32"/>
          <w:szCs w:val="32"/>
        </w:rPr>
        <w:t>mmol</w:t>
      </w:r>
      <w:proofErr w:type="spellEnd"/>
      <w:r w:rsidR="00C91EB7" w:rsidRPr="00445D92">
        <w:rPr>
          <w:rFonts w:ascii="Times New Roman" w:hAnsi="Times New Roman" w:cs="Times New Roman"/>
          <w:sz w:val="32"/>
          <w:szCs w:val="32"/>
        </w:rPr>
        <w:t>/L). Bu tür diyabete sahip hayvanlar genelde 24 saat içerisinde ölür. Tedavide ilk 4-6 saatte mutlaka sıvı takviyesi ve kan şekerini düşürmek amaçlanmalıdır. Genel durum bir miktar düzelince insülin tedavisine başlanabilir.</w:t>
      </w:r>
    </w:p>
    <w:p w14:paraId="0FE85344" w14:textId="3F4B4035" w:rsidR="00D436E5" w:rsidRPr="00445D92" w:rsidRDefault="000E23B6"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İnsülin duyarlılığı kaybolmuş köpeklerde pankreasta insülin üretilmediğinden dolayı dışarıdan insülin vermek gerekir. </w:t>
      </w:r>
      <w:proofErr w:type="spellStart"/>
      <w:r w:rsidRPr="00445D92">
        <w:rPr>
          <w:rFonts w:ascii="Times New Roman" w:hAnsi="Times New Roman" w:cs="Times New Roman"/>
          <w:sz w:val="32"/>
          <w:szCs w:val="32"/>
        </w:rPr>
        <w:t>Obezite</w:t>
      </w:r>
      <w:proofErr w:type="spellEnd"/>
      <w:r w:rsidRPr="00445D92">
        <w:rPr>
          <w:rFonts w:ascii="Times New Roman" w:hAnsi="Times New Roman" w:cs="Times New Roman"/>
          <w:sz w:val="32"/>
          <w:szCs w:val="32"/>
        </w:rPr>
        <w:t xml:space="preserve"> köpeklerde diyabet gelişimine katkı da bulunabilirse de köpeklerde Tip 2 diyabet rapor edilmemiştir. Köpeklerde </w:t>
      </w:r>
      <w:proofErr w:type="spellStart"/>
      <w:r w:rsidRPr="00445D92">
        <w:rPr>
          <w:rFonts w:ascii="Times New Roman" w:hAnsi="Times New Roman" w:cs="Times New Roman"/>
          <w:sz w:val="32"/>
          <w:szCs w:val="32"/>
        </w:rPr>
        <w:t>diöstrusa</w:t>
      </w:r>
      <w:proofErr w:type="spellEnd"/>
      <w:r w:rsidRPr="00445D92">
        <w:rPr>
          <w:rFonts w:ascii="Times New Roman" w:hAnsi="Times New Roman" w:cs="Times New Roman"/>
          <w:sz w:val="32"/>
          <w:szCs w:val="32"/>
        </w:rPr>
        <w:t xml:space="preserve"> bağlı olarak diyabet ve insülin direnci gelişebilir. Ancak </w:t>
      </w:r>
      <w:proofErr w:type="spellStart"/>
      <w:r w:rsidRPr="00445D92">
        <w:rPr>
          <w:rFonts w:ascii="Times New Roman" w:hAnsi="Times New Roman" w:cs="Times New Roman"/>
          <w:sz w:val="32"/>
          <w:szCs w:val="32"/>
        </w:rPr>
        <w:t>kastre</w:t>
      </w:r>
      <w:proofErr w:type="spellEnd"/>
      <w:r w:rsidRPr="00445D92">
        <w:rPr>
          <w:rFonts w:ascii="Times New Roman" w:hAnsi="Times New Roman" w:cs="Times New Roman"/>
          <w:sz w:val="32"/>
          <w:szCs w:val="32"/>
        </w:rPr>
        <w:t xml:space="preserve"> edilmiş ve </w:t>
      </w:r>
      <w:proofErr w:type="spellStart"/>
      <w:r w:rsidRPr="00445D92">
        <w:rPr>
          <w:rFonts w:ascii="Times New Roman" w:hAnsi="Times New Roman" w:cs="Times New Roman"/>
          <w:sz w:val="32"/>
          <w:szCs w:val="32"/>
        </w:rPr>
        <w:t>diöstrus</w:t>
      </w:r>
      <w:proofErr w:type="spellEnd"/>
      <w:r w:rsidRPr="00445D92">
        <w:rPr>
          <w:rFonts w:ascii="Times New Roman" w:hAnsi="Times New Roman" w:cs="Times New Roman"/>
          <w:sz w:val="32"/>
          <w:szCs w:val="32"/>
        </w:rPr>
        <w:t xml:space="preserve"> sonrasında köpeklerde diyabetin azalması veya yok olması mümkündür.</w:t>
      </w:r>
      <w:r w:rsidR="00A52CB8" w:rsidRPr="00445D92">
        <w:rPr>
          <w:rFonts w:ascii="Times New Roman" w:hAnsi="Times New Roman" w:cs="Times New Roman"/>
          <w:sz w:val="32"/>
          <w:szCs w:val="32"/>
        </w:rPr>
        <w:t xml:space="preserve"> Köpeklerde </w:t>
      </w:r>
      <w:r w:rsidR="009A7ED7" w:rsidRPr="00445D92">
        <w:rPr>
          <w:rFonts w:ascii="Times New Roman" w:hAnsi="Times New Roman" w:cs="Times New Roman"/>
          <w:sz w:val="32"/>
          <w:szCs w:val="32"/>
        </w:rPr>
        <w:t xml:space="preserve">diyabet, </w:t>
      </w:r>
      <w:proofErr w:type="spellStart"/>
      <w:r w:rsidR="009A7ED7" w:rsidRPr="00445D92">
        <w:rPr>
          <w:rFonts w:ascii="Times New Roman" w:hAnsi="Times New Roman" w:cs="Times New Roman"/>
          <w:sz w:val="32"/>
          <w:szCs w:val="32"/>
        </w:rPr>
        <w:t>hiperadrenokortizm</w:t>
      </w:r>
      <w:proofErr w:type="spellEnd"/>
      <w:r w:rsidR="009A7ED7" w:rsidRPr="00445D92">
        <w:rPr>
          <w:rFonts w:ascii="Times New Roman" w:hAnsi="Times New Roman" w:cs="Times New Roman"/>
          <w:sz w:val="32"/>
          <w:szCs w:val="32"/>
        </w:rPr>
        <w:t xml:space="preserve"> ve </w:t>
      </w:r>
      <w:proofErr w:type="spellStart"/>
      <w:r w:rsidR="009A7ED7" w:rsidRPr="00445D92">
        <w:rPr>
          <w:rFonts w:ascii="Times New Roman" w:hAnsi="Times New Roman" w:cs="Times New Roman"/>
          <w:sz w:val="32"/>
          <w:szCs w:val="32"/>
        </w:rPr>
        <w:t>ürine</w:t>
      </w:r>
      <w:proofErr w:type="spellEnd"/>
      <w:r w:rsidR="009A7ED7" w:rsidRPr="00445D92">
        <w:rPr>
          <w:rFonts w:ascii="Times New Roman" w:hAnsi="Times New Roman" w:cs="Times New Roman"/>
          <w:sz w:val="32"/>
          <w:szCs w:val="32"/>
        </w:rPr>
        <w:t xml:space="preserve"> sistem enfeksiyonları ile birlikte seyredebilir. Bu hastalıkların tedavisi yapılmadıkça diyabetin tedavisi zordur. Diyabetli köpeklerin diyetlerine orta düzeyde çözünen ve çözünmeyen (selüloz ve şeker pancarı posası gibi) fiberlerden 3.5 gr/100 </w:t>
      </w:r>
      <w:proofErr w:type="spellStart"/>
      <w:r w:rsidR="009A7ED7" w:rsidRPr="00445D92">
        <w:rPr>
          <w:rFonts w:ascii="Times New Roman" w:hAnsi="Times New Roman" w:cs="Times New Roman"/>
          <w:sz w:val="32"/>
          <w:szCs w:val="32"/>
        </w:rPr>
        <w:t>kcal</w:t>
      </w:r>
      <w:proofErr w:type="spellEnd"/>
      <w:r w:rsidR="009A7ED7" w:rsidRPr="00445D92">
        <w:rPr>
          <w:rFonts w:ascii="Times New Roman" w:hAnsi="Times New Roman" w:cs="Times New Roman"/>
          <w:sz w:val="32"/>
          <w:szCs w:val="32"/>
        </w:rPr>
        <w:t xml:space="preserve"> düzeyinde katılmalıdır. Diyabetli köpeklere yemleme sonrasında günde 2 kez insülin uygulaması yapılmalıdır.</w:t>
      </w:r>
    </w:p>
    <w:p w14:paraId="44EAF823" w14:textId="2F49DE95" w:rsidR="009A7ED7" w:rsidRPr="00445D92" w:rsidRDefault="009A7ED7"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Kedilerde genelde Tip 2 diyabet görülmekle birlikte, genelde kronik </w:t>
      </w:r>
      <w:proofErr w:type="spellStart"/>
      <w:r w:rsidRPr="00445D92">
        <w:rPr>
          <w:rFonts w:ascii="Times New Roman" w:hAnsi="Times New Roman" w:cs="Times New Roman"/>
          <w:sz w:val="32"/>
          <w:szCs w:val="32"/>
        </w:rPr>
        <w:t>pankreatit</w:t>
      </w:r>
      <w:proofErr w:type="spellEnd"/>
      <w:r w:rsidRPr="00445D92">
        <w:rPr>
          <w:rFonts w:ascii="Times New Roman" w:hAnsi="Times New Roman" w:cs="Times New Roman"/>
          <w:sz w:val="32"/>
          <w:szCs w:val="32"/>
        </w:rPr>
        <w:t xml:space="preserve"> ile birlikte </w:t>
      </w:r>
      <w:proofErr w:type="spellStart"/>
      <w:r w:rsidRPr="00445D92">
        <w:rPr>
          <w:rFonts w:ascii="Times New Roman" w:hAnsi="Times New Roman" w:cs="Times New Roman"/>
          <w:sz w:val="32"/>
          <w:szCs w:val="32"/>
        </w:rPr>
        <w:t>sekonder</w:t>
      </w:r>
      <w:proofErr w:type="spellEnd"/>
      <w:r w:rsidRPr="00445D92">
        <w:rPr>
          <w:rFonts w:ascii="Times New Roman" w:hAnsi="Times New Roman" w:cs="Times New Roman"/>
          <w:sz w:val="32"/>
          <w:szCs w:val="32"/>
        </w:rPr>
        <w:t xml:space="preserve"> olarak da ortaya çıkabilir. </w:t>
      </w:r>
      <w:r w:rsidR="003B5259" w:rsidRPr="00445D92">
        <w:rPr>
          <w:rFonts w:ascii="Times New Roman" w:hAnsi="Times New Roman" w:cs="Times New Roman"/>
          <w:sz w:val="32"/>
          <w:szCs w:val="32"/>
        </w:rPr>
        <w:t>Kedilerde diyabet riski daha çok şişmanlık ve artan yaşla birlikte artmaktadır. Bu tür kedilerde pankreas genelde zarar görmüş durumdadır (</w:t>
      </w:r>
      <w:proofErr w:type="spellStart"/>
      <w:r w:rsidR="003B5259" w:rsidRPr="00445D92">
        <w:rPr>
          <w:rFonts w:ascii="Times New Roman" w:hAnsi="Times New Roman" w:cs="Times New Roman"/>
          <w:sz w:val="32"/>
          <w:szCs w:val="32"/>
        </w:rPr>
        <w:t>amiloid</w:t>
      </w:r>
      <w:proofErr w:type="spellEnd"/>
      <w:r w:rsidR="003B5259" w:rsidRPr="00445D92">
        <w:rPr>
          <w:rFonts w:ascii="Times New Roman" w:hAnsi="Times New Roman" w:cs="Times New Roman"/>
          <w:sz w:val="32"/>
          <w:szCs w:val="32"/>
        </w:rPr>
        <w:t xml:space="preserve"> türü zarar görme). Kedilerdeki Tip 2 diyabet insanlarınkine benzediğinden aşırı kilolardan kurtulmak ve ideal VKS (vücut </w:t>
      </w:r>
      <w:proofErr w:type="spellStart"/>
      <w:r w:rsidR="003B5259" w:rsidRPr="00445D92">
        <w:rPr>
          <w:rFonts w:ascii="Times New Roman" w:hAnsi="Times New Roman" w:cs="Times New Roman"/>
          <w:sz w:val="32"/>
          <w:szCs w:val="32"/>
        </w:rPr>
        <w:t>kondüsyon</w:t>
      </w:r>
      <w:proofErr w:type="spellEnd"/>
      <w:r w:rsidR="003B5259" w:rsidRPr="00445D92">
        <w:rPr>
          <w:rFonts w:ascii="Times New Roman" w:hAnsi="Times New Roman" w:cs="Times New Roman"/>
          <w:sz w:val="32"/>
          <w:szCs w:val="32"/>
        </w:rPr>
        <w:t xml:space="preserve"> skoru)’</w:t>
      </w:r>
      <w:proofErr w:type="spellStart"/>
      <w:r w:rsidR="003B5259" w:rsidRPr="00445D92">
        <w:rPr>
          <w:rFonts w:ascii="Times New Roman" w:hAnsi="Times New Roman" w:cs="Times New Roman"/>
          <w:sz w:val="32"/>
          <w:szCs w:val="32"/>
        </w:rPr>
        <w:t>yi</w:t>
      </w:r>
      <w:proofErr w:type="spellEnd"/>
      <w:r w:rsidR="003B5259" w:rsidRPr="00445D92">
        <w:rPr>
          <w:rFonts w:ascii="Times New Roman" w:hAnsi="Times New Roman" w:cs="Times New Roman"/>
          <w:sz w:val="32"/>
          <w:szCs w:val="32"/>
        </w:rPr>
        <w:t xml:space="preserve"> yakalamak temel hedef olmalıdır. Kedilerde tedavi edilmeyen diyabet durumunda şekillenen </w:t>
      </w:r>
      <w:proofErr w:type="spellStart"/>
      <w:r w:rsidR="003B5259" w:rsidRPr="00445D92">
        <w:rPr>
          <w:rFonts w:ascii="Times New Roman" w:hAnsi="Times New Roman" w:cs="Times New Roman"/>
          <w:sz w:val="32"/>
          <w:szCs w:val="32"/>
        </w:rPr>
        <w:t>hiperglisemi</w:t>
      </w:r>
      <w:proofErr w:type="spellEnd"/>
      <w:r w:rsidR="003B5259" w:rsidRPr="00445D92">
        <w:rPr>
          <w:rFonts w:ascii="Times New Roman" w:hAnsi="Times New Roman" w:cs="Times New Roman"/>
          <w:sz w:val="32"/>
          <w:szCs w:val="32"/>
        </w:rPr>
        <w:t xml:space="preserve"> pankreasın beta hücre </w:t>
      </w:r>
      <w:proofErr w:type="spellStart"/>
      <w:r w:rsidR="003B5259" w:rsidRPr="00445D92">
        <w:rPr>
          <w:rFonts w:ascii="Times New Roman" w:hAnsi="Times New Roman" w:cs="Times New Roman"/>
          <w:sz w:val="32"/>
          <w:szCs w:val="32"/>
        </w:rPr>
        <w:t>fonkisyonlarını</w:t>
      </w:r>
      <w:proofErr w:type="spellEnd"/>
      <w:r w:rsidR="003B5259" w:rsidRPr="00445D92">
        <w:rPr>
          <w:rFonts w:ascii="Times New Roman" w:hAnsi="Times New Roman" w:cs="Times New Roman"/>
          <w:sz w:val="32"/>
          <w:szCs w:val="32"/>
        </w:rPr>
        <w:t xml:space="preserve"> azaltmaktadır (glikoz zehirlenmesi). Köpeklerde olduğu gibi kedilerde de diyabet tedavisi için fiber içeren diyetler yedirilmelidir. Kediler bu tür tedaviye daha iyi cevap vermektedir. Kedilerde glikoz düzenlenmesi için diyet kalorisinin %45’inden fazlasının proteinden (yüksek protein) ve diyet kalorisinin %20’sinden daha azının karbonhidratlardan (düşük karbonhidrat) oluşması önerilmektedir.</w:t>
      </w:r>
    </w:p>
    <w:p w14:paraId="3FECCCED" w14:textId="7B8B183A" w:rsidR="00E05FEF" w:rsidRPr="00445D92" w:rsidRDefault="00E05FEF" w:rsidP="003A00F2">
      <w:pPr>
        <w:pStyle w:val="Balk3"/>
        <w:spacing w:line="240" w:lineRule="auto"/>
        <w:rPr>
          <w:szCs w:val="32"/>
        </w:rPr>
      </w:pPr>
      <w:proofErr w:type="spellStart"/>
      <w:r w:rsidRPr="00445D92">
        <w:rPr>
          <w:szCs w:val="32"/>
        </w:rPr>
        <w:lastRenderedPageBreak/>
        <w:t>Glisemik</w:t>
      </w:r>
      <w:proofErr w:type="spellEnd"/>
      <w:r w:rsidRPr="00445D92">
        <w:rPr>
          <w:szCs w:val="32"/>
        </w:rPr>
        <w:t xml:space="preserve"> ve </w:t>
      </w:r>
      <w:proofErr w:type="spellStart"/>
      <w:r w:rsidRPr="00445D92">
        <w:rPr>
          <w:szCs w:val="32"/>
        </w:rPr>
        <w:t>insülinemik</w:t>
      </w:r>
      <w:proofErr w:type="spellEnd"/>
      <w:r w:rsidRPr="00445D92">
        <w:rPr>
          <w:szCs w:val="32"/>
        </w:rPr>
        <w:t xml:space="preserve"> indeks-diyabet bağlantısı</w:t>
      </w:r>
    </w:p>
    <w:p w14:paraId="222D54E5" w14:textId="74C420AC" w:rsidR="00E05FEF" w:rsidRPr="00445D92" w:rsidRDefault="00E05FEF" w:rsidP="003A00F2">
      <w:pPr>
        <w:pStyle w:val="GvdeMetni2"/>
        <w:spacing w:line="240" w:lineRule="auto"/>
        <w:rPr>
          <w:szCs w:val="32"/>
        </w:rPr>
      </w:pPr>
      <w:proofErr w:type="spellStart"/>
      <w:r w:rsidRPr="00445D92">
        <w:rPr>
          <w:szCs w:val="32"/>
        </w:rPr>
        <w:t>Glisemik</w:t>
      </w:r>
      <w:proofErr w:type="spellEnd"/>
      <w:r w:rsidRPr="00445D92">
        <w:rPr>
          <w:szCs w:val="32"/>
        </w:rPr>
        <w:t xml:space="preserve"> indeks</w:t>
      </w:r>
      <w:r w:rsidR="00DC126D" w:rsidRPr="00445D92">
        <w:rPr>
          <w:szCs w:val="32"/>
        </w:rPr>
        <w:t>, tüketilen gıdaların ne denli ve hangi hızla kan şekerini yükselttiği ilgili bir kavramdır.</w:t>
      </w:r>
      <w:r w:rsidR="000E3751" w:rsidRPr="00445D92">
        <w:rPr>
          <w:szCs w:val="32"/>
        </w:rPr>
        <w:t xml:space="preserve"> Kimi gıdalar tüketimin hemen sonrasında kan glikoz düzeyini büyük oranda yükseltir. Bu gıdalar yüksek </w:t>
      </w:r>
      <w:proofErr w:type="spellStart"/>
      <w:r w:rsidR="000E3751" w:rsidRPr="00445D92">
        <w:rPr>
          <w:szCs w:val="32"/>
        </w:rPr>
        <w:t>glisemik</w:t>
      </w:r>
      <w:proofErr w:type="spellEnd"/>
      <w:r w:rsidR="000E3751" w:rsidRPr="00445D92">
        <w:rPr>
          <w:szCs w:val="32"/>
        </w:rPr>
        <w:t xml:space="preserve"> indeksli gıdalar olarak bilinmektedir. Düşük </w:t>
      </w:r>
      <w:proofErr w:type="spellStart"/>
      <w:r w:rsidR="000E3751" w:rsidRPr="00445D92">
        <w:rPr>
          <w:szCs w:val="32"/>
        </w:rPr>
        <w:t>glisemik</w:t>
      </w:r>
      <w:proofErr w:type="spellEnd"/>
      <w:r w:rsidR="000E3751" w:rsidRPr="00445D92">
        <w:rPr>
          <w:szCs w:val="32"/>
        </w:rPr>
        <w:t xml:space="preserve"> indeksli gıdalar ise tüketim sonrasında kan glikoz düzeyini çok fazla yükseltmezler. Düşük </w:t>
      </w:r>
      <w:proofErr w:type="spellStart"/>
      <w:r w:rsidR="000E3751" w:rsidRPr="00445D92">
        <w:rPr>
          <w:szCs w:val="32"/>
        </w:rPr>
        <w:t>glisemik</w:t>
      </w:r>
      <w:proofErr w:type="spellEnd"/>
      <w:r w:rsidR="000E3751" w:rsidRPr="00445D92">
        <w:rPr>
          <w:szCs w:val="32"/>
        </w:rPr>
        <w:t xml:space="preserve"> indeksli gıdalarda</w:t>
      </w:r>
      <w:r w:rsidR="00C71EB3" w:rsidRPr="00445D92">
        <w:rPr>
          <w:szCs w:val="32"/>
        </w:rPr>
        <w:t>, ilgili gıdanın sindirim sisteminde daha yavaş sindirilmesi ve glikozun daha yavaş olarak kana karışması söz konusudur.</w:t>
      </w:r>
      <w:r w:rsidR="0038765C" w:rsidRPr="00445D92">
        <w:rPr>
          <w:szCs w:val="32"/>
        </w:rPr>
        <w:t xml:space="preserve"> </w:t>
      </w:r>
      <w:proofErr w:type="spellStart"/>
      <w:r w:rsidR="0038765C" w:rsidRPr="00445D92">
        <w:rPr>
          <w:szCs w:val="32"/>
        </w:rPr>
        <w:t>Glisemik</w:t>
      </w:r>
      <w:proofErr w:type="spellEnd"/>
      <w:r w:rsidR="0038765C" w:rsidRPr="00445D92">
        <w:rPr>
          <w:szCs w:val="32"/>
        </w:rPr>
        <w:t xml:space="preserve"> indeks</w:t>
      </w:r>
      <w:r w:rsidR="00E07CBE" w:rsidRPr="00445D92">
        <w:rPr>
          <w:szCs w:val="32"/>
        </w:rPr>
        <w:t xml:space="preserve"> testi genelde ilgili gıdanın tüketilmesinden 2 saat sonra kan glikoz düzeyinin ölçülmesi esasına dayanır. </w:t>
      </w:r>
      <w:proofErr w:type="spellStart"/>
      <w:r w:rsidR="00E07CBE" w:rsidRPr="00445D92">
        <w:rPr>
          <w:szCs w:val="32"/>
        </w:rPr>
        <w:t>Glisemik</w:t>
      </w:r>
      <w:proofErr w:type="spellEnd"/>
      <w:r w:rsidR="00E07CBE" w:rsidRPr="00445D92">
        <w:rPr>
          <w:szCs w:val="32"/>
        </w:rPr>
        <w:t xml:space="preserve"> indeks, gıdaların işlem görmesi, olgunluk derecesi, depolanma süresi, pişirme metodu ve aynı ürünün varyetelerine (patateste olduğu gibi) göre değişmektedir. Karbonhidratlar ne kadar fazla işlem görürse </w:t>
      </w:r>
      <w:proofErr w:type="spellStart"/>
      <w:r w:rsidR="00E07CBE" w:rsidRPr="00445D92">
        <w:rPr>
          <w:szCs w:val="32"/>
        </w:rPr>
        <w:t>glisemik</w:t>
      </w:r>
      <w:proofErr w:type="spellEnd"/>
      <w:r w:rsidR="00E07CBE" w:rsidRPr="00445D92">
        <w:rPr>
          <w:szCs w:val="32"/>
        </w:rPr>
        <w:t xml:space="preserve"> indeksi o denli yüksek olur.</w:t>
      </w:r>
    </w:p>
    <w:p w14:paraId="232657B4" w14:textId="04727DCC" w:rsidR="00CF38BA" w:rsidRPr="00445D92" w:rsidRDefault="00CF38BA" w:rsidP="003A00F2">
      <w:pPr>
        <w:spacing w:line="240" w:lineRule="auto"/>
        <w:jc w:val="both"/>
        <w:rPr>
          <w:rFonts w:ascii="Times New Roman" w:hAnsi="Times New Roman" w:cs="Times New Roman"/>
          <w:sz w:val="32"/>
          <w:szCs w:val="32"/>
        </w:rPr>
      </w:pP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 insülin seviyesi ile de ilgili olduğundan dolayı insülin indeks kavramı ile birlikte değerlendirilir. Kan glikoz düzeyinin hızla yükselmesi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 insülin düzeyini de yükseltmektedir (</w:t>
      </w:r>
      <w:proofErr w:type="spellStart"/>
      <w:r w:rsidRPr="00445D92">
        <w:rPr>
          <w:rFonts w:ascii="Times New Roman" w:hAnsi="Times New Roman" w:cs="Times New Roman"/>
          <w:sz w:val="32"/>
          <w:szCs w:val="32"/>
        </w:rPr>
        <w:t>insulinemik</w:t>
      </w:r>
      <w:proofErr w:type="spellEnd"/>
      <w:r w:rsidRPr="00445D92">
        <w:rPr>
          <w:rFonts w:ascii="Times New Roman" w:hAnsi="Times New Roman" w:cs="Times New Roman"/>
          <w:sz w:val="32"/>
          <w:szCs w:val="32"/>
        </w:rPr>
        <w:t xml:space="preserve"> indeks). Bu kavramlar aynı zamanda diyabet ile doğrudan ilişkilidir. Bu yüzden genelde diyet kaynaklı diyabet, </w:t>
      </w:r>
      <w:proofErr w:type="spellStart"/>
      <w:r w:rsidRPr="00445D92">
        <w:rPr>
          <w:rFonts w:ascii="Times New Roman" w:hAnsi="Times New Roman" w:cs="Times New Roman"/>
          <w:sz w:val="32"/>
          <w:szCs w:val="32"/>
        </w:rPr>
        <w:t>glisemik</w:t>
      </w:r>
      <w:proofErr w:type="spellEnd"/>
      <w:r w:rsidRPr="00445D92">
        <w:rPr>
          <w:rFonts w:ascii="Times New Roman" w:hAnsi="Times New Roman" w:cs="Times New Roman"/>
          <w:sz w:val="32"/>
          <w:szCs w:val="32"/>
        </w:rPr>
        <w:t xml:space="preserve"> indeks ve insülin indeks ile birlikte değerlendirilir.</w:t>
      </w:r>
    </w:p>
    <w:p w14:paraId="3750B1BC" w14:textId="77A98126" w:rsidR="00391000" w:rsidRPr="00445D92" w:rsidRDefault="00391000"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 için </w:t>
      </w:r>
      <w:r w:rsidR="008C1D3D" w:rsidRPr="00445D92">
        <w:rPr>
          <w:rFonts w:ascii="Times New Roman" w:hAnsi="Times New Roman" w:cs="Times New Roman"/>
          <w:sz w:val="32"/>
          <w:szCs w:val="32"/>
        </w:rPr>
        <w:t xml:space="preserve">yüksek </w:t>
      </w:r>
      <w:proofErr w:type="spellStart"/>
      <w:r w:rsidR="008C1D3D" w:rsidRPr="00445D92">
        <w:rPr>
          <w:rFonts w:ascii="Times New Roman" w:hAnsi="Times New Roman" w:cs="Times New Roman"/>
          <w:sz w:val="32"/>
          <w:szCs w:val="32"/>
        </w:rPr>
        <w:t>glisemik</w:t>
      </w:r>
      <w:proofErr w:type="spellEnd"/>
      <w:r w:rsidR="008C1D3D" w:rsidRPr="00445D92">
        <w:rPr>
          <w:rFonts w:ascii="Times New Roman" w:hAnsi="Times New Roman" w:cs="Times New Roman"/>
          <w:sz w:val="32"/>
          <w:szCs w:val="32"/>
        </w:rPr>
        <w:t xml:space="preserve"> indeksli gıdalar arasında beyaz pirinç, mısır şurubu ve rafine karbonhidratlar (mutfak şekeri vb.), sayılabilir. Düşük </w:t>
      </w:r>
      <w:proofErr w:type="spellStart"/>
      <w:r w:rsidR="008C1D3D" w:rsidRPr="00445D92">
        <w:rPr>
          <w:rFonts w:ascii="Times New Roman" w:hAnsi="Times New Roman" w:cs="Times New Roman"/>
          <w:sz w:val="32"/>
          <w:szCs w:val="32"/>
        </w:rPr>
        <w:t>glisemik</w:t>
      </w:r>
      <w:proofErr w:type="spellEnd"/>
      <w:r w:rsidR="008C1D3D" w:rsidRPr="00445D92">
        <w:rPr>
          <w:rFonts w:ascii="Times New Roman" w:hAnsi="Times New Roman" w:cs="Times New Roman"/>
          <w:sz w:val="32"/>
          <w:szCs w:val="32"/>
        </w:rPr>
        <w:t xml:space="preserve"> indeksli gıdalara örnek olarak sebzeler, tam tane yemler, çoğu meyveler ve fiber içeren gıdalar verilebilir.</w:t>
      </w:r>
      <w:r w:rsidR="00605B19" w:rsidRPr="00445D92">
        <w:rPr>
          <w:rFonts w:ascii="Times New Roman" w:hAnsi="Times New Roman" w:cs="Times New Roman"/>
          <w:sz w:val="32"/>
          <w:szCs w:val="32"/>
        </w:rPr>
        <w:t xml:space="preserve"> Dolayısıyla, diyetteki fiberin mamalarda </w:t>
      </w:r>
      <w:proofErr w:type="spellStart"/>
      <w:r w:rsidR="00605B19" w:rsidRPr="00445D92">
        <w:rPr>
          <w:rFonts w:ascii="Times New Roman" w:hAnsi="Times New Roman" w:cs="Times New Roman"/>
          <w:sz w:val="32"/>
          <w:szCs w:val="32"/>
        </w:rPr>
        <w:t>glisemik</w:t>
      </w:r>
      <w:proofErr w:type="spellEnd"/>
      <w:r w:rsidR="00605B19" w:rsidRPr="00445D92">
        <w:rPr>
          <w:rFonts w:ascii="Times New Roman" w:hAnsi="Times New Roman" w:cs="Times New Roman"/>
          <w:sz w:val="32"/>
          <w:szCs w:val="32"/>
        </w:rPr>
        <w:t xml:space="preserve"> indeksi ayarladığı (düşürdüğü) ve diyabete faydalı olduğu söylenebilir.</w:t>
      </w:r>
      <w:r w:rsidR="00655F71" w:rsidRPr="00445D92">
        <w:rPr>
          <w:rFonts w:ascii="Times New Roman" w:hAnsi="Times New Roman" w:cs="Times New Roman"/>
          <w:sz w:val="32"/>
          <w:szCs w:val="32"/>
        </w:rPr>
        <w:t xml:space="preserve"> Orta düzeyde </w:t>
      </w:r>
      <w:proofErr w:type="spellStart"/>
      <w:r w:rsidR="00655F71" w:rsidRPr="00445D92">
        <w:rPr>
          <w:rFonts w:ascii="Times New Roman" w:hAnsi="Times New Roman" w:cs="Times New Roman"/>
          <w:sz w:val="32"/>
          <w:szCs w:val="32"/>
        </w:rPr>
        <w:t>glisemik</w:t>
      </w:r>
      <w:proofErr w:type="spellEnd"/>
      <w:r w:rsidR="00655F71" w:rsidRPr="00445D92">
        <w:rPr>
          <w:rFonts w:ascii="Times New Roman" w:hAnsi="Times New Roman" w:cs="Times New Roman"/>
          <w:sz w:val="32"/>
          <w:szCs w:val="32"/>
        </w:rPr>
        <w:t xml:space="preserve"> indekse sahip gıdalara örnek olarak bal ve patates verilebilir. Kedi ve köpekler için verilen </w:t>
      </w:r>
      <w:proofErr w:type="spellStart"/>
      <w:r w:rsidR="00655F71" w:rsidRPr="00445D92">
        <w:rPr>
          <w:rFonts w:ascii="Times New Roman" w:hAnsi="Times New Roman" w:cs="Times New Roman"/>
          <w:sz w:val="32"/>
          <w:szCs w:val="32"/>
        </w:rPr>
        <w:t>glisemik</w:t>
      </w:r>
      <w:proofErr w:type="spellEnd"/>
      <w:r w:rsidR="00655F71" w:rsidRPr="00445D92">
        <w:rPr>
          <w:rFonts w:ascii="Times New Roman" w:hAnsi="Times New Roman" w:cs="Times New Roman"/>
          <w:sz w:val="32"/>
          <w:szCs w:val="32"/>
        </w:rPr>
        <w:t xml:space="preserve"> indeks örnek ve dereceleri farklı hayvan türleri için (örneğin atlar için) aynı olmayabilir. Dolayısıyla her hayvan türü kendi içinde değerlendirilmelidir.</w:t>
      </w:r>
    </w:p>
    <w:p w14:paraId="3CCC856B" w14:textId="0D979ACF" w:rsidR="008E3F8E" w:rsidRPr="00445D92" w:rsidRDefault="00C37BE6" w:rsidP="003A00F2">
      <w:pPr>
        <w:pStyle w:val="Balk3"/>
        <w:spacing w:line="240" w:lineRule="auto"/>
        <w:rPr>
          <w:szCs w:val="32"/>
        </w:rPr>
      </w:pPr>
      <w:r w:rsidRPr="00445D92">
        <w:rPr>
          <w:szCs w:val="32"/>
        </w:rPr>
        <w:t>Kedi ve köpekte immünolojik gıda alerjisi</w:t>
      </w:r>
    </w:p>
    <w:p w14:paraId="0C1ABFCF" w14:textId="2FBD731D" w:rsidR="00C37BE6" w:rsidRPr="00445D92" w:rsidRDefault="00B01816"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Gıda (mama) alerjileri</w:t>
      </w:r>
      <w:r w:rsidR="00560532" w:rsidRPr="00445D92">
        <w:rPr>
          <w:rFonts w:ascii="Times New Roman" w:hAnsi="Times New Roman" w:cs="Times New Roman"/>
          <w:sz w:val="32"/>
          <w:szCs w:val="32"/>
        </w:rPr>
        <w:t xml:space="preserve"> </w:t>
      </w:r>
      <w:r w:rsidRPr="00445D92">
        <w:rPr>
          <w:rFonts w:ascii="Times New Roman" w:hAnsi="Times New Roman" w:cs="Times New Roman"/>
          <w:sz w:val="32"/>
          <w:szCs w:val="32"/>
        </w:rPr>
        <w:t>immünolojik ve immünolojik olmayan reaksiyonlar olarak 2 farklı kategoride incelenmektedir.</w:t>
      </w:r>
      <w:r w:rsidR="003A490B" w:rsidRPr="00445D92">
        <w:rPr>
          <w:rFonts w:ascii="Times New Roman" w:hAnsi="Times New Roman" w:cs="Times New Roman"/>
          <w:sz w:val="32"/>
          <w:szCs w:val="32"/>
        </w:rPr>
        <w:t xml:space="preserve"> Bu başlık </w:t>
      </w:r>
      <w:r w:rsidR="003A490B" w:rsidRPr="00445D92">
        <w:rPr>
          <w:rFonts w:ascii="Times New Roman" w:hAnsi="Times New Roman" w:cs="Times New Roman"/>
          <w:sz w:val="32"/>
          <w:szCs w:val="32"/>
        </w:rPr>
        <w:lastRenderedPageBreak/>
        <w:t xml:space="preserve">altında </w:t>
      </w:r>
      <w:r w:rsidR="00560532" w:rsidRPr="00445D92">
        <w:rPr>
          <w:rFonts w:ascii="Times New Roman" w:hAnsi="Times New Roman" w:cs="Times New Roman"/>
          <w:sz w:val="32"/>
          <w:szCs w:val="32"/>
        </w:rPr>
        <w:t>immünolojik reaksiyona neden olan gıda reaksiyonları (</w:t>
      </w:r>
      <w:proofErr w:type="spellStart"/>
      <w:r w:rsidR="00560532" w:rsidRPr="00445D92">
        <w:rPr>
          <w:rFonts w:ascii="Times New Roman" w:hAnsi="Times New Roman" w:cs="Times New Roman"/>
          <w:sz w:val="32"/>
          <w:szCs w:val="32"/>
        </w:rPr>
        <w:t>food</w:t>
      </w:r>
      <w:proofErr w:type="spellEnd"/>
      <w:r w:rsidR="00560532" w:rsidRPr="00445D92">
        <w:rPr>
          <w:rFonts w:ascii="Times New Roman" w:hAnsi="Times New Roman" w:cs="Times New Roman"/>
          <w:sz w:val="32"/>
          <w:szCs w:val="32"/>
        </w:rPr>
        <w:t xml:space="preserve"> </w:t>
      </w:r>
      <w:proofErr w:type="spellStart"/>
      <w:r w:rsidR="00560532" w:rsidRPr="00445D92">
        <w:rPr>
          <w:rFonts w:ascii="Times New Roman" w:hAnsi="Times New Roman" w:cs="Times New Roman"/>
          <w:sz w:val="32"/>
          <w:szCs w:val="32"/>
        </w:rPr>
        <w:t>allergy</w:t>
      </w:r>
      <w:proofErr w:type="spellEnd"/>
      <w:r w:rsidR="00560532" w:rsidRPr="00445D92">
        <w:rPr>
          <w:rFonts w:ascii="Times New Roman" w:hAnsi="Times New Roman" w:cs="Times New Roman"/>
          <w:sz w:val="32"/>
          <w:szCs w:val="32"/>
        </w:rPr>
        <w:t xml:space="preserve"> veya </w:t>
      </w:r>
      <w:proofErr w:type="spellStart"/>
      <w:r w:rsidR="00560532" w:rsidRPr="00445D92">
        <w:rPr>
          <w:rFonts w:ascii="Times New Roman" w:hAnsi="Times New Roman" w:cs="Times New Roman"/>
          <w:sz w:val="32"/>
          <w:szCs w:val="32"/>
        </w:rPr>
        <w:t>food</w:t>
      </w:r>
      <w:proofErr w:type="spellEnd"/>
      <w:r w:rsidR="00560532" w:rsidRPr="00445D92">
        <w:rPr>
          <w:rFonts w:ascii="Times New Roman" w:hAnsi="Times New Roman" w:cs="Times New Roman"/>
          <w:sz w:val="32"/>
          <w:szCs w:val="32"/>
        </w:rPr>
        <w:t xml:space="preserve"> </w:t>
      </w:r>
      <w:proofErr w:type="spellStart"/>
      <w:r w:rsidR="00560532" w:rsidRPr="00445D92">
        <w:rPr>
          <w:rFonts w:ascii="Times New Roman" w:hAnsi="Times New Roman" w:cs="Times New Roman"/>
          <w:sz w:val="32"/>
          <w:szCs w:val="32"/>
        </w:rPr>
        <w:t>hypersensitivity</w:t>
      </w:r>
      <w:proofErr w:type="spellEnd"/>
      <w:r w:rsidR="00560532" w:rsidRPr="00445D92">
        <w:rPr>
          <w:rFonts w:ascii="Times New Roman" w:hAnsi="Times New Roman" w:cs="Times New Roman"/>
          <w:sz w:val="32"/>
          <w:szCs w:val="32"/>
        </w:rPr>
        <w:t xml:space="preserve">) </w:t>
      </w:r>
      <w:r w:rsidR="00331431" w:rsidRPr="00445D92">
        <w:rPr>
          <w:rFonts w:ascii="Times New Roman" w:hAnsi="Times New Roman" w:cs="Times New Roman"/>
          <w:sz w:val="32"/>
          <w:szCs w:val="32"/>
        </w:rPr>
        <w:t>detaylandırılacaktır.</w:t>
      </w:r>
    </w:p>
    <w:p w14:paraId="11F5E6DF" w14:textId="5B5B6339" w:rsidR="00331431" w:rsidRPr="00445D92" w:rsidRDefault="00467DF9"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Birçok boya ve yem katkı maddesinin alerjiye neden olduğu düşünülse </w:t>
      </w:r>
      <w:r w:rsidR="00570CDB" w:rsidRPr="00445D92">
        <w:rPr>
          <w:rFonts w:ascii="Times New Roman" w:hAnsi="Times New Roman" w:cs="Times New Roman"/>
          <w:sz w:val="32"/>
          <w:szCs w:val="32"/>
        </w:rPr>
        <w:t>de</w:t>
      </w:r>
      <w:r w:rsidRPr="00445D92">
        <w:rPr>
          <w:rFonts w:ascii="Times New Roman" w:hAnsi="Times New Roman" w:cs="Times New Roman"/>
          <w:sz w:val="32"/>
          <w:szCs w:val="32"/>
        </w:rPr>
        <w:t xml:space="preserve"> gerçek </w:t>
      </w:r>
      <w:proofErr w:type="spellStart"/>
      <w:r w:rsidRPr="00445D92">
        <w:rPr>
          <w:rFonts w:ascii="Times New Roman" w:hAnsi="Times New Roman" w:cs="Times New Roman"/>
          <w:sz w:val="32"/>
          <w:szCs w:val="32"/>
        </w:rPr>
        <w:t>allerjen</w:t>
      </w:r>
      <w:proofErr w:type="spellEnd"/>
      <w:r w:rsidRPr="00445D92">
        <w:rPr>
          <w:rFonts w:ascii="Times New Roman" w:hAnsi="Times New Roman" w:cs="Times New Roman"/>
          <w:sz w:val="32"/>
          <w:szCs w:val="32"/>
        </w:rPr>
        <w:t xml:space="preserve"> maddeler moleküler ağırlıkları 10-70 </w:t>
      </w:r>
      <w:proofErr w:type="spellStart"/>
      <w:r w:rsidRPr="00445D92">
        <w:rPr>
          <w:rFonts w:ascii="Times New Roman" w:hAnsi="Times New Roman" w:cs="Times New Roman"/>
          <w:sz w:val="32"/>
          <w:szCs w:val="32"/>
        </w:rPr>
        <w:t>kDa</w:t>
      </w:r>
      <w:proofErr w:type="spellEnd"/>
      <w:r w:rsidRPr="00445D92">
        <w:rPr>
          <w:rFonts w:ascii="Times New Roman" w:hAnsi="Times New Roman" w:cs="Times New Roman"/>
          <w:sz w:val="32"/>
          <w:szCs w:val="32"/>
        </w:rPr>
        <w:t xml:space="preserve"> (kilo </w:t>
      </w:r>
      <w:proofErr w:type="spellStart"/>
      <w:r w:rsidRPr="00445D92">
        <w:rPr>
          <w:rFonts w:ascii="Times New Roman" w:hAnsi="Times New Roman" w:cs="Times New Roman"/>
          <w:sz w:val="32"/>
          <w:szCs w:val="32"/>
        </w:rPr>
        <w:t>dalton</w:t>
      </w:r>
      <w:proofErr w:type="spellEnd"/>
      <w:r w:rsidRPr="00445D92">
        <w:rPr>
          <w:rFonts w:ascii="Times New Roman" w:hAnsi="Times New Roman" w:cs="Times New Roman"/>
          <w:sz w:val="32"/>
          <w:szCs w:val="32"/>
        </w:rPr>
        <w:t xml:space="preserve">) olan </w:t>
      </w:r>
      <w:proofErr w:type="spellStart"/>
      <w:r w:rsidRPr="00445D92">
        <w:rPr>
          <w:rFonts w:ascii="Times New Roman" w:hAnsi="Times New Roman" w:cs="Times New Roman"/>
          <w:sz w:val="32"/>
          <w:szCs w:val="32"/>
        </w:rPr>
        <w:t>glikoproteinlerdir</w:t>
      </w:r>
      <w:proofErr w:type="spellEnd"/>
      <w:r w:rsidRPr="00445D92">
        <w:rPr>
          <w:rFonts w:ascii="Times New Roman" w:hAnsi="Times New Roman" w:cs="Times New Roman"/>
          <w:sz w:val="32"/>
          <w:szCs w:val="32"/>
        </w:rPr>
        <w:t xml:space="preserve">. Kedi ve köpeklerde alerjiye neden olan </w:t>
      </w:r>
      <w:proofErr w:type="spellStart"/>
      <w:r w:rsidRPr="00445D92">
        <w:rPr>
          <w:rFonts w:ascii="Times New Roman" w:hAnsi="Times New Roman" w:cs="Times New Roman"/>
          <w:sz w:val="32"/>
          <w:szCs w:val="32"/>
        </w:rPr>
        <w:t>glikoproteinlerin</w:t>
      </w:r>
      <w:proofErr w:type="spellEnd"/>
      <w:r w:rsidRPr="00445D92">
        <w:rPr>
          <w:rFonts w:ascii="Times New Roman" w:hAnsi="Times New Roman" w:cs="Times New Roman"/>
          <w:sz w:val="32"/>
          <w:szCs w:val="32"/>
        </w:rPr>
        <w:t xml:space="preserve"> özellikleri tam olarak bilinmemektedir.</w:t>
      </w:r>
      <w:r w:rsidR="00650D4F" w:rsidRPr="00445D92">
        <w:rPr>
          <w:rFonts w:ascii="Times New Roman" w:hAnsi="Times New Roman" w:cs="Times New Roman"/>
          <w:sz w:val="32"/>
          <w:szCs w:val="32"/>
        </w:rPr>
        <w:t xml:space="preserve"> Konserve gibi işlenmiş ürünlerin taze ürünlere oranla </w:t>
      </w:r>
      <w:proofErr w:type="spellStart"/>
      <w:r w:rsidR="00650D4F" w:rsidRPr="00445D92">
        <w:rPr>
          <w:rFonts w:ascii="Times New Roman" w:hAnsi="Times New Roman" w:cs="Times New Roman"/>
          <w:sz w:val="32"/>
          <w:szCs w:val="32"/>
        </w:rPr>
        <w:t>alerjenik</w:t>
      </w:r>
      <w:proofErr w:type="spellEnd"/>
      <w:r w:rsidR="00650D4F" w:rsidRPr="00445D92">
        <w:rPr>
          <w:rFonts w:ascii="Times New Roman" w:hAnsi="Times New Roman" w:cs="Times New Roman"/>
          <w:sz w:val="32"/>
          <w:szCs w:val="32"/>
        </w:rPr>
        <w:t xml:space="preserve"> özellikleri daha fazladır.</w:t>
      </w:r>
    </w:p>
    <w:p w14:paraId="5329295C" w14:textId="2307C2C4" w:rsidR="00A51294" w:rsidRPr="00445D92" w:rsidRDefault="00A51294"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Gıda alerjisi</w:t>
      </w:r>
      <w:r w:rsidR="00DE183B" w:rsidRPr="00445D92">
        <w:rPr>
          <w:rFonts w:ascii="Times New Roman" w:hAnsi="Times New Roman" w:cs="Times New Roman"/>
          <w:sz w:val="32"/>
          <w:szCs w:val="32"/>
        </w:rPr>
        <w:t xml:space="preserve">, mama tüketimi sonrasında immünolojik reaksiyonların oluştuğu bir problemdir. Antijen içeren gıda, bağırsak </w:t>
      </w:r>
      <w:proofErr w:type="spellStart"/>
      <w:r w:rsidR="00DE183B" w:rsidRPr="00445D92">
        <w:rPr>
          <w:rFonts w:ascii="Times New Roman" w:hAnsi="Times New Roman" w:cs="Times New Roman"/>
          <w:sz w:val="32"/>
          <w:szCs w:val="32"/>
        </w:rPr>
        <w:t>epitelinden</w:t>
      </w:r>
      <w:proofErr w:type="spellEnd"/>
      <w:r w:rsidR="00DE183B" w:rsidRPr="00445D92">
        <w:rPr>
          <w:rFonts w:ascii="Times New Roman" w:hAnsi="Times New Roman" w:cs="Times New Roman"/>
          <w:sz w:val="32"/>
          <w:szCs w:val="32"/>
        </w:rPr>
        <w:t xml:space="preserve"> içeri alındığında </w:t>
      </w:r>
      <w:proofErr w:type="spellStart"/>
      <w:r w:rsidR="00DE183B" w:rsidRPr="00445D92">
        <w:rPr>
          <w:rFonts w:ascii="Times New Roman" w:hAnsi="Times New Roman" w:cs="Times New Roman"/>
          <w:sz w:val="32"/>
          <w:szCs w:val="32"/>
        </w:rPr>
        <w:t>immun</w:t>
      </w:r>
      <w:proofErr w:type="spellEnd"/>
      <w:r w:rsidR="00DE183B" w:rsidRPr="00445D92">
        <w:rPr>
          <w:rFonts w:ascii="Times New Roman" w:hAnsi="Times New Roman" w:cs="Times New Roman"/>
          <w:sz w:val="32"/>
          <w:szCs w:val="32"/>
        </w:rPr>
        <w:t xml:space="preserve"> reaksiyona neden olur. Antijenleri karşılayarak küçük miktarda antijeni lenf dokuya sunan birimler M hücreleridir. Alınan antijen zararsız ise </w:t>
      </w:r>
      <w:proofErr w:type="spellStart"/>
      <w:r w:rsidR="00DE183B" w:rsidRPr="00445D92">
        <w:rPr>
          <w:rFonts w:ascii="Times New Roman" w:hAnsi="Times New Roman" w:cs="Times New Roman"/>
          <w:sz w:val="32"/>
          <w:szCs w:val="32"/>
        </w:rPr>
        <w:t>immun</w:t>
      </w:r>
      <w:proofErr w:type="spellEnd"/>
      <w:r w:rsidR="00DE183B" w:rsidRPr="00445D92">
        <w:rPr>
          <w:rFonts w:ascii="Times New Roman" w:hAnsi="Times New Roman" w:cs="Times New Roman"/>
          <w:sz w:val="32"/>
          <w:szCs w:val="32"/>
        </w:rPr>
        <w:t xml:space="preserve"> reaksiyonu önlemek için T hücreleri baskılanır. Ancak antijen zararlı ise bu durumda antijen spesifik </w:t>
      </w:r>
      <w:proofErr w:type="spellStart"/>
      <w:r w:rsidR="00DE183B" w:rsidRPr="00445D92">
        <w:rPr>
          <w:rFonts w:ascii="Times New Roman" w:hAnsi="Times New Roman" w:cs="Times New Roman"/>
          <w:sz w:val="32"/>
          <w:szCs w:val="32"/>
        </w:rPr>
        <w:t>immun</w:t>
      </w:r>
      <w:proofErr w:type="spellEnd"/>
      <w:r w:rsidR="00DE183B" w:rsidRPr="00445D92">
        <w:rPr>
          <w:rFonts w:ascii="Times New Roman" w:hAnsi="Times New Roman" w:cs="Times New Roman"/>
          <w:sz w:val="32"/>
          <w:szCs w:val="32"/>
        </w:rPr>
        <w:t xml:space="preserve"> reaksiyon oluşur ve </w:t>
      </w:r>
      <w:proofErr w:type="spellStart"/>
      <w:r w:rsidR="00DE183B" w:rsidRPr="00445D92">
        <w:rPr>
          <w:rFonts w:ascii="Times New Roman" w:hAnsi="Times New Roman" w:cs="Times New Roman"/>
          <w:sz w:val="32"/>
          <w:szCs w:val="32"/>
        </w:rPr>
        <w:t>IgM</w:t>
      </w:r>
      <w:proofErr w:type="spellEnd"/>
      <w:r w:rsidR="00DE183B" w:rsidRPr="00445D92">
        <w:rPr>
          <w:rFonts w:ascii="Times New Roman" w:hAnsi="Times New Roman" w:cs="Times New Roman"/>
          <w:sz w:val="32"/>
          <w:szCs w:val="32"/>
        </w:rPr>
        <w:t xml:space="preserve">, </w:t>
      </w:r>
      <w:proofErr w:type="spellStart"/>
      <w:r w:rsidR="00DE183B" w:rsidRPr="00445D92">
        <w:rPr>
          <w:rFonts w:ascii="Times New Roman" w:hAnsi="Times New Roman" w:cs="Times New Roman"/>
          <w:sz w:val="32"/>
          <w:szCs w:val="32"/>
        </w:rPr>
        <w:t>IgG</w:t>
      </w:r>
      <w:proofErr w:type="spellEnd"/>
      <w:r w:rsidR="00DE183B" w:rsidRPr="00445D92">
        <w:rPr>
          <w:rFonts w:ascii="Times New Roman" w:hAnsi="Times New Roman" w:cs="Times New Roman"/>
          <w:sz w:val="32"/>
          <w:szCs w:val="32"/>
        </w:rPr>
        <w:t xml:space="preserve"> ve </w:t>
      </w:r>
      <w:proofErr w:type="spellStart"/>
      <w:r w:rsidR="00DE183B" w:rsidRPr="00445D92">
        <w:rPr>
          <w:rFonts w:ascii="Times New Roman" w:hAnsi="Times New Roman" w:cs="Times New Roman"/>
          <w:sz w:val="32"/>
          <w:szCs w:val="32"/>
        </w:rPr>
        <w:t>IgE</w:t>
      </w:r>
      <w:proofErr w:type="spellEnd"/>
      <w:r w:rsidR="00DE183B" w:rsidRPr="00445D92">
        <w:rPr>
          <w:rFonts w:ascii="Times New Roman" w:hAnsi="Times New Roman" w:cs="Times New Roman"/>
          <w:sz w:val="32"/>
          <w:szCs w:val="32"/>
        </w:rPr>
        <w:t xml:space="preserve"> üretilir. Alerjik proteinler vücuda alındığında 2 adet </w:t>
      </w:r>
      <w:proofErr w:type="spellStart"/>
      <w:r w:rsidR="00DE183B" w:rsidRPr="00445D92">
        <w:rPr>
          <w:rFonts w:ascii="Times New Roman" w:hAnsi="Times New Roman" w:cs="Times New Roman"/>
          <w:sz w:val="32"/>
          <w:szCs w:val="32"/>
        </w:rPr>
        <w:t>IgE</w:t>
      </w:r>
      <w:proofErr w:type="spellEnd"/>
      <w:r w:rsidR="00DE183B" w:rsidRPr="00445D92">
        <w:rPr>
          <w:rFonts w:ascii="Times New Roman" w:hAnsi="Times New Roman" w:cs="Times New Roman"/>
          <w:sz w:val="32"/>
          <w:szCs w:val="32"/>
        </w:rPr>
        <w:t xml:space="preserve"> molekülünün bağlanmasında köprü görevi görerek </w:t>
      </w:r>
      <w:proofErr w:type="spellStart"/>
      <w:r w:rsidR="00DE183B" w:rsidRPr="00445D92">
        <w:rPr>
          <w:rFonts w:ascii="Times New Roman" w:hAnsi="Times New Roman" w:cs="Times New Roman"/>
          <w:sz w:val="32"/>
          <w:szCs w:val="32"/>
        </w:rPr>
        <w:t>mast</w:t>
      </w:r>
      <w:proofErr w:type="spellEnd"/>
      <w:r w:rsidR="00DE183B" w:rsidRPr="00445D92">
        <w:rPr>
          <w:rFonts w:ascii="Times New Roman" w:hAnsi="Times New Roman" w:cs="Times New Roman"/>
          <w:sz w:val="32"/>
          <w:szCs w:val="32"/>
        </w:rPr>
        <w:t xml:space="preserve"> hücreleri tarafından </w:t>
      </w:r>
      <w:proofErr w:type="spellStart"/>
      <w:r w:rsidR="00DE183B" w:rsidRPr="00445D92">
        <w:rPr>
          <w:rFonts w:ascii="Times New Roman" w:hAnsi="Times New Roman" w:cs="Times New Roman"/>
          <w:sz w:val="32"/>
          <w:szCs w:val="32"/>
        </w:rPr>
        <w:t>histamin</w:t>
      </w:r>
      <w:proofErr w:type="spellEnd"/>
      <w:r w:rsidR="00DE183B" w:rsidRPr="00445D92">
        <w:rPr>
          <w:rFonts w:ascii="Times New Roman" w:hAnsi="Times New Roman" w:cs="Times New Roman"/>
          <w:sz w:val="32"/>
          <w:szCs w:val="32"/>
        </w:rPr>
        <w:t xml:space="preserve"> salınımına neden olmaktadırlar. </w:t>
      </w:r>
      <w:proofErr w:type="spellStart"/>
      <w:r w:rsidR="00DE183B" w:rsidRPr="00445D92">
        <w:rPr>
          <w:rFonts w:ascii="Times New Roman" w:hAnsi="Times New Roman" w:cs="Times New Roman"/>
          <w:sz w:val="32"/>
          <w:szCs w:val="32"/>
        </w:rPr>
        <w:t>Histaminin</w:t>
      </w:r>
      <w:proofErr w:type="spellEnd"/>
      <w:r w:rsidR="00DE183B" w:rsidRPr="00445D92">
        <w:rPr>
          <w:rFonts w:ascii="Times New Roman" w:hAnsi="Times New Roman" w:cs="Times New Roman"/>
          <w:sz w:val="32"/>
          <w:szCs w:val="32"/>
        </w:rPr>
        <w:t xml:space="preserve"> salınması alerjik reaksiyonların tetiklenmesi demektir. </w:t>
      </w:r>
      <w:proofErr w:type="spellStart"/>
      <w:r w:rsidR="00DE183B" w:rsidRPr="00445D92">
        <w:rPr>
          <w:rFonts w:ascii="Times New Roman" w:hAnsi="Times New Roman" w:cs="Times New Roman"/>
          <w:sz w:val="32"/>
          <w:szCs w:val="32"/>
        </w:rPr>
        <w:t>Histamin</w:t>
      </w:r>
      <w:proofErr w:type="spellEnd"/>
      <w:r w:rsidR="00DE183B" w:rsidRPr="00445D92">
        <w:rPr>
          <w:rFonts w:ascii="Times New Roman" w:hAnsi="Times New Roman" w:cs="Times New Roman"/>
          <w:sz w:val="32"/>
          <w:szCs w:val="32"/>
        </w:rPr>
        <w:t xml:space="preserve">, kan damarlarını genişleterek, deride kızarıklık, kaşıntı ve sindirim problemlerine yol açar. Ayrıca, </w:t>
      </w:r>
      <w:proofErr w:type="spellStart"/>
      <w:r w:rsidR="00DE183B" w:rsidRPr="00445D92">
        <w:rPr>
          <w:rFonts w:ascii="Times New Roman" w:hAnsi="Times New Roman" w:cs="Times New Roman"/>
          <w:sz w:val="32"/>
          <w:szCs w:val="32"/>
        </w:rPr>
        <w:t>IgE’lerin</w:t>
      </w:r>
      <w:proofErr w:type="spellEnd"/>
      <w:r w:rsidR="00DE183B" w:rsidRPr="00445D92">
        <w:rPr>
          <w:rFonts w:ascii="Times New Roman" w:hAnsi="Times New Roman" w:cs="Times New Roman"/>
          <w:sz w:val="32"/>
          <w:szCs w:val="32"/>
        </w:rPr>
        <w:t xml:space="preserve"> aktive ettiği </w:t>
      </w:r>
      <w:proofErr w:type="spellStart"/>
      <w:r w:rsidR="00DE183B" w:rsidRPr="00445D92">
        <w:rPr>
          <w:rFonts w:ascii="Times New Roman" w:hAnsi="Times New Roman" w:cs="Times New Roman"/>
          <w:sz w:val="32"/>
          <w:szCs w:val="32"/>
        </w:rPr>
        <w:t>mast</w:t>
      </w:r>
      <w:proofErr w:type="spellEnd"/>
      <w:r w:rsidR="00DE183B" w:rsidRPr="00445D92">
        <w:rPr>
          <w:rFonts w:ascii="Times New Roman" w:hAnsi="Times New Roman" w:cs="Times New Roman"/>
          <w:sz w:val="32"/>
          <w:szCs w:val="32"/>
        </w:rPr>
        <w:t xml:space="preserve"> hücreleri </w:t>
      </w:r>
      <w:proofErr w:type="spellStart"/>
      <w:r w:rsidR="00DE183B" w:rsidRPr="00445D92">
        <w:rPr>
          <w:rFonts w:ascii="Times New Roman" w:hAnsi="Times New Roman" w:cs="Times New Roman"/>
          <w:sz w:val="32"/>
          <w:szCs w:val="32"/>
        </w:rPr>
        <w:t>sitokin</w:t>
      </w:r>
      <w:proofErr w:type="spellEnd"/>
      <w:r w:rsidR="00DE183B" w:rsidRPr="00445D92">
        <w:rPr>
          <w:rFonts w:ascii="Times New Roman" w:hAnsi="Times New Roman" w:cs="Times New Roman"/>
          <w:sz w:val="32"/>
          <w:szCs w:val="32"/>
        </w:rPr>
        <w:t xml:space="preserve"> salgılarlar. </w:t>
      </w:r>
      <w:proofErr w:type="spellStart"/>
      <w:r w:rsidR="00AC06CC" w:rsidRPr="00445D92">
        <w:rPr>
          <w:rFonts w:ascii="Times New Roman" w:hAnsi="Times New Roman" w:cs="Times New Roman"/>
          <w:sz w:val="32"/>
          <w:szCs w:val="32"/>
        </w:rPr>
        <w:t>Sitokin</w:t>
      </w:r>
      <w:proofErr w:type="spellEnd"/>
      <w:r w:rsidR="00AC06CC" w:rsidRPr="00445D92">
        <w:rPr>
          <w:rFonts w:ascii="Times New Roman" w:hAnsi="Times New Roman" w:cs="Times New Roman"/>
          <w:sz w:val="32"/>
          <w:szCs w:val="32"/>
        </w:rPr>
        <w:t xml:space="preserve"> ise birkaç saatten birkaç güne kadar aşırı duyarlılık reaksiyonlarını (</w:t>
      </w:r>
      <w:proofErr w:type="spellStart"/>
      <w:r w:rsidR="00AC06CC" w:rsidRPr="00445D92">
        <w:rPr>
          <w:rFonts w:ascii="Times New Roman" w:hAnsi="Times New Roman" w:cs="Times New Roman"/>
          <w:sz w:val="32"/>
          <w:szCs w:val="32"/>
        </w:rPr>
        <w:t>hypersensitivity</w:t>
      </w:r>
      <w:proofErr w:type="spellEnd"/>
      <w:r w:rsidR="00AC06CC" w:rsidRPr="00445D92">
        <w:rPr>
          <w:rFonts w:ascii="Times New Roman" w:hAnsi="Times New Roman" w:cs="Times New Roman"/>
          <w:sz w:val="32"/>
          <w:szCs w:val="32"/>
        </w:rPr>
        <w:t xml:space="preserve">) geciktirir. Belirtilen reaksiyonlar Tip I olup, insan ve hayvanlarda Tip II, Tip III ve Tip IV reaksiyon türleri de </w:t>
      </w:r>
      <w:r w:rsidR="00982E6E" w:rsidRPr="00445D92">
        <w:rPr>
          <w:rFonts w:ascii="Times New Roman" w:hAnsi="Times New Roman" w:cs="Times New Roman"/>
          <w:sz w:val="32"/>
          <w:szCs w:val="32"/>
        </w:rPr>
        <w:t>bulunmaktadır. Kedi ve köpeklerde Tip I, Tip III</w:t>
      </w:r>
      <w:r w:rsidR="008A2A90" w:rsidRPr="00445D92">
        <w:rPr>
          <w:rFonts w:ascii="Times New Roman" w:hAnsi="Times New Roman" w:cs="Times New Roman"/>
          <w:sz w:val="32"/>
          <w:szCs w:val="32"/>
        </w:rPr>
        <w:t xml:space="preserve"> ve Tip IV reaksiyonları söz konusudur.</w:t>
      </w:r>
    </w:p>
    <w:p w14:paraId="7BC7AB2C" w14:textId="2AC07930" w:rsidR="008A2A90" w:rsidRPr="00445D92" w:rsidRDefault="0051734E"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Kedi ve köpeklerde </w:t>
      </w:r>
      <w:r w:rsidR="00460A7E" w:rsidRPr="00445D92">
        <w:rPr>
          <w:rFonts w:ascii="Times New Roman" w:hAnsi="Times New Roman" w:cs="Times New Roman"/>
          <w:sz w:val="32"/>
          <w:szCs w:val="32"/>
        </w:rPr>
        <w:t xml:space="preserve">gıdaya bağlı alerjiler genelde sindirim sistemi problemleri (ishal, kusma) ve kaşıntılı deri lezyonları şeklinde kendini gösterir. </w:t>
      </w:r>
      <w:proofErr w:type="spellStart"/>
      <w:r w:rsidR="00460A7E" w:rsidRPr="00445D92">
        <w:rPr>
          <w:rFonts w:ascii="Times New Roman" w:hAnsi="Times New Roman" w:cs="Times New Roman"/>
          <w:sz w:val="32"/>
          <w:szCs w:val="32"/>
        </w:rPr>
        <w:t>İmmun</w:t>
      </w:r>
      <w:proofErr w:type="spellEnd"/>
      <w:r w:rsidR="00460A7E" w:rsidRPr="00445D92">
        <w:rPr>
          <w:rFonts w:ascii="Times New Roman" w:hAnsi="Times New Roman" w:cs="Times New Roman"/>
          <w:sz w:val="32"/>
          <w:szCs w:val="32"/>
        </w:rPr>
        <w:t xml:space="preserve"> sistemle bağlantılı bir dizi klinik belirtilerin görüldüğü alerji, kedi ve köpeklerde neredeyse tüm (%100) vakalarda kendini kaşınma ile gösterir. Kaşıntı genel veya </w:t>
      </w:r>
      <w:proofErr w:type="spellStart"/>
      <w:r w:rsidR="00460A7E" w:rsidRPr="00445D92">
        <w:rPr>
          <w:rFonts w:ascii="Times New Roman" w:hAnsi="Times New Roman" w:cs="Times New Roman"/>
          <w:sz w:val="32"/>
          <w:szCs w:val="32"/>
        </w:rPr>
        <w:t>otitis</w:t>
      </w:r>
      <w:proofErr w:type="spellEnd"/>
      <w:r w:rsidR="00460A7E" w:rsidRPr="00445D92">
        <w:rPr>
          <w:rFonts w:ascii="Times New Roman" w:hAnsi="Times New Roman" w:cs="Times New Roman"/>
          <w:sz w:val="32"/>
          <w:szCs w:val="32"/>
        </w:rPr>
        <w:t xml:space="preserve"> gibi lokal olabilir. Alerjinin köpeklerde görülen diğer semptomları </w:t>
      </w:r>
      <w:proofErr w:type="spellStart"/>
      <w:r w:rsidR="00460A7E" w:rsidRPr="00445D92">
        <w:rPr>
          <w:rFonts w:ascii="Times New Roman" w:hAnsi="Times New Roman" w:cs="Times New Roman"/>
          <w:sz w:val="32"/>
          <w:szCs w:val="32"/>
        </w:rPr>
        <w:t>sebore</w:t>
      </w:r>
      <w:proofErr w:type="spellEnd"/>
      <w:r w:rsidR="00460A7E" w:rsidRPr="00445D92">
        <w:rPr>
          <w:rFonts w:ascii="Times New Roman" w:hAnsi="Times New Roman" w:cs="Times New Roman"/>
          <w:sz w:val="32"/>
          <w:szCs w:val="32"/>
        </w:rPr>
        <w:t xml:space="preserve"> (yağ bezlerinin çalışma bozukluğuna bağlı bir deri hastalığı) ve </w:t>
      </w:r>
      <w:proofErr w:type="spellStart"/>
      <w:r w:rsidR="00460A7E" w:rsidRPr="00445D92">
        <w:rPr>
          <w:rFonts w:ascii="Times New Roman" w:hAnsi="Times New Roman" w:cs="Times New Roman"/>
          <w:sz w:val="32"/>
          <w:szCs w:val="32"/>
        </w:rPr>
        <w:t>piyoderma</w:t>
      </w:r>
      <w:proofErr w:type="spellEnd"/>
      <w:r w:rsidR="00460A7E" w:rsidRPr="00445D92">
        <w:rPr>
          <w:rFonts w:ascii="Times New Roman" w:hAnsi="Times New Roman" w:cs="Times New Roman"/>
          <w:sz w:val="32"/>
          <w:szCs w:val="32"/>
        </w:rPr>
        <w:t xml:space="preserve"> (irinli deri hastalığı)’</w:t>
      </w:r>
      <w:proofErr w:type="spellStart"/>
      <w:r w:rsidR="00460A7E" w:rsidRPr="00445D92">
        <w:rPr>
          <w:rFonts w:ascii="Times New Roman" w:hAnsi="Times New Roman" w:cs="Times New Roman"/>
          <w:sz w:val="32"/>
          <w:szCs w:val="32"/>
        </w:rPr>
        <w:t>dır</w:t>
      </w:r>
      <w:proofErr w:type="spellEnd"/>
      <w:r w:rsidR="00460A7E" w:rsidRPr="00445D92">
        <w:rPr>
          <w:rFonts w:ascii="Times New Roman" w:hAnsi="Times New Roman" w:cs="Times New Roman"/>
          <w:sz w:val="32"/>
          <w:szCs w:val="32"/>
        </w:rPr>
        <w:t>.</w:t>
      </w:r>
      <w:r w:rsidR="00D90F31" w:rsidRPr="00445D92">
        <w:rPr>
          <w:rFonts w:ascii="Times New Roman" w:hAnsi="Times New Roman" w:cs="Times New Roman"/>
          <w:sz w:val="32"/>
          <w:szCs w:val="32"/>
        </w:rPr>
        <w:t xml:space="preserve"> Kedilerde, alerji durumunda deri yangısı le seyreden </w:t>
      </w:r>
      <w:proofErr w:type="spellStart"/>
      <w:r w:rsidR="00D90F31" w:rsidRPr="00445D92">
        <w:rPr>
          <w:rFonts w:ascii="Times New Roman" w:hAnsi="Times New Roman" w:cs="Times New Roman"/>
          <w:sz w:val="32"/>
          <w:szCs w:val="32"/>
        </w:rPr>
        <w:t>eozinofilik</w:t>
      </w:r>
      <w:proofErr w:type="spellEnd"/>
      <w:r w:rsidR="00D90F31" w:rsidRPr="00445D92">
        <w:rPr>
          <w:rFonts w:ascii="Times New Roman" w:hAnsi="Times New Roman" w:cs="Times New Roman"/>
          <w:sz w:val="32"/>
          <w:szCs w:val="32"/>
        </w:rPr>
        <w:t xml:space="preserve"> plaklar görülür. </w:t>
      </w:r>
      <w:proofErr w:type="spellStart"/>
      <w:r w:rsidR="00D90F31" w:rsidRPr="00445D92">
        <w:rPr>
          <w:rFonts w:ascii="Times New Roman" w:hAnsi="Times New Roman" w:cs="Times New Roman"/>
          <w:sz w:val="32"/>
          <w:szCs w:val="32"/>
        </w:rPr>
        <w:t>Eozinofilik</w:t>
      </w:r>
      <w:proofErr w:type="spellEnd"/>
      <w:r w:rsidR="00D90F31" w:rsidRPr="00445D92">
        <w:rPr>
          <w:rFonts w:ascii="Times New Roman" w:hAnsi="Times New Roman" w:cs="Times New Roman"/>
          <w:sz w:val="32"/>
          <w:szCs w:val="32"/>
        </w:rPr>
        <w:t xml:space="preserve"> plaklar, karın ve baldırlarda yuvarlak ülserli lezyonlardır. Kedide ayrıca alerji durumunda kellik </w:t>
      </w:r>
      <w:r w:rsidR="00C97304" w:rsidRPr="00445D92">
        <w:rPr>
          <w:rFonts w:ascii="Times New Roman" w:hAnsi="Times New Roman" w:cs="Times New Roman"/>
          <w:sz w:val="32"/>
          <w:szCs w:val="32"/>
        </w:rPr>
        <w:t xml:space="preserve">ve darı taneleri büyüklüğünde lezyonların oluştuğu </w:t>
      </w:r>
      <w:proofErr w:type="spellStart"/>
      <w:r w:rsidR="00C97304" w:rsidRPr="00445D92">
        <w:rPr>
          <w:rFonts w:ascii="Times New Roman" w:hAnsi="Times New Roman" w:cs="Times New Roman"/>
          <w:sz w:val="32"/>
          <w:szCs w:val="32"/>
        </w:rPr>
        <w:t>dermatitis</w:t>
      </w:r>
      <w:proofErr w:type="spellEnd"/>
      <w:r w:rsidR="00C97304" w:rsidRPr="00445D92">
        <w:rPr>
          <w:rFonts w:ascii="Times New Roman" w:hAnsi="Times New Roman" w:cs="Times New Roman"/>
          <w:sz w:val="32"/>
          <w:szCs w:val="32"/>
        </w:rPr>
        <w:t xml:space="preserve"> şekillenir. </w:t>
      </w:r>
      <w:r w:rsidR="00C97304" w:rsidRPr="00445D92">
        <w:rPr>
          <w:rFonts w:ascii="Times New Roman" w:hAnsi="Times New Roman" w:cs="Times New Roman"/>
          <w:sz w:val="32"/>
          <w:szCs w:val="32"/>
        </w:rPr>
        <w:lastRenderedPageBreak/>
        <w:t>Kellik genellikle kaşınmaya bağlı olarak aşırı yalama ile şekillenmektedir. Deri lezyonlarının yanı sıra mama alerjilerinin %10-15’inde ishal ve kusma da görülür.</w:t>
      </w:r>
      <w:r w:rsidR="00043898" w:rsidRPr="00445D92">
        <w:rPr>
          <w:rFonts w:ascii="Times New Roman" w:hAnsi="Times New Roman" w:cs="Times New Roman"/>
          <w:sz w:val="32"/>
          <w:szCs w:val="32"/>
        </w:rPr>
        <w:t xml:space="preserve"> Ancak </w:t>
      </w:r>
      <w:proofErr w:type="spellStart"/>
      <w:r w:rsidR="00043898" w:rsidRPr="00445D92">
        <w:rPr>
          <w:rFonts w:ascii="Times New Roman" w:hAnsi="Times New Roman" w:cs="Times New Roman"/>
          <w:sz w:val="32"/>
          <w:szCs w:val="32"/>
        </w:rPr>
        <w:t>allerjilerde</w:t>
      </w:r>
      <w:proofErr w:type="spellEnd"/>
      <w:r w:rsidR="00043898" w:rsidRPr="00445D92">
        <w:rPr>
          <w:rFonts w:ascii="Times New Roman" w:hAnsi="Times New Roman" w:cs="Times New Roman"/>
          <w:sz w:val="32"/>
          <w:szCs w:val="32"/>
        </w:rPr>
        <w:t xml:space="preserve"> deri lezyonları daha şiddetli seyrettiğinden dolayı bu durumda sindirim sistemi problemleri önemsiz kalmaktadır.</w:t>
      </w:r>
    </w:p>
    <w:p w14:paraId="34F5FEB4" w14:textId="795122DC" w:rsidR="001E4E23" w:rsidRPr="00445D92" w:rsidRDefault="001E4E23" w:rsidP="003A00F2">
      <w:pPr>
        <w:pStyle w:val="GvdeMetni2"/>
        <w:spacing w:line="240" w:lineRule="auto"/>
        <w:rPr>
          <w:szCs w:val="32"/>
        </w:rPr>
      </w:pPr>
      <w:r w:rsidRPr="00445D92">
        <w:rPr>
          <w:szCs w:val="32"/>
        </w:rPr>
        <w:t xml:space="preserve">Alerjik problemler </w:t>
      </w:r>
      <w:r w:rsidR="00F41667" w:rsidRPr="00445D92">
        <w:rPr>
          <w:szCs w:val="32"/>
        </w:rPr>
        <w:t>genelde mevcut diyetin değiştirilmesi ile ortadan kalkar. Mamaların içerdiği işlem görmemiş (hidrolize olmayan) proteinler genelde alerji nedeni olarak kabul edilir.</w:t>
      </w:r>
      <w:r w:rsidR="00EE1D56" w:rsidRPr="00445D92">
        <w:rPr>
          <w:szCs w:val="32"/>
        </w:rPr>
        <w:t xml:space="preserve"> Süt, sığır eti, ve tane yemler genelde daha çok </w:t>
      </w:r>
      <w:proofErr w:type="spellStart"/>
      <w:r w:rsidR="00EE1D56" w:rsidRPr="00445D92">
        <w:rPr>
          <w:szCs w:val="32"/>
        </w:rPr>
        <w:t>allerjen</w:t>
      </w:r>
      <w:proofErr w:type="spellEnd"/>
      <w:r w:rsidR="00EE1D56" w:rsidRPr="00445D92">
        <w:rPr>
          <w:szCs w:val="32"/>
        </w:rPr>
        <w:t xml:space="preserve"> olarak kabul edilirken, buğday, soya, tavuk eti ve mısır da alerjik etkili gıdalardır. Ancak bu konuda henüz çok keskin deliller mevcut değildir. Kısacası, bu gıdalar </w:t>
      </w:r>
      <w:proofErr w:type="spellStart"/>
      <w:r w:rsidR="00EE1D56" w:rsidRPr="00445D92">
        <w:rPr>
          <w:szCs w:val="32"/>
        </w:rPr>
        <w:t>allerji</w:t>
      </w:r>
      <w:proofErr w:type="spellEnd"/>
      <w:r w:rsidR="00EE1D56" w:rsidRPr="00445D92">
        <w:rPr>
          <w:szCs w:val="32"/>
        </w:rPr>
        <w:t xml:space="preserve"> için potansiyel risk oluşturmakta ancak bu gıdaların içinde bulunan hangi etken maddelerin alerjiye neden olduğu ve mutlak miktarları konusunda bilgiler mevcut değildir. Protein kaynaklı alerjileri tedavi etmek veya önlemek için diyetlerde özel proteinler ve hidrolize proteinler kullanılmaktadır.</w:t>
      </w:r>
    </w:p>
    <w:p w14:paraId="38B34D8E" w14:textId="64940E3B" w:rsidR="00A43575" w:rsidRPr="00445D92" w:rsidRDefault="00A43575"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Kedi ve köpeklerde alerjileri önlemek için bir protein türü olan hidrolize protein</w:t>
      </w:r>
      <w:r w:rsidR="00FF00E3" w:rsidRPr="00445D92">
        <w:rPr>
          <w:rFonts w:ascii="Times New Roman" w:hAnsi="Times New Roman" w:cs="Times New Roman"/>
          <w:sz w:val="32"/>
          <w:szCs w:val="32"/>
        </w:rPr>
        <w:t>ler</w:t>
      </w:r>
      <w:r w:rsidRPr="00445D92">
        <w:rPr>
          <w:rFonts w:ascii="Times New Roman" w:hAnsi="Times New Roman" w:cs="Times New Roman"/>
          <w:sz w:val="32"/>
          <w:szCs w:val="32"/>
        </w:rPr>
        <w:t xml:space="preserve"> kullanılmaktadır. Hidrolize protein</w:t>
      </w:r>
      <w:r w:rsidR="00FF00E3" w:rsidRPr="00445D92">
        <w:rPr>
          <w:rFonts w:ascii="Times New Roman" w:hAnsi="Times New Roman" w:cs="Times New Roman"/>
          <w:sz w:val="32"/>
          <w:szCs w:val="32"/>
        </w:rPr>
        <w:t>ler</w:t>
      </w:r>
      <w:r w:rsidRPr="00445D92">
        <w:rPr>
          <w:rFonts w:ascii="Times New Roman" w:hAnsi="Times New Roman" w:cs="Times New Roman"/>
          <w:sz w:val="32"/>
          <w:szCs w:val="32"/>
        </w:rPr>
        <w:t xml:space="preserve">, </w:t>
      </w:r>
      <w:proofErr w:type="spellStart"/>
      <w:r w:rsidRPr="00445D92">
        <w:rPr>
          <w:rFonts w:ascii="Times New Roman" w:hAnsi="Times New Roman" w:cs="Times New Roman"/>
          <w:sz w:val="32"/>
          <w:szCs w:val="32"/>
        </w:rPr>
        <w:t>peptit</w:t>
      </w:r>
      <w:proofErr w:type="spellEnd"/>
      <w:r w:rsidRPr="00445D92">
        <w:rPr>
          <w:rFonts w:ascii="Times New Roman" w:hAnsi="Times New Roman" w:cs="Times New Roman"/>
          <w:sz w:val="32"/>
          <w:szCs w:val="32"/>
        </w:rPr>
        <w:t xml:space="preserve"> ve amino asit</w:t>
      </w:r>
      <w:r w:rsidR="00FF00E3" w:rsidRPr="00445D92">
        <w:rPr>
          <w:rFonts w:ascii="Times New Roman" w:hAnsi="Times New Roman" w:cs="Times New Roman"/>
          <w:sz w:val="32"/>
          <w:szCs w:val="32"/>
        </w:rPr>
        <w:t xml:space="preserve">lere parçalanmış (hidrolize olmuş) ürünlerdir. Hidrolize proteinler, uzun süre kaynatma ile, enzim kullanarak veya güçlü asit veya baz ile muamele sonucu elde edilirler. Yukarıda da belirtildiği üzere normal proteinler vücuda alındığında 2 adet </w:t>
      </w:r>
      <w:proofErr w:type="spellStart"/>
      <w:r w:rsidR="00FF00E3" w:rsidRPr="00445D92">
        <w:rPr>
          <w:rFonts w:ascii="Times New Roman" w:hAnsi="Times New Roman" w:cs="Times New Roman"/>
          <w:sz w:val="32"/>
          <w:szCs w:val="32"/>
        </w:rPr>
        <w:t>IgE</w:t>
      </w:r>
      <w:proofErr w:type="spellEnd"/>
      <w:r w:rsidR="00FF00E3" w:rsidRPr="00445D92">
        <w:rPr>
          <w:rFonts w:ascii="Times New Roman" w:hAnsi="Times New Roman" w:cs="Times New Roman"/>
          <w:sz w:val="32"/>
          <w:szCs w:val="32"/>
        </w:rPr>
        <w:t xml:space="preserve"> molekülünün bağlanmasında köprü görevi görerek </w:t>
      </w:r>
      <w:proofErr w:type="spellStart"/>
      <w:r w:rsidR="00FF00E3" w:rsidRPr="00445D92">
        <w:rPr>
          <w:rFonts w:ascii="Times New Roman" w:hAnsi="Times New Roman" w:cs="Times New Roman"/>
          <w:sz w:val="32"/>
          <w:szCs w:val="32"/>
        </w:rPr>
        <w:t>histamin</w:t>
      </w:r>
      <w:proofErr w:type="spellEnd"/>
      <w:r w:rsidR="00FF00E3" w:rsidRPr="00445D92">
        <w:rPr>
          <w:rFonts w:ascii="Times New Roman" w:hAnsi="Times New Roman" w:cs="Times New Roman"/>
          <w:sz w:val="32"/>
          <w:szCs w:val="32"/>
        </w:rPr>
        <w:t xml:space="preserve"> salınımına neden olmaktadırlar. Ancak hidrolize proteinlerde bulunan </w:t>
      </w:r>
      <w:proofErr w:type="spellStart"/>
      <w:r w:rsidR="00FF00E3" w:rsidRPr="00445D92">
        <w:rPr>
          <w:rFonts w:ascii="Times New Roman" w:hAnsi="Times New Roman" w:cs="Times New Roman"/>
          <w:sz w:val="32"/>
          <w:szCs w:val="32"/>
        </w:rPr>
        <w:t>peptitler</w:t>
      </w:r>
      <w:proofErr w:type="spellEnd"/>
      <w:r w:rsidR="00FF00E3" w:rsidRPr="00445D92">
        <w:rPr>
          <w:rFonts w:ascii="Times New Roman" w:hAnsi="Times New Roman" w:cs="Times New Roman"/>
          <w:sz w:val="32"/>
          <w:szCs w:val="32"/>
        </w:rPr>
        <w:t xml:space="preserve"> ilgili köprü görevini yerine getirmek için molekül olarak kısa kalmaktadırlar. Dolayısıyla hidrolize proteinlerin </w:t>
      </w:r>
      <w:proofErr w:type="spellStart"/>
      <w:r w:rsidR="00FF00E3" w:rsidRPr="00445D92">
        <w:rPr>
          <w:rFonts w:ascii="Times New Roman" w:hAnsi="Times New Roman" w:cs="Times New Roman"/>
          <w:sz w:val="32"/>
          <w:szCs w:val="32"/>
        </w:rPr>
        <w:t>histaminin</w:t>
      </w:r>
      <w:proofErr w:type="spellEnd"/>
      <w:r w:rsidR="00FF00E3" w:rsidRPr="00445D92">
        <w:rPr>
          <w:rFonts w:ascii="Times New Roman" w:hAnsi="Times New Roman" w:cs="Times New Roman"/>
          <w:sz w:val="32"/>
          <w:szCs w:val="32"/>
        </w:rPr>
        <w:t xml:space="preserve"> salınmasını önleyerek alerjik reaksiyonları engellediği söylenebilir. Ancak hidrolize protein içeren diyetler pahalı olduğu gibi her zaman da alerjiyi ortadan kaldırmaya yetmeyebilir. Bu yüzden alerji durumlarında öncelikle alerjen olmayan spesifik proteinlerin yedirilmesi denenmeli ve çözüm bulunamaz ise proteinler devreye sokulmalıdır.</w:t>
      </w:r>
    </w:p>
    <w:p w14:paraId="1EF2EC4A" w14:textId="44D6277C" w:rsidR="0063624D" w:rsidRPr="00445D92" w:rsidRDefault="00D90253"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Gıda alerjileri, gıda </w:t>
      </w:r>
      <w:proofErr w:type="spellStart"/>
      <w:r w:rsidRPr="00445D92">
        <w:rPr>
          <w:rFonts w:ascii="Times New Roman" w:hAnsi="Times New Roman" w:cs="Times New Roman"/>
          <w:sz w:val="32"/>
          <w:szCs w:val="32"/>
        </w:rPr>
        <w:t>intolerans</w:t>
      </w:r>
      <w:proofErr w:type="spellEnd"/>
      <w:r w:rsidRPr="00445D92">
        <w:rPr>
          <w:rFonts w:ascii="Times New Roman" w:hAnsi="Times New Roman" w:cs="Times New Roman"/>
          <w:sz w:val="32"/>
          <w:szCs w:val="32"/>
        </w:rPr>
        <w:t xml:space="preserve"> durumundan ayırt edilemez ve deriye uygulanan alerji testleri de güvenilir değildir. Ayrıca alerji testlerinin kan analizleri yoluyla teşhisi de kedi ve köpekler de güvenilir değildir. Dolayısıyla gıda alerjisinin en önemli teşhisi, şüphe duyulan gıdanın belirli sürelerle hayvana yedirilerek reaksiyonların gözlenmesi ve </w:t>
      </w:r>
      <w:r w:rsidRPr="00445D92">
        <w:rPr>
          <w:rFonts w:ascii="Times New Roman" w:hAnsi="Times New Roman" w:cs="Times New Roman"/>
          <w:sz w:val="32"/>
          <w:szCs w:val="32"/>
        </w:rPr>
        <w:lastRenderedPageBreak/>
        <w:t>ölçülmesidir. Ancak yedirilecek ürünlerin ticari firmalar tarafından aynı özellikte (aynı yem hammaddeleri kullanılarak) ve devamlı olarak üretilmesi önemlidir. Sindirim sistemi alerjilerinde ilgili gıdanın en az 2 hafta süre ile yedirilmesi, deri lezyonlarına neden olan alerjilerin ise en az 10-12 hafta süre ile test edilmesi (yedirilmesi) gerekir. Yedirme denemeleri sırasında alerjiye neden olduğundan şüphe edilen diyetin spesifik proteinlerini içeren gıdaları (balık, tavşan, kanguru, kuzu, geyik eti gibi) yedirilerek alerji reaksiyonlarının gözlenmesi gerekir.</w:t>
      </w:r>
    </w:p>
    <w:p w14:paraId="66B5A0DA" w14:textId="63CC7295" w:rsidR="009241CB" w:rsidRPr="00445D92" w:rsidRDefault="009241CB"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Alerji tedavisinde hazırlanan özel diyetler çö</w:t>
      </w:r>
      <w:r w:rsidR="005549C2" w:rsidRPr="00445D92">
        <w:rPr>
          <w:rFonts w:ascii="Times New Roman" w:hAnsi="Times New Roman" w:cs="Times New Roman"/>
          <w:sz w:val="32"/>
          <w:szCs w:val="32"/>
        </w:rPr>
        <w:t>züm olabilir. Ancak evde alerjiye karşı hazırlanacak diyetlerde köpekler için sığır eti, buğday ve süt ürünlerinden, kediler için ise sığır eti, balık ve süt ürünlerinden kaçınmak gerekir. Bu konuda uygulanacak en iyi metot, ticari olarak satılan bir dengeli mamanın evde benzerinin hazırlanması ve protein kaynaklarını değiştirerek alerjinin önlenmeye çalışılmasıdır. Evde hazırlanacak diyetler için yukarıda bahsedilen yedirme sürelerine uyulmalıdır. Alerjinin diyet ile tedavisi sırasında normal zamanlarda kedi ve köpeklere ödül olarak verilen gıdalardan da sakınılmalı ve parazit tedavisinin yapılmış olduğundan emin olunmalıdır.</w:t>
      </w:r>
    </w:p>
    <w:p w14:paraId="3554AFA5" w14:textId="5D4EBD31" w:rsidR="005549C2" w:rsidRPr="00445D92" w:rsidRDefault="005549C2"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Ticari olarak günümüzde </w:t>
      </w:r>
      <w:proofErr w:type="spellStart"/>
      <w:r w:rsidRPr="00445D92">
        <w:rPr>
          <w:rFonts w:ascii="Times New Roman" w:hAnsi="Times New Roman" w:cs="Times New Roman"/>
          <w:sz w:val="32"/>
          <w:szCs w:val="32"/>
        </w:rPr>
        <w:t>hipoalerjik</w:t>
      </w:r>
      <w:proofErr w:type="spellEnd"/>
      <w:r w:rsidRPr="00445D92">
        <w:rPr>
          <w:rFonts w:ascii="Times New Roman" w:hAnsi="Times New Roman" w:cs="Times New Roman"/>
          <w:sz w:val="32"/>
          <w:szCs w:val="32"/>
        </w:rPr>
        <w:t xml:space="preserve"> mamalar çok yüksek fiyatlardan satışa sunulmaktadır. Hayvan sahipleri bu pahalı ancak çözüm üreten mamaları büyük bir memnuniyetle tercih etmektedirler.</w:t>
      </w:r>
    </w:p>
    <w:p w14:paraId="30BCE7AE" w14:textId="77BFE444" w:rsidR="005549C2" w:rsidRPr="00445D92" w:rsidRDefault="005549C2"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Tablo. Kedilerde alerjik reaksiyonlara neden olabilecek gıdalar</w:t>
      </w:r>
    </w:p>
    <w:tbl>
      <w:tblPr>
        <w:tblStyle w:val="TabloKlavuzu"/>
        <w:tblW w:w="0" w:type="auto"/>
        <w:tblLook w:val="04A0" w:firstRow="1" w:lastRow="0" w:firstColumn="1" w:lastColumn="0" w:noHBand="0" w:noVBand="1"/>
      </w:tblPr>
      <w:tblGrid>
        <w:gridCol w:w="4531"/>
        <w:gridCol w:w="4531"/>
      </w:tblGrid>
      <w:tr w:rsidR="005549C2" w:rsidRPr="00445D92" w14:paraId="11C3FBAA" w14:textId="77777777" w:rsidTr="005549C2">
        <w:tc>
          <w:tcPr>
            <w:tcW w:w="4531" w:type="dxa"/>
          </w:tcPr>
          <w:p w14:paraId="578BBC2F" w14:textId="7959A856"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Gıda türü</w:t>
            </w:r>
          </w:p>
        </w:tc>
        <w:tc>
          <w:tcPr>
            <w:tcW w:w="4531" w:type="dxa"/>
          </w:tcPr>
          <w:p w14:paraId="26BF3E41" w14:textId="689F3D93"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Alerji görülme oranı, %</w:t>
            </w:r>
          </w:p>
        </w:tc>
      </w:tr>
      <w:tr w:rsidR="005549C2" w:rsidRPr="00445D92" w14:paraId="4D2F236B" w14:textId="77777777" w:rsidTr="005549C2">
        <w:tc>
          <w:tcPr>
            <w:tcW w:w="4531" w:type="dxa"/>
          </w:tcPr>
          <w:p w14:paraId="269A5724" w14:textId="6A8902E1"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Sığır eti</w:t>
            </w:r>
          </w:p>
        </w:tc>
        <w:tc>
          <w:tcPr>
            <w:tcW w:w="4531" w:type="dxa"/>
          </w:tcPr>
          <w:p w14:paraId="0A0DC444" w14:textId="12B0ED12"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20.0</w:t>
            </w:r>
          </w:p>
        </w:tc>
      </w:tr>
      <w:tr w:rsidR="005549C2" w:rsidRPr="00445D92" w14:paraId="279DA2EA" w14:textId="77777777" w:rsidTr="005549C2">
        <w:tc>
          <w:tcPr>
            <w:tcW w:w="4531" w:type="dxa"/>
          </w:tcPr>
          <w:p w14:paraId="246E9AFC" w14:textId="46CF95F9"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Süt ürünleri</w:t>
            </w:r>
          </w:p>
        </w:tc>
        <w:tc>
          <w:tcPr>
            <w:tcW w:w="4531" w:type="dxa"/>
          </w:tcPr>
          <w:p w14:paraId="423C8A97" w14:textId="0EBD568F"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14.6</w:t>
            </w:r>
          </w:p>
        </w:tc>
      </w:tr>
      <w:tr w:rsidR="005549C2" w:rsidRPr="00445D92" w14:paraId="4F205BE8" w14:textId="77777777" w:rsidTr="005549C2">
        <w:tc>
          <w:tcPr>
            <w:tcW w:w="4531" w:type="dxa"/>
          </w:tcPr>
          <w:p w14:paraId="657FBF9A" w14:textId="7C656388"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Balık</w:t>
            </w:r>
          </w:p>
        </w:tc>
        <w:tc>
          <w:tcPr>
            <w:tcW w:w="4531" w:type="dxa"/>
          </w:tcPr>
          <w:p w14:paraId="70E6538E" w14:textId="15AA4E7C"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13.0</w:t>
            </w:r>
          </w:p>
        </w:tc>
      </w:tr>
      <w:tr w:rsidR="005549C2" w:rsidRPr="00445D92" w14:paraId="3002AC57" w14:textId="77777777" w:rsidTr="005549C2">
        <w:tc>
          <w:tcPr>
            <w:tcW w:w="4531" w:type="dxa"/>
          </w:tcPr>
          <w:p w14:paraId="2772ADB9" w14:textId="071685B7"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Kuzu eti</w:t>
            </w:r>
          </w:p>
        </w:tc>
        <w:tc>
          <w:tcPr>
            <w:tcW w:w="4531" w:type="dxa"/>
          </w:tcPr>
          <w:p w14:paraId="757F4EE5" w14:textId="77B2E153"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6.7</w:t>
            </w:r>
          </w:p>
        </w:tc>
      </w:tr>
      <w:tr w:rsidR="005549C2" w:rsidRPr="00445D92" w14:paraId="55337FD8" w14:textId="77777777" w:rsidTr="005549C2">
        <w:tc>
          <w:tcPr>
            <w:tcW w:w="4531" w:type="dxa"/>
          </w:tcPr>
          <w:p w14:paraId="719A56E6" w14:textId="4177F628"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Tavuk eti</w:t>
            </w:r>
          </w:p>
        </w:tc>
        <w:tc>
          <w:tcPr>
            <w:tcW w:w="4531" w:type="dxa"/>
          </w:tcPr>
          <w:p w14:paraId="4904B8D4" w14:textId="0E8F276D"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4.5</w:t>
            </w:r>
          </w:p>
        </w:tc>
      </w:tr>
      <w:tr w:rsidR="005549C2" w:rsidRPr="00445D92" w14:paraId="7B503E35" w14:textId="77777777" w:rsidTr="005549C2">
        <w:tc>
          <w:tcPr>
            <w:tcW w:w="4531" w:type="dxa"/>
          </w:tcPr>
          <w:p w14:paraId="33BC71B6" w14:textId="0E74D4D3"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Tane arpa-buğday</w:t>
            </w:r>
          </w:p>
        </w:tc>
        <w:tc>
          <w:tcPr>
            <w:tcW w:w="4531" w:type="dxa"/>
          </w:tcPr>
          <w:p w14:paraId="5F6330B3" w14:textId="1028F85C"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4.5</w:t>
            </w:r>
          </w:p>
        </w:tc>
      </w:tr>
      <w:tr w:rsidR="005549C2" w:rsidRPr="00445D92" w14:paraId="43EF860A" w14:textId="77777777" w:rsidTr="005549C2">
        <w:tc>
          <w:tcPr>
            <w:tcW w:w="4531" w:type="dxa"/>
          </w:tcPr>
          <w:p w14:paraId="506F68C5" w14:textId="4D82330F"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Katkı maddeleri</w:t>
            </w:r>
          </w:p>
        </w:tc>
        <w:tc>
          <w:tcPr>
            <w:tcW w:w="4531" w:type="dxa"/>
          </w:tcPr>
          <w:p w14:paraId="5D132E99" w14:textId="56FFD49F"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2.2</w:t>
            </w:r>
          </w:p>
        </w:tc>
      </w:tr>
      <w:tr w:rsidR="005549C2" w:rsidRPr="00445D92" w14:paraId="7660B7EE" w14:textId="77777777" w:rsidTr="005549C2">
        <w:tc>
          <w:tcPr>
            <w:tcW w:w="4531" w:type="dxa"/>
          </w:tcPr>
          <w:p w14:paraId="66BED4AD" w14:textId="5AA7657C"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Tavşan eti</w:t>
            </w:r>
          </w:p>
        </w:tc>
        <w:tc>
          <w:tcPr>
            <w:tcW w:w="4531" w:type="dxa"/>
          </w:tcPr>
          <w:p w14:paraId="41F1DAB9" w14:textId="4171BEF9"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1.0</w:t>
            </w:r>
          </w:p>
        </w:tc>
      </w:tr>
      <w:tr w:rsidR="005549C2" w:rsidRPr="00445D92" w14:paraId="66261EB2" w14:textId="77777777" w:rsidTr="005549C2">
        <w:tc>
          <w:tcPr>
            <w:tcW w:w="4531" w:type="dxa"/>
          </w:tcPr>
          <w:p w14:paraId="76957E72" w14:textId="19795C08"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Yumurta</w:t>
            </w:r>
          </w:p>
        </w:tc>
        <w:tc>
          <w:tcPr>
            <w:tcW w:w="4531" w:type="dxa"/>
          </w:tcPr>
          <w:p w14:paraId="6020D206" w14:textId="54BD49E8"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1.0</w:t>
            </w:r>
          </w:p>
        </w:tc>
      </w:tr>
      <w:tr w:rsidR="005549C2" w:rsidRPr="00445D92" w14:paraId="1359A4AC" w14:textId="77777777" w:rsidTr="005549C2">
        <w:tc>
          <w:tcPr>
            <w:tcW w:w="4531" w:type="dxa"/>
          </w:tcPr>
          <w:p w14:paraId="42BBA9BB" w14:textId="7E8A17C1" w:rsidR="005549C2" w:rsidRPr="00445D92" w:rsidRDefault="005549C2" w:rsidP="003A00F2">
            <w:pPr>
              <w:jc w:val="both"/>
              <w:rPr>
                <w:rFonts w:ascii="Times New Roman" w:hAnsi="Times New Roman" w:cs="Times New Roman"/>
                <w:sz w:val="32"/>
                <w:szCs w:val="32"/>
                <w:vertAlign w:val="superscript"/>
              </w:rPr>
            </w:pPr>
            <w:r w:rsidRPr="00445D92">
              <w:rPr>
                <w:rFonts w:ascii="Times New Roman" w:hAnsi="Times New Roman" w:cs="Times New Roman"/>
                <w:sz w:val="32"/>
                <w:szCs w:val="32"/>
              </w:rPr>
              <w:t>Diğer</w:t>
            </w:r>
            <w:r w:rsidRPr="00445D92">
              <w:rPr>
                <w:rFonts w:ascii="Times New Roman" w:hAnsi="Times New Roman" w:cs="Times New Roman"/>
                <w:sz w:val="32"/>
                <w:szCs w:val="32"/>
                <w:vertAlign w:val="superscript"/>
              </w:rPr>
              <w:t>*</w:t>
            </w:r>
          </w:p>
        </w:tc>
        <w:tc>
          <w:tcPr>
            <w:tcW w:w="4531" w:type="dxa"/>
          </w:tcPr>
          <w:p w14:paraId="346B4C44" w14:textId="6EC509CC"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11.0</w:t>
            </w:r>
          </w:p>
        </w:tc>
      </w:tr>
      <w:tr w:rsidR="005549C2" w:rsidRPr="00445D92" w14:paraId="5C449979" w14:textId="77777777" w:rsidTr="005549C2">
        <w:tc>
          <w:tcPr>
            <w:tcW w:w="4531" w:type="dxa"/>
          </w:tcPr>
          <w:p w14:paraId="2FE280A5" w14:textId="7299FCA6" w:rsidR="005549C2" w:rsidRPr="00445D92" w:rsidRDefault="005549C2" w:rsidP="003A00F2">
            <w:pPr>
              <w:jc w:val="both"/>
              <w:rPr>
                <w:rFonts w:ascii="Times New Roman" w:hAnsi="Times New Roman" w:cs="Times New Roman"/>
                <w:sz w:val="32"/>
                <w:szCs w:val="32"/>
                <w:vertAlign w:val="superscript"/>
              </w:rPr>
            </w:pPr>
            <w:r w:rsidRPr="00445D92">
              <w:rPr>
                <w:rFonts w:ascii="Times New Roman" w:hAnsi="Times New Roman" w:cs="Times New Roman"/>
                <w:sz w:val="32"/>
                <w:szCs w:val="32"/>
              </w:rPr>
              <w:t>Ticari mamalar</w:t>
            </w:r>
            <w:r w:rsidRPr="00445D92">
              <w:rPr>
                <w:rFonts w:ascii="Times New Roman" w:hAnsi="Times New Roman" w:cs="Times New Roman"/>
                <w:sz w:val="32"/>
                <w:szCs w:val="32"/>
                <w:vertAlign w:val="superscript"/>
              </w:rPr>
              <w:t>**</w:t>
            </w:r>
          </w:p>
        </w:tc>
        <w:tc>
          <w:tcPr>
            <w:tcW w:w="4531" w:type="dxa"/>
          </w:tcPr>
          <w:p w14:paraId="1F6E0F10" w14:textId="4A3CD4A9" w:rsidR="005549C2" w:rsidRPr="00445D92" w:rsidRDefault="005549C2" w:rsidP="003A00F2">
            <w:pPr>
              <w:jc w:val="both"/>
              <w:rPr>
                <w:rFonts w:ascii="Times New Roman" w:hAnsi="Times New Roman" w:cs="Times New Roman"/>
                <w:sz w:val="32"/>
                <w:szCs w:val="32"/>
              </w:rPr>
            </w:pPr>
            <w:r w:rsidRPr="00445D92">
              <w:rPr>
                <w:rFonts w:ascii="Times New Roman" w:hAnsi="Times New Roman" w:cs="Times New Roman"/>
                <w:sz w:val="32"/>
                <w:szCs w:val="32"/>
              </w:rPr>
              <w:t>24.8</w:t>
            </w:r>
          </w:p>
        </w:tc>
      </w:tr>
    </w:tbl>
    <w:p w14:paraId="17A4FF5D" w14:textId="6A9D0546" w:rsidR="005549C2" w:rsidRPr="00445D92" w:rsidRDefault="005549C2"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vertAlign w:val="superscript"/>
        </w:rPr>
        <w:t xml:space="preserve">* </w:t>
      </w:r>
      <w:r w:rsidR="00FC38E8" w:rsidRPr="00445D92">
        <w:rPr>
          <w:rFonts w:ascii="Times New Roman" w:hAnsi="Times New Roman" w:cs="Times New Roman"/>
          <w:sz w:val="32"/>
          <w:szCs w:val="32"/>
        </w:rPr>
        <w:t>Penisilin, iç organ, glüten gibi özel maddelerden oluşmuştur.</w:t>
      </w:r>
    </w:p>
    <w:p w14:paraId="472F04AB" w14:textId="00673592" w:rsidR="005D19DD" w:rsidRPr="00445D92" w:rsidRDefault="00FC38E8"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vertAlign w:val="superscript"/>
        </w:rPr>
        <w:lastRenderedPageBreak/>
        <w:t>**</w:t>
      </w:r>
      <w:r w:rsidRPr="00445D92">
        <w:rPr>
          <w:rFonts w:ascii="Times New Roman" w:hAnsi="Times New Roman" w:cs="Times New Roman"/>
          <w:sz w:val="32"/>
          <w:szCs w:val="32"/>
        </w:rPr>
        <w:t>Kuru veya konserve mamalar. Bu mamalarda özel bir alerjen tespit edilmemiştir.</w:t>
      </w:r>
    </w:p>
    <w:p w14:paraId="574E87B3" w14:textId="7F90D414" w:rsidR="005579DD" w:rsidRPr="00445D92" w:rsidRDefault="005579DD"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Tablo. Köpeklerde alerjik reaksiyonlara neden olabilecek gıdalar</w:t>
      </w:r>
    </w:p>
    <w:tbl>
      <w:tblPr>
        <w:tblStyle w:val="TabloKlavuzu"/>
        <w:tblW w:w="0" w:type="auto"/>
        <w:tblLook w:val="04A0" w:firstRow="1" w:lastRow="0" w:firstColumn="1" w:lastColumn="0" w:noHBand="0" w:noVBand="1"/>
      </w:tblPr>
      <w:tblGrid>
        <w:gridCol w:w="4531"/>
        <w:gridCol w:w="4531"/>
      </w:tblGrid>
      <w:tr w:rsidR="005579DD" w:rsidRPr="00445D92" w14:paraId="4ED5D24A" w14:textId="77777777" w:rsidTr="005579DD">
        <w:tc>
          <w:tcPr>
            <w:tcW w:w="4531" w:type="dxa"/>
          </w:tcPr>
          <w:p w14:paraId="2268B210" w14:textId="466442F8"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Gıda türü</w:t>
            </w:r>
          </w:p>
        </w:tc>
        <w:tc>
          <w:tcPr>
            <w:tcW w:w="4531" w:type="dxa"/>
          </w:tcPr>
          <w:p w14:paraId="2583DD84" w14:textId="43D7BA97"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Alerji görülme oranı, %</w:t>
            </w:r>
          </w:p>
        </w:tc>
      </w:tr>
      <w:tr w:rsidR="005579DD" w:rsidRPr="00445D92" w14:paraId="529FF769" w14:textId="77777777" w:rsidTr="005579DD">
        <w:tc>
          <w:tcPr>
            <w:tcW w:w="4531" w:type="dxa"/>
          </w:tcPr>
          <w:p w14:paraId="7BF149B4" w14:textId="0DCF761D"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Sığır eti</w:t>
            </w:r>
          </w:p>
        </w:tc>
        <w:tc>
          <w:tcPr>
            <w:tcW w:w="4531" w:type="dxa"/>
          </w:tcPr>
          <w:p w14:paraId="72A58303" w14:textId="3977957A"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36.0</w:t>
            </w:r>
          </w:p>
        </w:tc>
      </w:tr>
      <w:tr w:rsidR="005579DD" w:rsidRPr="00445D92" w14:paraId="2A507DDC" w14:textId="77777777" w:rsidTr="005579DD">
        <w:tc>
          <w:tcPr>
            <w:tcW w:w="4531" w:type="dxa"/>
          </w:tcPr>
          <w:p w14:paraId="5DE35195" w14:textId="17E3C06C"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Süt ürünleri</w:t>
            </w:r>
          </w:p>
        </w:tc>
        <w:tc>
          <w:tcPr>
            <w:tcW w:w="4531" w:type="dxa"/>
          </w:tcPr>
          <w:p w14:paraId="74BDA42E" w14:textId="2F3423C1"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28.0</w:t>
            </w:r>
          </w:p>
        </w:tc>
      </w:tr>
      <w:tr w:rsidR="005579DD" w:rsidRPr="00445D92" w14:paraId="71077F71" w14:textId="77777777" w:rsidTr="005579DD">
        <w:tc>
          <w:tcPr>
            <w:tcW w:w="4531" w:type="dxa"/>
          </w:tcPr>
          <w:p w14:paraId="6CF93237" w14:textId="316AC941"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Buğday</w:t>
            </w:r>
          </w:p>
        </w:tc>
        <w:tc>
          <w:tcPr>
            <w:tcW w:w="4531" w:type="dxa"/>
          </w:tcPr>
          <w:p w14:paraId="2F086B42" w14:textId="46CDB4E8"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15.0</w:t>
            </w:r>
          </w:p>
        </w:tc>
      </w:tr>
      <w:tr w:rsidR="005579DD" w:rsidRPr="00445D92" w14:paraId="7D4483F0" w14:textId="77777777" w:rsidTr="005579DD">
        <w:tc>
          <w:tcPr>
            <w:tcW w:w="4531" w:type="dxa"/>
          </w:tcPr>
          <w:p w14:paraId="47B1024B" w14:textId="5708D96F"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Yumurta</w:t>
            </w:r>
          </w:p>
        </w:tc>
        <w:tc>
          <w:tcPr>
            <w:tcW w:w="4531" w:type="dxa"/>
          </w:tcPr>
          <w:p w14:paraId="6CB1D4FB" w14:textId="045C3428"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10.0</w:t>
            </w:r>
          </w:p>
        </w:tc>
      </w:tr>
      <w:tr w:rsidR="005579DD" w:rsidRPr="00445D92" w14:paraId="5B9B4E7F" w14:textId="77777777" w:rsidTr="005579DD">
        <w:tc>
          <w:tcPr>
            <w:tcW w:w="4531" w:type="dxa"/>
          </w:tcPr>
          <w:p w14:paraId="4886779D" w14:textId="6F25F0D9"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Tavuk eti</w:t>
            </w:r>
          </w:p>
        </w:tc>
        <w:tc>
          <w:tcPr>
            <w:tcW w:w="4531" w:type="dxa"/>
          </w:tcPr>
          <w:p w14:paraId="69A78B63" w14:textId="75C6D117"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9.6</w:t>
            </w:r>
          </w:p>
        </w:tc>
      </w:tr>
      <w:tr w:rsidR="005579DD" w:rsidRPr="00445D92" w14:paraId="0BA89B66" w14:textId="77777777" w:rsidTr="005579DD">
        <w:tc>
          <w:tcPr>
            <w:tcW w:w="4531" w:type="dxa"/>
          </w:tcPr>
          <w:p w14:paraId="701F4FCD" w14:textId="73A09E4F"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Kuzu eti</w:t>
            </w:r>
          </w:p>
        </w:tc>
        <w:tc>
          <w:tcPr>
            <w:tcW w:w="4531" w:type="dxa"/>
          </w:tcPr>
          <w:p w14:paraId="7C455A5D" w14:textId="78FA6E69"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6.6</w:t>
            </w:r>
          </w:p>
        </w:tc>
      </w:tr>
      <w:tr w:rsidR="005579DD" w:rsidRPr="00445D92" w14:paraId="7A97E596" w14:textId="77777777" w:rsidTr="005579DD">
        <w:tc>
          <w:tcPr>
            <w:tcW w:w="4531" w:type="dxa"/>
          </w:tcPr>
          <w:p w14:paraId="5E5E4409" w14:textId="10BF3D3B"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Soya</w:t>
            </w:r>
          </w:p>
        </w:tc>
        <w:tc>
          <w:tcPr>
            <w:tcW w:w="4531" w:type="dxa"/>
          </w:tcPr>
          <w:p w14:paraId="6164FF02" w14:textId="3030FF73"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6.0</w:t>
            </w:r>
          </w:p>
        </w:tc>
      </w:tr>
      <w:tr w:rsidR="005579DD" w:rsidRPr="00445D92" w14:paraId="751416F2" w14:textId="77777777" w:rsidTr="005579DD">
        <w:tc>
          <w:tcPr>
            <w:tcW w:w="4531" w:type="dxa"/>
          </w:tcPr>
          <w:p w14:paraId="101570B7" w14:textId="7A66252E"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Domuz eti</w:t>
            </w:r>
          </w:p>
        </w:tc>
        <w:tc>
          <w:tcPr>
            <w:tcW w:w="4531" w:type="dxa"/>
          </w:tcPr>
          <w:p w14:paraId="2191E53D" w14:textId="10E47822"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4.0</w:t>
            </w:r>
          </w:p>
        </w:tc>
      </w:tr>
      <w:tr w:rsidR="005579DD" w:rsidRPr="00445D92" w14:paraId="42BB0FCE" w14:textId="77777777" w:rsidTr="005579DD">
        <w:tc>
          <w:tcPr>
            <w:tcW w:w="4531" w:type="dxa"/>
          </w:tcPr>
          <w:p w14:paraId="2FC4F26E" w14:textId="65C0F4CB"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Balık</w:t>
            </w:r>
          </w:p>
        </w:tc>
        <w:tc>
          <w:tcPr>
            <w:tcW w:w="4531" w:type="dxa"/>
          </w:tcPr>
          <w:p w14:paraId="31952BB8" w14:textId="04936B3C"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1.0</w:t>
            </w:r>
          </w:p>
        </w:tc>
      </w:tr>
      <w:tr w:rsidR="005579DD" w:rsidRPr="00445D92" w14:paraId="07296EB9" w14:textId="77777777" w:rsidTr="005579DD">
        <w:tc>
          <w:tcPr>
            <w:tcW w:w="4531" w:type="dxa"/>
          </w:tcPr>
          <w:p w14:paraId="5DCFD082" w14:textId="5F254182"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Tavşan eti</w:t>
            </w:r>
          </w:p>
        </w:tc>
        <w:tc>
          <w:tcPr>
            <w:tcW w:w="4531" w:type="dxa"/>
          </w:tcPr>
          <w:p w14:paraId="087EE525" w14:textId="52EBECAA"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1.0</w:t>
            </w:r>
          </w:p>
        </w:tc>
      </w:tr>
      <w:tr w:rsidR="005579DD" w:rsidRPr="00445D92" w14:paraId="53C11CB6" w14:textId="77777777" w:rsidTr="005579DD">
        <w:tc>
          <w:tcPr>
            <w:tcW w:w="4531" w:type="dxa"/>
          </w:tcPr>
          <w:p w14:paraId="4924170B" w14:textId="774F1D90" w:rsidR="005579DD" w:rsidRPr="00445D92" w:rsidRDefault="005579DD" w:rsidP="003A00F2">
            <w:pPr>
              <w:jc w:val="both"/>
              <w:rPr>
                <w:rFonts w:ascii="Times New Roman" w:hAnsi="Times New Roman" w:cs="Times New Roman"/>
                <w:sz w:val="32"/>
                <w:szCs w:val="32"/>
                <w:vertAlign w:val="superscript"/>
              </w:rPr>
            </w:pPr>
            <w:r w:rsidRPr="00445D92">
              <w:rPr>
                <w:rFonts w:ascii="Times New Roman" w:hAnsi="Times New Roman" w:cs="Times New Roman"/>
                <w:sz w:val="32"/>
                <w:szCs w:val="32"/>
              </w:rPr>
              <w:t>Konserve mama</w:t>
            </w:r>
            <w:r w:rsidRPr="00445D92">
              <w:rPr>
                <w:rFonts w:ascii="Times New Roman" w:hAnsi="Times New Roman" w:cs="Times New Roman"/>
                <w:sz w:val="32"/>
                <w:szCs w:val="32"/>
                <w:vertAlign w:val="superscript"/>
              </w:rPr>
              <w:t>*</w:t>
            </w:r>
          </w:p>
        </w:tc>
        <w:tc>
          <w:tcPr>
            <w:tcW w:w="4531" w:type="dxa"/>
          </w:tcPr>
          <w:p w14:paraId="0894E926" w14:textId="7311518A"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8.6</w:t>
            </w:r>
          </w:p>
        </w:tc>
      </w:tr>
      <w:tr w:rsidR="005579DD" w:rsidRPr="00445D92" w14:paraId="72ACF210" w14:textId="77777777" w:rsidTr="005579DD">
        <w:tc>
          <w:tcPr>
            <w:tcW w:w="4531" w:type="dxa"/>
          </w:tcPr>
          <w:p w14:paraId="6CB65FFF" w14:textId="74DFE12A" w:rsidR="005579DD" w:rsidRPr="00445D92" w:rsidRDefault="005579DD" w:rsidP="003A00F2">
            <w:pPr>
              <w:jc w:val="both"/>
              <w:rPr>
                <w:rFonts w:ascii="Times New Roman" w:hAnsi="Times New Roman" w:cs="Times New Roman"/>
                <w:sz w:val="32"/>
                <w:szCs w:val="32"/>
                <w:vertAlign w:val="superscript"/>
              </w:rPr>
            </w:pPr>
            <w:r w:rsidRPr="00445D92">
              <w:rPr>
                <w:rFonts w:ascii="Times New Roman" w:hAnsi="Times New Roman" w:cs="Times New Roman"/>
                <w:sz w:val="32"/>
                <w:szCs w:val="32"/>
              </w:rPr>
              <w:t>Kuru mama</w:t>
            </w:r>
            <w:r w:rsidRPr="00445D92">
              <w:rPr>
                <w:rFonts w:ascii="Times New Roman" w:hAnsi="Times New Roman" w:cs="Times New Roman"/>
                <w:sz w:val="32"/>
                <w:szCs w:val="32"/>
                <w:vertAlign w:val="superscript"/>
              </w:rPr>
              <w:t>*</w:t>
            </w:r>
          </w:p>
        </w:tc>
        <w:tc>
          <w:tcPr>
            <w:tcW w:w="4531" w:type="dxa"/>
          </w:tcPr>
          <w:p w14:paraId="2B8D9C2B" w14:textId="72CEE248"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6.0</w:t>
            </w:r>
          </w:p>
        </w:tc>
      </w:tr>
      <w:tr w:rsidR="005579DD" w:rsidRPr="00445D92" w14:paraId="69609796" w14:textId="77777777" w:rsidTr="005579DD">
        <w:tc>
          <w:tcPr>
            <w:tcW w:w="4531" w:type="dxa"/>
          </w:tcPr>
          <w:p w14:paraId="6A368335" w14:textId="219540D3" w:rsidR="005579DD" w:rsidRPr="00445D92" w:rsidRDefault="005579DD" w:rsidP="003A00F2">
            <w:pPr>
              <w:jc w:val="both"/>
              <w:rPr>
                <w:rFonts w:ascii="Times New Roman" w:hAnsi="Times New Roman" w:cs="Times New Roman"/>
                <w:sz w:val="32"/>
                <w:szCs w:val="32"/>
                <w:vertAlign w:val="superscript"/>
              </w:rPr>
            </w:pPr>
            <w:r w:rsidRPr="00445D92">
              <w:rPr>
                <w:rFonts w:ascii="Times New Roman" w:hAnsi="Times New Roman" w:cs="Times New Roman"/>
                <w:sz w:val="32"/>
                <w:szCs w:val="32"/>
              </w:rPr>
              <w:t>Diğer</w:t>
            </w:r>
            <w:r w:rsidRPr="00445D92">
              <w:rPr>
                <w:rFonts w:ascii="Times New Roman" w:hAnsi="Times New Roman" w:cs="Times New Roman"/>
                <w:sz w:val="32"/>
                <w:szCs w:val="32"/>
                <w:vertAlign w:val="superscript"/>
              </w:rPr>
              <w:t>**</w:t>
            </w:r>
          </w:p>
        </w:tc>
        <w:tc>
          <w:tcPr>
            <w:tcW w:w="4531" w:type="dxa"/>
          </w:tcPr>
          <w:p w14:paraId="48546983" w14:textId="0E59512D" w:rsidR="005579DD" w:rsidRPr="00445D92" w:rsidRDefault="005579DD" w:rsidP="003A00F2">
            <w:pPr>
              <w:jc w:val="both"/>
              <w:rPr>
                <w:rFonts w:ascii="Times New Roman" w:hAnsi="Times New Roman" w:cs="Times New Roman"/>
                <w:sz w:val="32"/>
                <w:szCs w:val="32"/>
              </w:rPr>
            </w:pPr>
            <w:r w:rsidRPr="00445D92">
              <w:rPr>
                <w:rFonts w:ascii="Times New Roman" w:hAnsi="Times New Roman" w:cs="Times New Roman"/>
                <w:sz w:val="32"/>
                <w:szCs w:val="32"/>
              </w:rPr>
              <w:t>11.0</w:t>
            </w:r>
          </w:p>
        </w:tc>
      </w:tr>
    </w:tbl>
    <w:p w14:paraId="72250796" w14:textId="6FBE1C05" w:rsidR="005579DD" w:rsidRPr="00445D92" w:rsidRDefault="005579DD"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vertAlign w:val="superscript"/>
        </w:rPr>
        <w:t>*</w:t>
      </w:r>
      <w:r w:rsidRPr="00445D92">
        <w:rPr>
          <w:rFonts w:ascii="Times New Roman" w:hAnsi="Times New Roman" w:cs="Times New Roman"/>
          <w:sz w:val="32"/>
          <w:szCs w:val="32"/>
        </w:rPr>
        <w:t>Kuru veya konserve mamalarda özel bir alerjen tespit edilmemiştir.</w:t>
      </w:r>
    </w:p>
    <w:p w14:paraId="6B45DE01" w14:textId="33B091D9" w:rsidR="005579DD" w:rsidRPr="00445D92" w:rsidRDefault="005579DD"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vertAlign w:val="superscript"/>
        </w:rPr>
        <w:t>**</w:t>
      </w:r>
      <w:r w:rsidRPr="00445D92">
        <w:rPr>
          <w:rFonts w:ascii="Times New Roman" w:hAnsi="Times New Roman" w:cs="Times New Roman"/>
          <w:sz w:val="32"/>
          <w:szCs w:val="32"/>
        </w:rPr>
        <w:t>Çikolata, mısır, pirinç, bisküvi ve glüten gibi özel maddelerden oluşmuştur.</w:t>
      </w:r>
    </w:p>
    <w:p w14:paraId="17D805D4" w14:textId="0E2B786B" w:rsidR="00CF0C5E" w:rsidRPr="00445D92" w:rsidRDefault="00CF0C5E" w:rsidP="003A00F2">
      <w:pPr>
        <w:pStyle w:val="Balk3"/>
        <w:spacing w:line="240" w:lineRule="auto"/>
        <w:rPr>
          <w:szCs w:val="32"/>
        </w:rPr>
      </w:pPr>
      <w:r w:rsidRPr="00445D92">
        <w:rPr>
          <w:szCs w:val="32"/>
        </w:rPr>
        <w:t>Kedi ve köpekte immünolojik olmayan gıda alerjisi</w:t>
      </w:r>
    </w:p>
    <w:p w14:paraId="34B760DC" w14:textId="53E7DEF0" w:rsidR="00CF0C5E" w:rsidRPr="00445D92" w:rsidRDefault="00CF1E44" w:rsidP="003A00F2">
      <w:pPr>
        <w:pStyle w:val="GvdeMetni2"/>
        <w:spacing w:line="240" w:lineRule="auto"/>
        <w:rPr>
          <w:szCs w:val="32"/>
        </w:rPr>
      </w:pPr>
      <w:r w:rsidRPr="00445D92">
        <w:rPr>
          <w:szCs w:val="32"/>
        </w:rPr>
        <w:t xml:space="preserve">Kedi ve köpeklerde </w:t>
      </w:r>
      <w:proofErr w:type="spellStart"/>
      <w:r w:rsidRPr="00445D92">
        <w:rPr>
          <w:szCs w:val="32"/>
        </w:rPr>
        <w:t>immün</w:t>
      </w:r>
      <w:proofErr w:type="spellEnd"/>
      <w:r w:rsidRPr="00445D92">
        <w:rPr>
          <w:szCs w:val="32"/>
        </w:rPr>
        <w:t xml:space="preserve"> reaksiyonlara neden olmayan gıda alerjileri gıda </w:t>
      </w:r>
      <w:proofErr w:type="spellStart"/>
      <w:r w:rsidRPr="00445D92">
        <w:rPr>
          <w:szCs w:val="32"/>
        </w:rPr>
        <w:t>intoleransı</w:t>
      </w:r>
      <w:proofErr w:type="spellEnd"/>
      <w:r w:rsidRPr="00445D92">
        <w:rPr>
          <w:szCs w:val="32"/>
        </w:rPr>
        <w:t xml:space="preserve"> (</w:t>
      </w:r>
      <w:proofErr w:type="spellStart"/>
      <w:r w:rsidRPr="00445D92">
        <w:rPr>
          <w:szCs w:val="32"/>
        </w:rPr>
        <w:t>food</w:t>
      </w:r>
      <w:proofErr w:type="spellEnd"/>
      <w:r w:rsidRPr="00445D92">
        <w:rPr>
          <w:szCs w:val="32"/>
        </w:rPr>
        <w:t xml:space="preserve"> </w:t>
      </w:r>
      <w:proofErr w:type="spellStart"/>
      <w:r w:rsidRPr="00445D92">
        <w:rPr>
          <w:szCs w:val="32"/>
        </w:rPr>
        <w:t>intolerance</w:t>
      </w:r>
      <w:proofErr w:type="spellEnd"/>
      <w:r w:rsidRPr="00445D92">
        <w:rPr>
          <w:szCs w:val="32"/>
        </w:rPr>
        <w:t xml:space="preserve">) olarak bilinmektedir. Gıda </w:t>
      </w:r>
      <w:proofErr w:type="spellStart"/>
      <w:r w:rsidRPr="00445D92">
        <w:rPr>
          <w:szCs w:val="32"/>
        </w:rPr>
        <w:t>intoleransı</w:t>
      </w:r>
      <w:proofErr w:type="spellEnd"/>
      <w:r w:rsidRPr="00445D92">
        <w:rPr>
          <w:szCs w:val="32"/>
        </w:rPr>
        <w:t xml:space="preserve"> grubu içinde, gıda aşırı duyarlılığı (</w:t>
      </w:r>
      <w:proofErr w:type="spellStart"/>
      <w:r w:rsidRPr="00445D92">
        <w:rPr>
          <w:szCs w:val="32"/>
        </w:rPr>
        <w:t>idiosyncrasy</w:t>
      </w:r>
      <w:proofErr w:type="spellEnd"/>
      <w:r w:rsidRPr="00445D92">
        <w:rPr>
          <w:szCs w:val="32"/>
        </w:rPr>
        <w:t xml:space="preserve">= </w:t>
      </w:r>
      <w:proofErr w:type="spellStart"/>
      <w:r w:rsidRPr="00445D92">
        <w:rPr>
          <w:szCs w:val="32"/>
        </w:rPr>
        <w:t>idiyosinkrasi</w:t>
      </w:r>
      <w:proofErr w:type="spellEnd"/>
      <w:r w:rsidRPr="00445D92">
        <w:rPr>
          <w:szCs w:val="32"/>
        </w:rPr>
        <w:t>), gıda zehirlenmesi (</w:t>
      </w:r>
      <w:proofErr w:type="spellStart"/>
      <w:r w:rsidRPr="00445D92">
        <w:rPr>
          <w:szCs w:val="32"/>
        </w:rPr>
        <w:t>food</w:t>
      </w:r>
      <w:proofErr w:type="spellEnd"/>
      <w:r w:rsidRPr="00445D92">
        <w:rPr>
          <w:szCs w:val="32"/>
        </w:rPr>
        <w:t xml:space="preserve"> </w:t>
      </w:r>
      <w:proofErr w:type="spellStart"/>
      <w:r w:rsidRPr="00445D92">
        <w:rPr>
          <w:szCs w:val="32"/>
        </w:rPr>
        <w:t>to</w:t>
      </w:r>
      <w:r w:rsidR="00B6351D" w:rsidRPr="00445D92">
        <w:rPr>
          <w:szCs w:val="32"/>
        </w:rPr>
        <w:t>xicity</w:t>
      </w:r>
      <w:proofErr w:type="spellEnd"/>
      <w:r w:rsidR="00B6351D" w:rsidRPr="00445D92">
        <w:rPr>
          <w:szCs w:val="32"/>
        </w:rPr>
        <w:t xml:space="preserve"> veya </w:t>
      </w:r>
      <w:proofErr w:type="spellStart"/>
      <w:r w:rsidR="00B6351D" w:rsidRPr="00445D92">
        <w:rPr>
          <w:szCs w:val="32"/>
        </w:rPr>
        <w:t>food</w:t>
      </w:r>
      <w:proofErr w:type="spellEnd"/>
      <w:r w:rsidR="00B6351D" w:rsidRPr="00445D92">
        <w:rPr>
          <w:szCs w:val="32"/>
        </w:rPr>
        <w:t xml:space="preserve"> </w:t>
      </w:r>
      <w:proofErr w:type="spellStart"/>
      <w:r w:rsidR="00B6351D" w:rsidRPr="00445D92">
        <w:rPr>
          <w:szCs w:val="32"/>
        </w:rPr>
        <w:t>poisoning</w:t>
      </w:r>
      <w:proofErr w:type="spellEnd"/>
      <w:r w:rsidR="00B6351D" w:rsidRPr="00445D92">
        <w:rPr>
          <w:szCs w:val="32"/>
        </w:rPr>
        <w:t xml:space="preserve"> veya </w:t>
      </w:r>
      <w:proofErr w:type="spellStart"/>
      <w:r w:rsidR="00B6351D" w:rsidRPr="00445D92">
        <w:rPr>
          <w:szCs w:val="32"/>
        </w:rPr>
        <w:t>food</w:t>
      </w:r>
      <w:proofErr w:type="spellEnd"/>
      <w:r w:rsidR="00B6351D" w:rsidRPr="00445D92">
        <w:rPr>
          <w:szCs w:val="32"/>
        </w:rPr>
        <w:t xml:space="preserve"> </w:t>
      </w:r>
      <w:proofErr w:type="spellStart"/>
      <w:r w:rsidR="00B6351D" w:rsidRPr="00445D92">
        <w:rPr>
          <w:szCs w:val="32"/>
        </w:rPr>
        <w:t>intoxication</w:t>
      </w:r>
      <w:proofErr w:type="spellEnd"/>
      <w:r w:rsidRPr="00445D92">
        <w:rPr>
          <w:szCs w:val="32"/>
        </w:rPr>
        <w:t>)</w:t>
      </w:r>
      <w:r w:rsidR="00B6351D" w:rsidRPr="00445D92">
        <w:rPr>
          <w:szCs w:val="32"/>
        </w:rPr>
        <w:t xml:space="preserve">, </w:t>
      </w:r>
      <w:proofErr w:type="spellStart"/>
      <w:r w:rsidR="00B6351D" w:rsidRPr="00445D92">
        <w:rPr>
          <w:szCs w:val="32"/>
        </w:rPr>
        <w:t>anafilaktik</w:t>
      </w:r>
      <w:proofErr w:type="spellEnd"/>
      <w:r w:rsidR="00B6351D" w:rsidRPr="00445D92">
        <w:rPr>
          <w:szCs w:val="32"/>
        </w:rPr>
        <w:t xml:space="preserve"> gıda reaksiyonu, farmakolojik ve </w:t>
      </w:r>
      <w:proofErr w:type="spellStart"/>
      <w:r w:rsidR="00B6351D" w:rsidRPr="00445D92">
        <w:rPr>
          <w:szCs w:val="32"/>
        </w:rPr>
        <w:t>metabolik</w:t>
      </w:r>
      <w:proofErr w:type="spellEnd"/>
      <w:r w:rsidR="00B6351D" w:rsidRPr="00445D92">
        <w:rPr>
          <w:szCs w:val="32"/>
        </w:rPr>
        <w:t xml:space="preserve"> gıda reaksiyonları yer almaktadır.</w:t>
      </w:r>
    </w:p>
    <w:p w14:paraId="01608EC8" w14:textId="7CE847F5" w:rsidR="00B6351D" w:rsidRPr="00445D92" w:rsidRDefault="009B08AD" w:rsidP="003A00F2">
      <w:pPr>
        <w:spacing w:line="240" w:lineRule="auto"/>
        <w:jc w:val="both"/>
        <w:rPr>
          <w:rFonts w:ascii="Times New Roman" w:hAnsi="Times New Roman" w:cs="Times New Roman"/>
          <w:sz w:val="32"/>
          <w:szCs w:val="32"/>
        </w:rPr>
      </w:pPr>
      <w:r w:rsidRPr="00445D92">
        <w:rPr>
          <w:rFonts w:ascii="Times New Roman" w:hAnsi="Times New Roman" w:cs="Times New Roman"/>
          <w:sz w:val="32"/>
          <w:szCs w:val="32"/>
        </w:rPr>
        <w:t xml:space="preserve">Gıda aşırı duyarlılığı, </w:t>
      </w:r>
      <w:r w:rsidR="00A74F77" w:rsidRPr="00445D92">
        <w:rPr>
          <w:rFonts w:ascii="Times New Roman" w:hAnsi="Times New Roman" w:cs="Times New Roman"/>
          <w:sz w:val="32"/>
          <w:szCs w:val="32"/>
        </w:rPr>
        <w:t xml:space="preserve">bir gıdanın tüketildiğinde alerji benzeri semptomlara neden olması halidir. Gıda aşırı duyarlılığının gıda alerjisinden farkı ise immünolojik reaksiyonların olmamasıdır. Gıda zehirlenmesi, gıda içinde bulunan bir toksin veya bakteri-parazit tarafından kaynaklanır. Gıda zehirlenmelerine örnek olarak </w:t>
      </w:r>
      <w:proofErr w:type="spellStart"/>
      <w:r w:rsidR="00A74F77" w:rsidRPr="00445D92">
        <w:rPr>
          <w:rFonts w:ascii="Times New Roman" w:hAnsi="Times New Roman" w:cs="Times New Roman"/>
          <w:sz w:val="32"/>
          <w:szCs w:val="32"/>
        </w:rPr>
        <w:t>aflatoksinler</w:t>
      </w:r>
      <w:proofErr w:type="spellEnd"/>
      <w:r w:rsidR="00A74F77" w:rsidRPr="00445D92">
        <w:rPr>
          <w:rFonts w:ascii="Times New Roman" w:hAnsi="Times New Roman" w:cs="Times New Roman"/>
          <w:sz w:val="32"/>
          <w:szCs w:val="32"/>
        </w:rPr>
        <w:t xml:space="preserve"> ve </w:t>
      </w:r>
      <w:proofErr w:type="spellStart"/>
      <w:r w:rsidR="00A74F77" w:rsidRPr="00445D92">
        <w:rPr>
          <w:rFonts w:ascii="Times New Roman" w:hAnsi="Times New Roman" w:cs="Times New Roman"/>
          <w:i/>
          <w:sz w:val="32"/>
          <w:szCs w:val="32"/>
        </w:rPr>
        <w:t>Clostridium</w:t>
      </w:r>
      <w:proofErr w:type="spellEnd"/>
      <w:r w:rsidR="00A74F77" w:rsidRPr="00445D92">
        <w:rPr>
          <w:rFonts w:ascii="Times New Roman" w:hAnsi="Times New Roman" w:cs="Times New Roman"/>
          <w:i/>
          <w:sz w:val="32"/>
          <w:szCs w:val="32"/>
        </w:rPr>
        <w:t xml:space="preserve"> </w:t>
      </w:r>
      <w:proofErr w:type="spellStart"/>
      <w:r w:rsidR="00A74F77" w:rsidRPr="00445D92">
        <w:rPr>
          <w:rFonts w:ascii="Times New Roman" w:hAnsi="Times New Roman" w:cs="Times New Roman"/>
          <w:i/>
          <w:sz w:val="32"/>
          <w:szCs w:val="32"/>
        </w:rPr>
        <w:t>botulinum</w:t>
      </w:r>
      <w:proofErr w:type="spellEnd"/>
      <w:r w:rsidR="00A74F77" w:rsidRPr="00445D92">
        <w:rPr>
          <w:rFonts w:ascii="Times New Roman" w:hAnsi="Times New Roman" w:cs="Times New Roman"/>
          <w:sz w:val="32"/>
          <w:szCs w:val="32"/>
        </w:rPr>
        <w:t xml:space="preserve"> toksinleri verilebilir. </w:t>
      </w:r>
      <w:proofErr w:type="spellStart"/>
      <w:r w:rsidR="00A74F77" w:rsidRPr="00445D92">
        <w:rPr>
          <w:rFonts w:ascii="Times New Roman" w:hAnsi="Times New Roman" w:cs="Times New Roman"/>
          <w:sz w:val="32"/>
          <w:szCs w:val="32"/>
        </w:rPr>
        <w:t>Anafilaktik</w:t>
      </w:r>
      <w:proofErr w:type="spellEnd"/>
      <w:r w:rsidR="00A74F77" w:rsidRPr="00445D92">
        <w:rPr>
          <w:rFonts w:ascii="Times New Roman" w:hAnsi="Times New Roman" w:cs="Times New Roman"/>
          <w:sz w:val="32"/>
          <w:szCs w:val="32"/>
        </w:rPr>
        <w:t xml:space="preserve"> reaksiyonlar ilgili gıdanın tüketilmesi sonrasında anafilaksiye neden olan ancak </w:t>
      </w:r>
      <w:proofErr w:type="spellStart"/>
      <w:r w:rsidR="00A74F77" w:rsidRPr="00445D92">
        <w:rPr>
          <w:rFonts w:ascii="Times New Roman" w:hAnsi="Times New Roman" w:cs="Times New Roman"/>
          <w:sz w:val="32"/>
          <w:szCs w:val="32"/>
        </w:rPr>
        <w:t>immün</w:t>
      </w:r>
      <w:proofErr w:type="spellEnd"/>
      <w:r w:rsidR="00A74F77" w:rsidRPr="00445D92">
        <w:rPr>
          <w:rFonts w:ascii="Times New Roman" w:hAnsi="Times New Roman" w:cs="Times New Roman"/>
          <w:sz w:val="32"/>
          <w:szCs w:val="32"/>
        </w:rPr>
        <w:t xml:space="preserve"> reaksiyonlar oluşturmayan </w:t>
      </w:r>
      <w:r w:rsidR="00A74F77" w:rsidRPr="00445D92">
        <w:rPr>
          <w:rFonts w:ascii="Times New Roman" w:hAnsi="Times New Roman" w:cs="Times New Roman"/>
          <w:sz w:val="32"/>
          <w:szCs w:val="32"/>
        </w:rPr>
        <w:lastRenderedPageBreak/>
        <w:t xml:space="preserve">türdendir. </w:t>
      </w:r>
      <w:proofErr w:type="spellStart"/>
      <w:r w:rsidR="00A74F77" w:rsidRPr="00445D92">
        <w:rPr>
          <w:rFonts w:ascii="Times New Roman" w:hAnsi="Times New Roman" w:cs="Times New Roman"/>
          <w:sz w:val="32"/>
          <w:szCs w:val="32"/>
        </w:rPr>
        <w:t>Anafilaktik</w:t>
      </w:r>
      <w:proofErr w:type="spellEnd"/>
      <w:r w:rsidR="00A74F77" w:rsidRPr="00445D92">
        <w:rPr>
          <w:rFonts w:ascii="Times New Roman" w:hAnsi="Times New Roman" w:cs="Times New Roman"/>
          <w:sz w:val="32"/>
          <w:szCs w:val="32"/>
        </w:rPr>
        <w:t xml:space="preserve"> reaksiyonlara örnek olarak, bozulmuş ve yüksek oranda </w:t>
      </w:r>
      <w:proofErr w:type="spellStart"/>
      <w:r w:rsidR="00A74F77" w:rsidRPr="00445D92">
        <w:rPr>
          <w:rFonts w:ascii="Times New Roman" w:hAnsi="Times New Roman" w:cs="Times New Roman"/>
          <w:sz w:val="32"/>
          <w:szCs w:val="32"/>
        </w:rPr>
        <w:t>histamin</w:t>
      </w:r>
      <w:proofErr w:type="spellEnd"/>
      <w:r w:rsidR="00A74F77" w:rsidRPr="00445D92">
        <w:rPr>
          <w:rFonts w:ascii="Times New Roman" w:hAnsi="Times New Roman" w:cs="Times New Roman"/>
          <w:sz w:val="32"/>
          <w:szCs w:val="32"/>
        </w:rPr>
        <w:t xml:space="preserve"> içeren balık tüketilmesi sonrasında görülen semptomlar (kaşıntı ve yerinde duramama-</w:t>
      </w:r>
      <w:proofErr w:type="spellStart"/>
      <w:r w:rsidR="00A74F77" w:rsidRPr="00445D92">
        <w:rPr>
          <w:rFonts w:ascii="Times New Roman" w:hAnsi="Times New Roman" w:cs="Times New Roman"/>
          <w:sz w:val="32"/>
          <w:szCs w:val="32"/>
        </w:rPr>
        <w:t>öfori</w:t>
      </w:r>
      <w:proofErr w:type="spellEnd"/>
      <w:r w:rsidR="00A74F77" w:rsidRPr="00445D92">
        <w:rPr>
          <w:rFonts w:ascii="Times New Roman" w:hAnsi="Times New Roman" w:cs="Times New Roman"/>
          <w:sz w:val="32"/>
          <w:szCs w:val="32"/>
        </w:rPr>
        <w:t xml:space="preserve">) verilebilir. Özellikle kedilere yedirilen kokuşmuş-bayat balıklarda bulunan yüksek orandaki </w:t>
      </w:r>
      <w:proofErr w:type="spellStart"/>
      <w:r w:rsidR="00A74F77" w:rsidRPr="00445D92">
        <w:rPr>
          <w:rFonts w:ascii="Times New Roman" w:hAnsi="Times New Roman" w:cs="Times New Roman"/>
          <w:sz w:val="32"/>
          <w:szCs w:val="32"/>
        </w:rPr>
        <w:t>histaminin</w:t>
      </w:r>
      <w:proofErr w:type="spellEnd"/>
      <w:r w:rsidR="00A74F77" w:rsidRPr="00445D92">
        <w:rPr>
          <w:rFonts w:ascii="Times New Roman" w:hAnsi="Times New Roman" w:cs="Times New Roman"/>
          <w:sz w:val="32"/>
          <w:szCs w:val="32"/>
        </w:rPr>
        <w:t xml:space="preserve"> alerjilere neden olabileceği düşünülmektedir (</w:t>
      </w:r>
      <w:proofErr w:type="spellStart"/>
      <w:r w:rsidR="00A74F77" w:rsidRPr="00445D92">
        <w:rPr>
          <w:rFonts w:ascii="Times New Roman" w:hAnsi="Times New Roman" w:cs="Times New Roman"/>
          <w:sz w:val="32"/>
          <w:szCs w:val="32"/>
        </w:rPr>
        <w:t>scombroid</w:t>
      </w:r>
      <w:proofErr w:type="spellEnd"/>
      <w:r w:rsidR="00A74F77" w:rsidRPr="00445D92">
        <w:rPr>
          <w:rFonts w:ascii="Times New Roman" w:hAnsi="Times New Roman" w:cs="Times New Roman"/>
          <w:sz w:val="32"/>
          <w:szCs w:val="32"/>
        </w:rPr>
        <w:t xml:space="preserve"> zehirlenmesi). Uzun süre beklemiş yoğurt ve balıkta bulunan </w:t>
      </w:r>
      <w:proofErr w:type="spellStart"/>
      <w:r w:rsidR="00A74F77" w:rsidRPr="00445D92">
        <w:rPr>
          <w:rFonts w:ascii="Times New Roman" w:hAnsi="Times New Roman" w:cs="Times New Roman"/>
          <w:sz w:val="32"/>
          <w:szCs w:val="32"/>
        </w:rPr>
        <w:t>histamin</w:t>
      </w:r>
      <w:proofErr w:type="spellEnd"/>
      <w:r w:rsidR="00A74F77" w:rsidRPr="00445D92">
        <w:rPr>
          <w:rFonts w:ascii="Times New Roman" w:hAnsi="Times New Roman" w:cs="Times New Roman"/>
          <w:sz w:val="32"/>
          <w:szCs w:val="32"/>
        </w:rPr>
        <w:t xml:space="preserve"> insanlar tarafından tüketildiğinde de alerjik reaksiyonlara (kızarıklık, kaşıntı) neden olmaktadır. Ancak taze balık ve taze yoğurtta </w:t>
      </w:r>
      <w:proofErr w:type="spellStart"/>
      <w:r w:rsidR="00A74F77" w:rsidRPr="00445D92">
        <w:rPr>
          <w:rFonts w:ascii="Times New Roman" w:hAnsi="Times New Roman" w:cs="Times New Roman"/>
          <w:sz w:val="32"/>
          <w:szCs w:val="32"/>
        </w:rPr>
        <w:t>histamin</w:t>
      </w:r>
      <w:proofErr w:type="spellEnd"/>
      <w:r w:rsidR="00A74F77" w:rsidRPr="00445D92">
        <w:rPr>
          <w:rFonts w:ascii="Times New Roman" w:hAnsi="Times New Roman" w:cs="Times New Roman"/>
          <w:sz w:val="32"/>
          <w:szCs w:val="32"/>
        </w:rPr>
        <w:t xml:space="preserve"> bulunmadığından bu iki gıda birlikte rahatlıkla tüketilebilir. </w:t>
      </w:r>
      <w:proofErr w:type="spellStart"/>
      <w:r w:rsidR="00A74F77" w:rsidRPr="00445D92">
        <w:rPr>
          <w:rFonts w:ascii="Times New Roman" w:hAnsi="Times New Roman" w:cs="Times New Roman"/>
          <w:sz w:val="32"/>
          <w:szCs w:val="32"/>
        </w:rPr>
        <w:t>Metabolik</w:t>
      </w:r>
      <w:proofErr w:type="spellEnd"/>
      <w:r w:rsidR="00A74F77" w:rsidRPr="00445D92">
        <w:rPr>
          <w:rFonts w:ascii="Times New Roman" w:hAnsi="Times New Roman" w:cs="Times New Roman"/>
          <w:sz w:val="32"/>
          <w:szCs w:val="32"/>
        </w:rPr>
        <w:t xml:space="preserve"> reaksiyonlara </w:t>
      </w:r>
      <w:r w:rsidR="00F17B6B" w:rsidRPr="00445D92">
        <w:rPr>
          <w:rFonts w:ascii="Times New Roman" w:hAnsi="Times New Roman" w:cs="Times New Roman"/>
          <w:sz w:val="32"/>
          <w:szCs w:val="32"/>
        </w:rPr>
        <w:t xml:space="preserve">örnek olarak laktoz </w:t>
      </w:r>
      <w:proofErr w:type="spellStart"/>
      <w:r w:rsidR="00F17B6B" w:rsidRPr="00445D92">
        <w:rPr>
          <w:rFonts w:ascii="Times New Roman" w:hAnsi="Times New Roman" w:cs="Times New Roman"/>
          <w:sz w:val="32"/>
          <w:szCs w:val="32"/>
        </w:rPr>
        <w:t>intolerans</w:t>
      </w:r>
      <w:proofErr w:type="spellEnd"/>
      <w:r w:rsidR="00F17B6B" w:rsidRPr="00445D92">
        <w:rPr>
          <w:rFonts w:ascii="Times New Roman" w:hAnsi="Times New Roman" w:cs="Times New Roman"/>
          <w:sz w:val="32"/>
          <w:szCs w:val="32"/>
        </w:rPr>
        <w:t xml:space="preserve"> verilebilir. İnce bağırsaklardaki laktaz enzim aktivitesi yavru kedi ve köpekler büyüdüklerinde önemli oranda azaldığından dolayı, yüksek miktarlardaki süt tüketimi içerdiği laktozun sindirilememesi nedeniyle ishallere neden olmaktadır.</w:t>
      </w:r>
    </w:p>
    <w:sectPr w:rsidR="00B6351D" w:rsidRPr="00445D92" w:rsidSect="00B35B4E">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C8FB0" w14:textId="77777777" w:rsidR="00DD50C7" w:rsidRDefault="00DD50C7" w:rsidP="0043151C">
      <w:pPr>
        <w:spacing w:after="0" w:line="240" w:lineRule="auto"/>
      </w:pPr>
      <w:r>
        <w:separator/>
      </w:r>
    </w:p>
  </w:endnote>
  <w:endnote w:type="continuationSeparator" w:id="0">
    <w:p w14:paraId="0AE01C59" w14:textId="77777777" w:rsidR="00DD50C7" w:rsidRDefault="00DD50C7" w:rsidP="0043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716498"/>
      <w:docPartObj>
        <w:docPartGallery w:val="Page Numbers (Bottom of Page)"/>
        <w:docPartUnique/>
      </w:docPartObj>
    </w:sdtPr>
    <w:sdtContent>
      <w:p w14:paraId="637E2F0E" w14:textId="027AC24E" w:rsidR="00D545C4" w:rsidRDefault="00D545C4">
        <w:pPr>
          <w:pStyle w:val="AltBilgi"/>
          <w:jc w:val="center"/>
        </w:pPr>
        <w:r>
          <w:fldChar w:fldCharType="begin"/>
        </w:r>
        <w:r>
          <w:instrText>PAGE   \* MERGEFORMAT</w:instrText>
        </w:r>
        <w:r>
          <w:fldChar w:fldCharType="separate"/>
        </w:r>
        <w:r>
          <w:t>2</w:t>
        </w:r>
        <w:r>
          <w:fldChar w:fldCharType="end"/>
        </w:r>
      </w:p>
    </w:sdtContent>
  </w:sdt>
  <w:p w14:paraId="33DBF975" w14:textId="77777777" w:rsidR="00D545C4" w:rsidRDefault="00D545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3D13E" w14:textId="77777777" w:rsidR="00DD50C7" w:rsidRDefault="00DD50C7" w:rsidP="0043151C">
      <w:pPr>
        <w:spacing w:after="0" w:line="240" w:lineRule="auto"/>
      </w:pPr>
      <w:r>
        <w:separator/>
      </w:r>
    </w:p>
  </w:footnote>
  <w:footnote w:type="continuationSeparator" w:id="0">
    <w:p w14:paraId="5A9B33D5" w14:textId="77777777" w:rsidR="00DD50C7" w:rsidRDefault="00DD50C7" w:rsidP="0043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22FA"/>
    <w:multiLevelType w:val="hybridMultilevel"/>
    <w:tmpl w:val="50760EE0"/>
    <w:lvl w:ilvl="0" w:tplc="E5F6D3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114D9F"/>
    <w:multiLevelType w:val="hybridMultilevel"/>
    <w:tmpl w:val="070EFD88"/>
    <w:lvl w:ilvl="0" w:tplc="CDACF9D8">
      <w:start w:val="1"/>
      <w:numFmt w:val="bullet"/>
      <w:lvlText w:val=""/>
      <w:lvlJc w:val="left"/>
      <w:pPr>
        <w:tabs>
          <w:tab w:val="num" w:pos="720"/>
        </w:tabs>
        <w:ind w:left="720" w:hanging="360"/>
      </w:pPr>
      <w:rPr>
        <w:rFonts w:ascii="Wingdings 2" w:hAnsi="Wingdings 2" w:hint="default"/>
      </w:rPr>
    </w:lvl>
    <w:lvl w:ilvl="1" w:tplc="980456DC" w:tentative="1">
      <w:start w:val="1"/>
      <w:numFmt w:val="bullet"/>
      <w:lvlText w:val=""/>
      <w:lvlJc w:val="left"/>
      <w:pPr>
        <w:tabs>
          <w:tab w:val="num" w:pos="1440"/>
        </w:tabs>
        <w:ind w:left="1440" w:hanging="360"/>
      </w:pPr>
      <w:rPr>
        <w:rFonts w:ascii="Wingdings 2" w:hAnsi="Wingdings 2" w:hint="default"/>
      </w:rPr>
    </w:lvl>
    <w:lvl w:ilvl="2" w:tplc="89503B54" w:tentative="1">
      <w:start w:val="1"/>
      <w:numFmt w:val="bullet"/>
      <w:lvlText w:val=""/>
      <w:lvlJc w:val="left"/>
      <w:pPr>
        <w:tabs>
          <w:tab w:val="num" w:pos="2160"/>
        </w:tabs>
        <w:ind w:left="2160" w:hanging="360"/>
      </w:pPr>
      <w:rPr>
        <w:rFonts w:ascii="Wingdings 2" w:hAnsi="Wingdings 2" w:hint="default"/>
      </w:rPr>
    </w:lvl>
    <w:lvl w:ilvl="3" w:tplc="5FB6328E" w:tentative="1">
      <w:start w:val="1"/>
      <w:numFmt w:val="bullet"/>
      <w:lvlText w:val=""/>
      <w:lvlJc w:val="left"/>
      <w:pPr>
        <w:tabs>
          <w:tab w:val="num" w:pos="2880"/>
        </w:tabs>
        <w:ind w:left="2880" w:hanging="360"/>
      </w:pPr>
      <w:rPr>
        <w:rFonts w:ascii="Wingdings 2" w:hAnsi="Wingdings 2" w:hint="default"/>
      </w:rPr>
    </w:lvl>
    <w:lvl w:ilvl="4" w:tplc="B9AE002E" w:tentative="1">
      <w:start w:val="1"/>
      <w:numFmt w:val="bullet"/>
      <w:lvlText w:val=""/>
      <w:lvlJc w:val="left"/>
      <w:pPr>
        <w:tabs>
          <w:tab w:val="num" w:pos="3600"/>
        </w:tabs>
        <w:ind w:left="3600" w:hanging="360"/>
      </w:pPr>
      <w:rPr>
        <w:rFonts w:ascii="Wingdings 2" w:hAnsi="Wingdings 2" w:hint="default"/>
      </w:rPr>
    </w:lvl>
    <w:lvl w:ilvl="5" w:tplc="359AB478" w:tentative="1">
      <w:start w:val="1"/>
      <w:numFmt w:val="bullet"/>
      <w:lvlText w:val=""/>
      <w:lvlJc w:val="left"/>
      <w:pPr>
        <w:tabs>
          <w:tab w:val="num" w:pos="4320"/>
        </w:tabs>
        <w:ind w:left="4320" w:hanging="360"/>
      </w:pPr>
      <w:rPr>
        <w:rFonts w:ascii="Wingdings 2" w:hAnsi="Wingdings 2" w:hint="default"/>
      </w:rPr>
    </w:lvl>
    <w:lvl w:ilvl="6" w:tplc="11D4335C" w:tentative="1">
      <w:start w:val="1"/>
      <w:numFmt w:val="bullet"/>
      <w:lvlText w:val=""/>
      <w:lvlJc w:val="left"/>
      <w:pPr>
        <w:tabs>
          <w:tab w:val="num" w:pos="5040"/>
        </w:tabs>
        <w:ind w:left="5040" w:hanging="360"/>
      </w:pPr>
      <w:rPr>
        <w:rFonts w:ascii="Wingdings 2" w:hAnsi="Wingdings 2" w:hint="default"/>
      </w:rPr>
    </w:lvl>
    <w:lvl w:ilvl="7" w:tplc="A4DAACC8" w:tentative="1">
      <w:start w:val="1"/>
      <w:numFmt w:val="bullet"/>
      <w:lvlText w:val=""/>
      <w:lvlJc w:val="left"/>
      <w:pPr>
        <w:tabs>
          <w:tab w:val="num" w:pos="5760"/>
        </w:tabs>
        <w:ind w:left="5760" w:hanging="360"/>
      </w:pPr>
      <w:rPr>
        <w:rFonts w:ascii="Wingdings 2" w:hAnsi="Wingdings 2" w:hint="default"/>
      </w:rPr>
    </w:lvl>
    <w:lvl w:ilvl="8" w:tplc="04F6C5F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640DE5"/>
    <w:multiLevelType w:val="hybridMultilevel"/>
    <w:tmpl w:val="6B9E1480"/>
    <w:lvl w:ilvl="0" w:tplc="CAE4396C">
      <w:start w:val="1"/>
      <w:numFmt w:val="bullet"/>
      <w:lvlText w:val=""/>
      <w:lvlJc w:val="left"/>
      <w:pPr>
        <w:tabs>
          <w:tab w:val="num" w:pos="720"/>
        </w:tabs>
        <w:ind w:left="720" w:hanging="360"/>
      </w:pPr>
      <w:rPr>
        <w:rFonts w:ascii="Wingdings 2" w:hAnsi="Wingdings 2" w:hint="default"/>
      </w:rPr>
    </w:lvl>
    <w:lvl w:ilvl="1" w:tplc="61965452" w:tentative="1">
      <w:start w:val="1"/>
      <w:numFmt w:val="bullet"/>
      <w:lvlText w:val=""/>
      <w:lvlJc w:val="left"/>
      <w:pPr>
        <w:tabs>
          <w:tab w:val="num" w:pos="1440"/>
        </w:tabs>
        <w:ind w:left="1440" w:hanging="360"/>
      </w:pPr>
      <w:rPr>
        <w:rFonts w:ascii="Wingdings 2" w:hAnsi="Wingdings 2" w:hint="default"/>
      </w:rPr>
    </w:lvl>
    <w:lvl w:ilvl="2" w:tplc="1EB8BA36" w:tentative="1">
      <w:start w:val="1"/>
      <w:numFmt w:val="bullet"/>
      <w:lvlText w:val=""/>
      <w:lvlJc w:val="left"/>
      <w:pPr>
        <w:tabs>
          <w:tab w:val="num" w:pos="2160"/>
        </w:tabs>
        <w:ind w:left="2160" w:hanging="360"/>
      </w:pPr>
      <w:rPr>
        <w:rFonts w:ascii="Wingdings 2" w:hAnsi="Wingdings 2" w:hint="default"/>
      </w:rPr>
    </w:lvl>
    <w:lvl w:ilvl="3" w:tplc="3934ECCE" w:tentative="1">
      <w:start w:val="1"/>
      <w:numFmt w:val="bullet"/>
      <w:lvlText w:val=""/>
      <w:lvlJc w:val="left"/>
      <w:pPr>
        <w:tabs>
          <w:tab w:val="num" w:pos="2880"/>
        </w:tabs>
        <w:ind w:left="2880" w:hanging="360"/>
      </w:pPr>
      <w:rPr>
        <w:rFonts w:ascii="Wingdings 2" w:hAnsi="Wingdings 2" w:hint="default"/>
      </w:rPr>
    </w:lvl>
    <w:lvl w:ilvl="4" w:tplc="408452BE" w:tentative="1">
      <w:start w:val="1"/>
      <w:numFmt w:val="bullet"/>
      <w:lvlText w:val=""/>
      <w:lvlJc w:val="left"/>
      <w:pPr>
        <w:tabs>
          <w:tab w:val="num" w:pos="3600"/>
        </w:tabs>
        <w:ind w:left="3600" w:hanging="360"/>
      </w:pPr>
      <w:rPr>
        <w:rFonts w:ascii="Wingdings 2" w:hAnsi="Wingdings 2" w:hint="default"/>
      </w:rPr>
    </w:lvl>
    <w:lvl w:ilvl="5" w:tplc="BAE44ED0" w:tentative="1">
      <w:start w:val="1"/>
      <w:numFmt w:val="bullet"/>
      <w:lvlText w:val=""/>
      <w:lvlJc w:val="left"/>
      <w:pPr>
        <w:tabs>
          <w:tab w:val="num" w:pos="4320"/>
        </w:tabs>
        <w:ind w:left="4320" w:hanging="360"/>
      </w:pPr>
      <w:rPr>
        <w:rFonts w:ascii="Wingdings 2" w:hAnsi="Wingdings 2" w:hint="default"/>
      </w:rPr>
    </w:lvl>
    <w:lvl w:ilvl="6" w:tplc="16F8744A" w:tentative="1">
      <w:start w:val="1"/>
      <w:numFmt w:val="bullet"/>
      <w:lvlText w:val=""/>
      <w:lvlJc w:val="left"/>
      <w:pPr>
        <w:tabs>
          <w:tab w:val="num" w:pos="5040"/>
        </w:tabs>
        <w:ind w:left="5040" w:hanging="360"/>
      </w:pPr>
      <w:rPr>
        <w:rFonts w:ascii="Wingdings 2" w:hAnsi="Wingdings 2" w:hint="default"/>
      </w:rPr>
    </w:lvl>
    <w:lvl w:ilvl="7" w:tplc="9D02FF7C" w:tentative="1">
      <w:start w:val="1"/>
      <w:numFmt w:val="bullet"/>
      <w:lvlText w:val=""/>
      <w:lvlJc w:val="left"/>
      <w:pPr>
        <w:tabs>
          <w:tab w:val="num" w:pos="5760"/>
        </w:tabs>
        <w:ind w:left="5760" w:hanging="360"/>
      </w:pPr>
      <w:rPr>
        <w:rFonts w:ascii="Wingdings 2" w:hAnsi="Wingdings 2" w:hint="default"/>
      </w:rPr>
    </w:lvl>
    <w:lvl w:ilvl="8" w:tplc="ECE8465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9AE15A4"/>
    <w:multiLevelType w:val="hybridMultilevel"/>
    <w:tmpl w:val="AD32DEEC"/>
    <w:lvl w:ilvl="0" w:tplc="AB02EBC4">
      <w:start w:val="1"/>
      <w:numFmt w:val="bullet"/>
      <w:lvlText w:val="-"/>
      <w:lvlJc w:val="left"/>
      <w:pPr>
        <w:tabs>
          <w:tab w:val="num" w:pos="720"/>
        </w:tabs>
        <w:ind w:left="720" w:hanging="360"/>
      </w:pPr>
      <w:rPr>
        <w:rFonts w:ascii="Times New Roman" w:hAnsi="Times New Roman" w:hint="default"/>
      </w:rPr>
    </w:lvl>
    <w:lvl w:ilvl="1" w:tplc="7EECB3F6" w:tentative="1">
      <w:start w:val="1"/>
      <w:numFmt w:val="bullet"/>
      <w:lvlText w:val="-"/>
      <w:lvlJc w:val="left"/>
      <w:pPr>
        <w:tabs>
          <w:tab w:val="num" w:pos="1440"/>
        </w:tabs>
        <w:ind w:left="1440" w:hanging="360"/>
      </w:pPr>
      <w:rPr>
        <w:rFonts w:ascii="Times New Roman" w:hAnsi="Times New Roman" w:hint="default"/>
      </w:rPr>
    </w:lvl>
    <w:lvl w:ilvl="2" w:tplc="8408B5B2" w:tentative="1">
      <w:start w:val="1"/>
      <w:numFmt w:val="bullet"/>
      <w:lvlText w:val="-"/>
      <w:lvlJc w:val="left"/>
      <w:pPr>
        <w:tabs>
          <w:tab w:val="num" w:pos="2160"/>
        </w:tabs>
        <w:ind w:left="2160" w:hanging="360"/>
      </w:pPr>
      <w:rPr>
        <w:rFonts w:ascii="Times New Roman" w:hAnsi="Times New Roman" w:hint="default"/>
      </w:rPr>
    </w:lvl>
    <w:lvl w:ilvl="3" w:tplc="1E0C3DDC" w:tentative="1">
      <w:start w:val="1"/>
      <w:numFmt w:val="bullet"/>
      <w:lvlText w:val="-"/>
      <w:lvlJc w:val="left"/>
      <w:pPr>
        <w:tabs>
          <w:tab w:val="num" w:pos="2880"/>
        </w:tabs>
        <w:ind w:left="2880" w:hanging="360"/>
      </w:pPr>
      <w:rPr>
        <w:rFonts w:ascii="Times New Roman" w:hAnsi="Times New Roman" w:hint="default"/>
      </w:rPr>
    </w:lvl>
    <w:lvl w:ilvl="4" w:tplc="937A2A52" w:tentative="1">
      <w:start w:val="1"/>
      <w:numFmt w:val="bullet"/>
      <w:lvlText w:val="-"/>
      <w:lvlJc w:val="left"/>
      <w:pPr>
        <w:tabs>
          <w:tab w:val="num" w:pos="3600"/>
        </w:tabs>
        <w:ind w:left="3600" w:hanging="360"/>
      </w:pPr>
      <w:rPr>
        <w:rFonts w:ascii="Times New Roman" w:hAnsi="Times New Roman" w:hint="default"/>
      </w:rPr>
    </w:lvl>
    <w:lvl w:ilvl="5" w:tplc="E358548E" w:tentative="1">
      <w:start w:val="1"/>
      <w:numFmt w:val="bullet"/>
      <w:lvlText w:val="-"/>
      <w:lvlJc w:val="left"/>
      <w:pPr>
        <w:tabs>
          <w:tab w:val="num" w:pos="4320"/>
        </w:tabs>
        <w:ind w:left="4320" w:hanging="360"/>
      </w:pPr>
      <w:rPr>
        <w:rFonts w:ascii="Times New Roman" w:hAnsi="Times New Roman" w:hint="default"/>
      </w:rPr>
    </w:lvl>
    <w:lvl w:ilvl="6" w:tplc="5528317C" w:tentative="1">
      <w:start w:val="1"/>
      <w:numFmt w:val="bullet"/>
      <w:lvlText w:val="-"/>
      <w:lvlJc w:val="left"/>
      <w:pPr>
        <w:tabs>
          <w:tab w:val="num" w:pos="5040"/>
        </w:tabs>
        <w:ind w:left="5040" w:hanging="360"/>
      </w:pPr>
      <w:rPr>
        <w:rFonts w:ascii="Times New Roman" w:hAnsi="Times New Roman" w:hint="default"/>
      </w:rPr>
    </w:lvl>
    <w:lvl w:ilvl="7" w:tplc="E13404A8" w:tentative="1">
      <w:start w:val="1"/>
      <w:numFmt w:val="bullet"/>
      <w:lvlText w:val="-"/>
      <w:lvlJc w:val="left"/>
      <w:pPr>
        <w:tabs>
          <w:tab w:val="num" w:pos="5760"/>
        </w:tabs>
        <w:ind w:left="5760" w:hanging="360"/>
      </w:pPr>
      <w:rPr>
        <w:rFonts w:ascii="Times New Roman" w:hAnsi="Times New Roman" w:hint="default"/>
      </w:rPr>
    </w:lvl>
    <w:lvl w:ilvl="8" w:tplc="FCCCA1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B701E1"/>
    <w:multiLevelType w:val="multilevel"/>
    <w:tmpl w:val="65200A40"/>
    <w:lvl w:ilvl="0">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507B5E"/>
    <w:multiLevelType w:val="hybridMultilevel"/>
    <w:tmpl w:val="34E6D84E"/>
    <w:lvl w:ilvl="0" w:tplc="A9BE737E">
      <w:start w:val="1"/>
      <w:numFmt w:val="bullet"/>
      <w:lvlText w:val="-"/>
      <w:lvlJc w:val="left"/>
      <w:pPr>
        <w:tabs>
          <w:tab w:val="num" w:pos="720"/>
        </w:tabs>
        <w:ind w:left="720" w:hanging="360"/>
      </w:pPr>
      <w:rPr>
        <w:rFonts w:ascii="Times New Roman" w:hAnsi="Times New Roman" w:hint="default"/>
      </w:rPr>
    </w:lvl>
    <w:lvl w:ilvl="1" w:tplc="16700762" w:tentative="1">
      <w:start w:val="1"/>
      <w:numFmt w:val="bullet"/>
      <w:lvlText w:val="-"/>
      <w:lvlJc w:val="left"/>
      <w:pPr>
        <w:tabs>
          <w:tab w:val="num" w:pos="1440"/>
        </w:tabs>
        <w:ind w:left="1440" w:hanging="360"/>
      </w:pPr>
      <w:rPr>
        <w:rFonts w:ascii="Times New Roman" w:hAnsi="Times New Roman" w:hint="default"/>
      </w:rPr>
    </w:lvl>
    <w:lvl w:ilvl="2" w:tplc="A8007170" w:tentative="1">
      <w:start w:val="1"/>
      <w:numFmt w:val="bullet"/>
      <w:lvlText w:val="-"/>
      <w:lvlJc w:val="left"/>
      <w:pPr>
        <w:tabs>
          <w:tab w:val="num" w:pos="2160"/>
        </w:tabs>
        <w:ind w:left="2160" w:hanging="360"/>
      </w:pPr>
      <w:rPr>
        <w:rFonts w:ascii="Times New Roman" w:hAnsi="Times New Roman" w:hint="default"/>
      </w:rPr>
    </w:lvl>
    <w:lvl w:ilvl="3" w:tplc="6AC68762" w:tentative="1">
      <w:start w:val="1"/>
      <w:numFmt w:val="bullet"/>
      <w:lvlText w:val="-"/>
      <w:lvlJc w:val="left"/>
      <w:pPr>
        <w:tabs>
          <w:tab w:val="num" w:pos="2880"/>
        </w:tabs>
        <w:ind w:left="2880" w:hanging="360"/>
      </w:pPr>
      <w:rPr>
        <w:rFonts w:ascii="Times New Roman" w:hAnsi="Times New Roman" w:hint="default"/>
      </w:rPr>
    </w:lvl>
    <w:lvl w:ilvl="4" w:tplc="53C87C84" w:tentative="1">
      <w:start w:val="1"/>
      <w:numFmt w:val="bullet"/>
      <w:lvlText w:val="-"/>
      <w:lvlJc w:val="left"/>
      <w:pPr>
        <w:tabs>
          <w:tab w:val="num" w:pos="3600"/>
        </w:tabs>
        <w:ind w:left="3600" w:hanging="360"/>
      </w:pPr>
      <w:rPr>
        <w:rFonts w:ascii="Times New Roman" w:hAnsi="Times New Roman" w:hint="default"/>
      </w:rPr>
    </w:lvl>
    <w:lvl w:ilvl="5" w:tplc="33BC3712" w:tentative="1">
      <w:start w:val="1"/>
      <w:numFmt w:val="bullet"/>
      <w:lvlText w:val="-"/>
      <w:lvlJc w:val="left"/>
      <w:pPr>
        <w:tabs>
          <w:tab w:val="num" w:pos="4320"/>
        </w:tabs>
        <w:ind w:left="4320" w:hanging="360"/>
      </w:pPr>
      <w:rPr>
        <w:rFonts w:ascii="Times New Roman" w:hAnsi="Times New Roman" w:hint="default"/>
      </w:rPr>
    </w:lvl>
    <w:lvl w:ilvl="6" w:tplc="FB14B052" w:tentative="1">
      <w:start w:val="1"/>
      <w:numFmt w:val="bullet"/>
      <w:lvlText w:val="-"/>
      <w:lvlJc w:val="left"/>
      <w:pPr>
        <w:tabs>
          <w:tab w:val="num" w:pos="5040"/>
        </w:tabs>
        <w:ind w:left="5040" w:hanging="360"/>
      </w:pPr>
      <w:rPr>
        <w:rFonts w:ascii="Times New Roman" w:hAnsi="Times New Roman" w:hint="default"/>
      </w:rPr>
    </w:lvl>
    <w:lvl w:ilvl="7" w:tplc="D318FC72" w:tentative="1">
      <w:start w:val="1"/>
      <w:numFmt w:val="bullet"/>
      <w:lvlText w:val="-"/>
      <w:lvlJc w:val="left"/>
      <w:pPr>
        <w:tabs>
          <w:tab w:val="num" w:pos="5760"/>
        </w:tabs>
        <w:ind w:left="5760" w:hanging="360"/>
      </w:pPr>
      <w:rPr>
        <w:rFonts w:ascii="Times New Roman" w:hAnsi="Times New Roman" w:hint="default"/>
      </w:rPr>
    </w:lvl>
    <w:lvl w:ilvl="8" w:tplc="68F4BDE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B2E5C42"/>
    <w:multiLevelType w:val="hybridMultilevel"/>
    <w:tmpl w:val="097670C0"/>
    <w:lvl w:ilvl="0" w:tplc="C366B9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346ED9"/>
    <w:multiLevelType w:val="hybridMultilevel"/>
    <w:tmpl w:val="AEEC1948"/>
    <w:lvl w:ilvl="0" w:tplc="6714E38E">
      <w:start w:val="1"/>
      <w:numFmt w:val="bullet"/>
      <w:lvlText w:val="-"/>
      <w:lvlJc w:val="left"/>
      <w:pPr>
        <w:tabs>
          <w:tab w:val="num" w:pos="720"/>
        </w:tabs>
        <w:ind w:left="720" w:hanging="360"/>
      </w:pPr>
      <w:rPr>
        <w:rFonts w:ascii="Times New Roman" w:hAnsi="Times New Roman" w:hint="default"/>
      </w:rPr>
    </w:lvl>
    <w:lvl w:ilvl="1" w:tplc="4B2E8868" w:tentative="1">
      <w:start w:val="1"/>
      <w:numFmt w:val="bullet"/>
      <w:lvlText w:val="-"/>
      <w:lvlJc w:val="left"/>
      <w:pPr>
        <w:tabs>
          <w:tab w:val="num" w:pos="1440"/>
        </w:tabs>
        <w:ind w:left="1440" w:hanging="360"/>
      </w:pPr>
      <w:rPr>
        <w:rFonts w:ascii="Times New Roman" w:hAnsi="Times New Roman" w:hint="default"/>
      </w:rPr>
    </w:lvl>
    <w:lvl w:ilvl="2" w:tplc="8FA4F358" w:tentative="1">
      <w:start w:val="1"/>
      <w:numFmt w:val="bullet"/>
      <w:lvlText w:val="-"/>
      <w:lvlJc w:val="left"/>
      <w:pPr>
        <w:tabs>
          <w:tab w:val="num" w:pos="2160"/>
        </w:tabs>
        <w:ind w:left="2160" w:hanging="360"/>
      </w:pPr>
      <w:rPr>
        <w:rFonts w:ascii="Times New Roman" w:hAnsi="Times New Roman" w:hint="default"/>
      </w:rPr>
    </w:lvl>
    <w:lvl w:ilvl="3" w:tplc="089A5984" w:tentative="1">
      <w:start w:val="1"/>
      <w:numFmt w:val="bullet"/>
      <w:lvlText w:val="-"/>
      <w:lvlJc w:val="left"/>
      <w:pPr>
        <w:tabs>
          <w:tab w:val="num" w:pos="2880"/>
        </w:tabs>
        <w:ind w:left="2880" w:hanging="360"/>
      </w:pPr>
      <w:rPr>
        <w:rFonts w:ascii="Times New Roman" w:hAnsi="Times New Roman" w:hint="default"/>
      </w:rPr>
    </w:lvl>
    <w:lvl w:ilvl="4" w:tplc="B9C2CFFA" w:tentative="1">
      <w:start w:val="1"/>
      <w:numFmt w:val="bullet"/>
      <w:lvlText w:val="-"/>
      <w:lvlJc w:val="left"/>
      <w:pPr>
        <w:tabs>
          <w:tab w:val="num" w:pos="3600"/>
        </w:tabs>
        <w:ind w:left="3600" w:hanging="360"/>
      </w:pPr>
      <w:rPr>
        <w:rFonts w:ascii="Times New Roman" w:hAnsi="Times New Roman" w:hint="default"/>
      </w:rPr>
    </w:lvl>
    <w:lvl w:ilvl="5" w:tplc="28C80F12" w:tentative="1">
      <w:start w:val="1"/>
      <w:numFmt w:val="bullet"/>
      <w:lvlText w:val="-"/>
      <w:lvlJc w:val="left"/>
      <w:pPr>
        <w:tabs>
          <w:tab w:val="num" w:pos="4320"/>
        </w:tabs>
        <w:ind w:left="4320" w:hanging="360"/>
      </w:pPr>
      <w:rPr>
        <w:rFonts w:ascii="Times New Roman" w:hAnsi="Times New Roman" w:hint="default"/>
      </w:rPr>
    </w:lvl>
    <w:lvl w:ilvl="6" w:tplc="9E4A232E" w:tentative="1">
      <w:start w:val="1"/>
      <w:numFmt w:val="bullet"/>
      <w:lvlText w:val="-"/>
      <w:lvlJc w:val="left"/>
      <w:pPr>
        <w:tabs>
          <w:tab w:val="num" w:pos="5040"/>
        </w:tabs>
        <w:ind w:left="5040" w:hanging="360"/>
      </w:pPr>
      <w:rPr>
        <w:rFonts w:ascii="Times New Roman" w:hAnsi="Times New Roman" w:hint="default"/>
      </w:rPr>
    </w:lvl>
    <w:lvl w:ilvl="7" w:tplc="E4D4156A" w:tentative="1">
      <w:start w:val="1"/>
      <w:numFmt w:val="bullet"/>
      <w:lvlText w:val="-"/>
      <w:lvlJc w:val="left"/>
      <w:pPr>
        <w:tabs>
          <w:tab w:val="num" w:pos="5760"/>
        </w:tabs>
        <w:ind w:left="5760" w:hanging="360"/>
      </w:pPr>
      <w:rPr>
        <w:rFonts w:ascii="Times New Roman" w:hAnsi="Times New Roman" w:hint="default"/>
      </w:rPr>
    </w:lvl>
    <w:lvl w:ilvl="8" w:tplc="D338908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00708F"/>
    <w:multiLevelType w:val="hybridMultilevel"/>
    <w:tmpl w:val="C3AE92F2"/>
    <w:lvl w:ilvl="0" w:tplc="EDC6576E">
      <w:start w:val="1"/>
      <w:numFmt w:val="bullet"/>
      <w:lvlText w:val="-"/>
      <w:lvlJc w:val="left"/>
      <w:pPr>
        <w:tabs>
          <w:tab w:val="num" w:pos="720"/>
        </w:tabs>
        <w:ind w:left="720" w:hanging="360"/>
      </w:pPr>
      <w:rPr>
        <w:rFonts w:ascii="Times New Roman" w:hAnsi="Times New Roman" w:hint="default"/>
      </w:rPr>
    </w:lvl>
    <w:lvl w:ilvl="1" w:tplc="8F16C434" w:tentative="1">
      <w:start w:val="1"/>
      <w:numFmt w:val="bullet"/>
      <w:lvlText w:val="-"/>
      <w:lvlJc w:val="left"/>
      <w:pPr>
        <w:tabs>
          <w:tab w:val="num" w:pos="1440"/>
        </w:tabs>
        <w:ind w:left="1440" w:hanging="360"/>
      </w:pPr>
      <w:rPr>
        <w:rFonts w:ascii="Times New Roman" w:hAnsi="Times New Roman" w:hint="default"/>
      </w:rPr>
    </w:lvl>
    <w:lvl w:ilvl="2" w:tplc="90CC8AD2" w:tentative="1">
      <w:start w:val="1"/>
      <w:numFmt w:val="bullet"/>
      <w:lvlText w:val="-"/>
      <w:lvlJc w:val="left"/>
      <w:pPr>
        <w:tabs>
          <w:tab w:val="num" w:pos="2160"/>
        </w:tabs>
        <w:ind w:left="2160" w:hanging="360"/>
      </w:pPr>
      <w:rPr>
        <w:rFonts w:ascii="Times New Roman" w:hAnsi="Times New Roman" w:hint="default"/>
      </w:rPr>
    </w:lvl>
    <w:lvl w:ilvl="3" w:tplc="39003A5E" w:tentative="1">
      <w:start w:val="1"/>
      <w:numFmt w:val="bullet"/>
      <w:lvlText w:val="-"/>
      <w:lvlJc w:val="left"/>
      <w:pPr>
        <w:tabs>
          <w:tab w:val="num" w:pos="2880"/>
        </w:tabs>
        <w:ind w:left="2880" w:hanging="360"/>
      </w:pPr>
      <w:rPr>
        <w:rFonts w:ascii="Times New Roman" w:hAnsi="Times New Roman" w:hint="default"/>
      </w:rPr>
    </w:lvl>
    <w:lvl w:ilvl="4" w:tplc="AB264500" w:tentative="1">
      <w:start w:val="1"/>
      <w:numFmt w:val="bullet"/>
      <w:lvlText w:val="-"/>
      <w:lvlJc w:val="left"/>
      <w:pPr>
        <w:tabs>
          <w:tab w:val="num" w:pos="3600"/>
        </w:tabs>
        <w:ind w:left="3600" w:hanging="360"/>
      </w:pPr>
      <w:rPr>
        <w:rFonts w:ascii="Times New Roman" w:hAnsi="Times New Roman" w:hint="default"/>
      </w:rPr>
    </w:lvl>
    <w:lvl w:ilvl="5" w:tplc="A68A75C0" w:tentative="1">
      <w:start w:val="1"/>
      <w:numFmt w:val="bullet"/>
      <w:lvlText w:val="-"/>
      <w:lvlJc w:val="left"/>
      <w:pPr>
        <w:tabs>
          <w:tab w:val="num" w:pos="4320"/>
        </w:tabs>
        <w:ind w:left="4320" w:hanging="360"/>
      </w:pPr>
      <w:rPr>
        <w:rFonts w:ascii="Times New Roman" w:hAnsi="Times New Roman" w:hint="default"/>
      </w:rPr>
    </w:lvl>
    <w:lvl w:ilvl="6" w:tplc="D01AFD22" w:tentative="1">
      <w:start w:val="1"/>
      <w:numFmt w:val="bullet"/>
      <w:lvlText w:val="-"/>
      <w:lvlJc w:val="left"/>
      <w:pPr>
        <w:tabs>
          <w:tab w:val="num" w:pos="5040"/>
        </w:tabs>
        <w:ind w:left="5040" w:hanging="360"/>
      </w:pPr>
      <w:rPr>
        <w:rFonts w:ascii="Times New Roman" w:hAnsi="Times New Roman" w:hint="default"/>
      </w:rPr>
    </w:lvl>
    <w:lvl w:ilvl="7" w:tplc="89A4F3EE" w:tentative="1">
      <w:start w:val="1"/>
      <w:numFmt w:val="bullet"/>
      <w:lvlText w:val="-"/>
      <w:lvlJc w:val="left"/>
      <w:pPr>
        <w:tabs>
          <w:tab w:val="num" w:pos="5760"/>
        </w:tabs>
        <w:ind w:left="5760" w:hanging="360"/>
      </w:pPr>
      <w:rPr>
        <w:rFonts w:ascii="Times New Roman" w:hAnsi="Times New Roman" w:hint="default"/>
      </w:rPr>
    </w:lvl>
    <w:lvl w:ilvl="8" w:tplc="7D14C7C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DB1957"/>
    <w:multiLevelType w:val="hybridMultilevel"/>
    <w:tmpl w:val="CDC456F2"/>
    <w:lvl w:ilvl="0" w:tplc="E0AA8DF8">
      <w:start w:val="1"/>
      <w:numFmt w:val="bullet"/>
      <w:lvlText w:val="-"/>
      <w:lvlJc w:val="left"/>
      <w:pPr>
        <w:tabs>
          <w:tab w:val="num" w:pos="720"/>
        </w:tabs>
        <w:ind w:left="720" w:hanging="360"/>
      </w:pPr>
      <w:rPr>
        <w:rFonts w:ascii="Times New Roman" w:hAnsi="Times New Roman" w:hint="default"/>
      </w:rPr>
    </w:lvl>
    <w:lvl w:ilvl="1" w:tplc="FCB67066" w:tentative="1">
      <w:start w:val="1"/>
      <w:numFmt w:val="bullet"/>
      <w:lvlText w:val="-"/>
      <w:lvlJc w:val="left"/>
      <w:pPr>
        <w:tabs>
          <w:tab w:val="num" w:pos="1440"/>
        </w:tabs>
        <w:ind w:left="1440" w:hanging="360"/>
      </w:pPr>
      <w:rPr>
        <w:rFonts w:ascii="Times New Roman" w:hAnsi="Times New Roman" w:hint="default"/>
      </w:rPr>
    </w:lvl>
    <w:lvl w:ilvl="2" w:tplc="7F02E2C6" w:tentative="1">
      <w:start w:val="1"/>
      <w:numFmt w:val="bullet"/>
      <w:lvlText w:val="-"/>
      <w:lvlJc w:val="left"/>
      <w:pPr>
        <w:tabs>
          <w:tab w:val="num" w:pos="2160"/>
        </w:tabs>
        <w:ind w:left="2160" w:hanging="360"/>
      </w:pPr>
      <w:rPr>
        <w:rFonts w:ascii="Times New Roman" w:hAnsi="Times New Roman" w:hint="default"/>
      </w:rPr>
    </w:lvl>
    <w:lvl w:ilvl="3" w:tplc="8978222A" w:tentative="1">
      <w:start w:val="1"/>
      <w:numFmt w:val="bullet"/>
      <w:lvlText w:val="-"/>
      <w:lvlJc w:val="left"/>
      <w:pPr>
        <w:tabs>
          <w:tab w:val="num" w:pos="2880"/>
        </w:tabs>
        <w:ind w:left="2880" w:hanging="360"/>
      </w:pPr>
      <w:rPr>
        <w:rFonts w:ascii="Times New Roman" w:hAnsi="Times New Roman" w:hint="default"/>
      </w:rPr>
    </w:lvl>
    <w:lvl w:ilvl="4" w:tplc="2578DCD2" w:tentative="1">
      <w:start w:val="1"/>
      <w:numFmt w:val="bullet"/>
      <w:lvlText w:val="-"/>
      <w:lvlJc w:val="left"/>
      <w:pPr>
        <w:tabs>
          <w:tab w:val="num" w:pos="3600"/>
        </w:tabs>
        <w:ind w:left="3600" w:hanging="360"/>
      </w:pPr>
      <w:rPr>
        <w:rFonts w:ascii="Times New Roman" w:hAnsi="Times New Roman" w:hint="default"/>
      </w:rPr>
    </w:lvl>
    <w:lvl w:ilvl="5" w:tplc="04EC4610" w:tentative="1">
      <w:start w:val="1"/>
      <w:numFmt w:val="bullet"/>
      <w:lvlText w:val="-"/>
      <w:lvlJc w:val="left"/>
      <w:pPr>
        <w:tabs>
          <w:tab w:val="num" w:pos="4320"/>
        </w:tabs>
        <w:ind w:left="4320" w:hanging="360"/>
      </w:pPr>
      <w:rPr>
        <w:rFonts w:ascii="Times New Roman" w:hAnsi="Times New Roman" w:hint="default"/>
      </w:rPr>
    </w:lvl>
    <w:lvl w:ilvl="6" w:tplc="6366A020" w:tentative="1">
      <w:start w:val="1"/>
      <w:numFmt w:val="bullet"/>
      <w:lvlText w:val="-"/>
      <w:lvlJc w:val="left"/>
      <w:pPr>
        <w:tabs>
          <w:tab w:val="num" w:pos="5040"/>
        </w:tabs>
        <w:ind w:left="5040" w:hanging="360"/>
      </w:pPr>
      <w:rPr>
        <w:rFonts w:ascii="Times New Roman" w:hAnsi="Times New Roman" w:hint="default"/>
      </w:rPr>
    </w:lvl>
    <w:lvl w:ilvl="7" w:tplc="8800F592" w:tentative="1">
      <w:start w:val="1"/>
      <w:numFmt w:val="bullet"/>
      <w:lvlText w:val="-"/>
      <w:lvlJc w:val="left"/>
      <w:pPr>
        <w:tabs>
          <w:tab w:val="num" w:pos="5760"/>
        </w:tabs>
        <w:ind w:left="5760" w:hanging="360"/>
      </w:pPr>
      <w:rPr>
        <w:rFonts w:ascii="Times New Roman" w:hAnsi="Times New Roman" w:hint="default"/>
      </w:rPr>
    </w:lvl>
    <w:lvl w:ilvl="8" w:tplc="95FC73E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FB24F1"/>
    <w:multiLevelType w:val="hybridMultilevel"/>
    <w:tmpl w:val="E19A7A6C"/>
    <w:lvl w:ilvl="0" w:tplc="859C4D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697FC8"/>
    <w:multiLevelType w:val="hybridMultilevel"/>
    <w:tmpl w:val="393AADB2"/>
    <w:lvl w:ilvl="0" w:tplc="80A6F434">
      <w:start w:val="1313"/>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219043E"/>
    <w:multiLevelType w:val="hybridMultilevel"/>
    <w:tmpl w:val="C308B4C8"/>
    <w:lvl w:ilvl="0" w:tplc="CF2A0EA6">
      <w:start w:val="1"/>
      <w:numFmt w:val="decimal"/>
      <w:lvlText w:val="%1)"/>
      <w:lvlJc w:val="left"/>
      <w:pPr>
        <w:tabs>
          <w:tab w:val="num" w:pos="720"/>
        </w:tabs>
        <w:ind w:left="720" w:hanging="360"/>
      </w:pPr>
    </w:lvl>
    <w:lvl w:ilvl="1" w:tplc="6106B75A" w:tentative="1">
      <w:start w:val="1"/>
      <w:numFmt w:val="decimal"/>
      <w:lvlText w:val="%2)"/>
      <w:lvlJc w:val="left"/>
      <w:pPr>
        <w:tabs>
          <w:tab w:val="num" w:pos="1440"/>
        </w:tabs>
        <w:ind w:left="1440" w:hanging="360"/>
      </w:pPr>
    </w:lvl>
    <w:lvl w:ilvl="2" w:tplc="876A5E16" w:tentative="1">
      <w:start w:val="1"/>
      <w:numFmt w:val="decimal"/>
      <w:lvlText w:val="%3)"/>
      <w:lvlJc w:val="left"/>
      <w:pPr>
        <w:tabs>
          <w:tab w:val="num" w:pos="2160"/>
        </w:tabs>
        <w:ind w:left="2160" w:hanging="360"/>
      </w:pPr>
    </w:lvl>
    <w:lvl w:ilvl="3" w:tplc="C72A3CAA" w:tentative="1">
      <w:start w:val="1"/>
      <w:numFmt w:val="decimal"/>
      <w:lvlText w:val="%4)"/>
      <w:lvlJc w:val="left"/>
      <w:pPr>
        <w:tabs>
          <w:tab w:val="num" w:pos="2880"/>
        </w:tabs>
        <w:ind w:left="2880" w:hanging="360"/>
      </w:pPr>
    </w:lvl>
    <w:lvl w:ilvl="4" w:tplc="A64ADC3C" w:tentative="1">
      <w:start w:val="1"/>
      <w:numFmt w:val="decimal"/>
      <w:lvlText w:val="%5)"/>
      <w:lvlJc w:val="left"/>
      <w:pPr>
        <w:tabs>
          <w:tab w:val="num" w:pos="3600"/>
        </w:tabs>
        <w:ind w:left="3600" w:hanging="360"/>
      </w:pPr>
    </w:lvl>
    <w:lvl w:ilvl="5" w:tplc="A740D2E2" w:tentative="1">
      <w:start w:val="1"/>
      <w:numFmt w:val="decimal"/>
      <w:lvlText w:val="%6)"/>
      <w:lvlJc w:val="left"/>
      <w:pPr>
        <w:tabs>
          <w:tab w:val="num" w:pos="4320"/>
        </w:tabs>
        <w:ind w:left="4320" w:hanging="360"/>
      </w:pPr>
    </w:lvl>
    <w:lvl w:ilvl="6" w:tplc="A7ACEAD0" w:tentative="1">
      <w:start w:val="1"/>
      <w:numFmt w:val="decimal"/>
      <w:lvlText w:val="%7)"/>
      <w:lvlJc w:val="left"/>
      <w:pPr>
        <w:tabs>
          <w:tab w:val="num" w:pos="5040"/>
        </w:tabs>
        <w:ind w:left="5040" w:hanging="360"/>
      </w:pPr>
    </w:lvl>
    <w:lvl w:ilvl="7" w:tplc="C0EA466E" w:tentative="1">
      <w:start w:val="1"/>
      <w:numFmt w:val="decimal"/>
      <w:lvlText w:val="%8)"/>
      <w:lvlJc w:val="left"/>
      <w:pPr>
        <w:tabs>
          <w:tab w:val="num" w:pos="5760"/>
        </w:tabs>
        <w:ind w:left="5760" w:hanging="360"/>
      </w:pPr>
    </w:lvl>
    <w:lvl w:ilvl="8" w:tplc="60089452" w:tentative="1">
      <w:start w:val="1"/>
      <w:numFmt w:val="decimal"/>
      <w:lvlText w:val="%9)"/>
      <w:lvlJc w:val="left"/>
      <w:pPr>
        <w:tabs>
          <w:tab w:val="num" w:pos="6480"/>
        </w:tabs>
        <w:ind w:left="6480" w:hanging="360"/>
      </w:pPr>
    </w:lvl>
  </w:abstractNum>
  <w:abstractNum w:abstractNumId="13" w15:restartNumberingAfterBreak="0">
    <w:nsid w:val="451F7073"/>
    <w:multiLevelType w:val="hybridMultilevel"/>
    <w:tmpl w:val="536E0CB6"/>
    <w:lvl w:ilvl="0" w:tplc="1048DE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3C97CC2"/>
    <w:multiLevelType w:val="hybridMultilevel"/>
    <w:tmpl w:val="DCB841BC"/>
    <w:lvl w:ilvl="0" w:tplc="959ACF80">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C84B0C"/>
    <w:multiLevelType w:val="hybridMultilevel"/>
    <w:tmpl w:val="84C05ECC"/>
    <w:lvl w:ilvl="0" w:tplc="156E5B5E">
      <w:start w:val="131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A190D28"/>
    <w:multiLevelType w:val="hybridMultilevel"/>
    <w:tmpl w:val="EDBE272A"/>
    <w:lvl w:ilvl="0" w:tplc="0102F126">
      <w:start w:val="1"/>
      <w:numFmt w:val="bullet"/>
      <w:lvlText w:val="-"/>
      <w:lvlJc w:val="left"/>
      <w:pPr>
        <w:tabs>
          <w:tab w:val="num" w:pos="720"/>
        </w:tabs>
        <w:ind w:left="720" w:hanging="360"/>
      </w:pPr>
      <w:rPr>
        <w:rFonts w:ascii="Times New Roman" w:hAnsi="Times New Roman" w:hint="default"/>
      </w:rPr>
    </w:lvl>
    <w:lvl w:ilvl="1" w:tplc="0010B4E8" w:tentative="1">
      <w:start w:val="1"/>
      <w:numFmt w:val="bullet"/>
      <w:lvlText w:val="-"/>
      <w:lvlJc w:val="left"/>
      <w:pPr>
        <w:tabs>
          <w:tab w:val="num" w:pos="1440"/>
        </w:tabs>
        <w:ind w:left="1440" w:hanging="360"/>
      </w:pPr>
      <w:rPr>
        <w:rFonts w:ascii="Times New Roman" w:hAnsi="Times New Roman" w:hint="default"/>
      </w:rPr>
    </w:lvl>
    <w:lvl w:ilvl="2" w:tplc="B7F0EC80" w:tentative="1">
      <w:start w:val="1"/>
      <w:numFmt w:val="bullet"/>
      <w:lvlText w:val="-"/>
      <w:lvlJc w:val="left"/>
      <w:pPr>
        <w:tabs>
          <w:tab w:val="num" w:pos="2160"/>
        </w:tabs>
        <w:ind w:left="2160" w:hanging="360"/>
      </w:pPr>
      <w:rPr>
        <w:rFonts w:ascii="Times New Roman" w:hAnsi="Times New Roman" w:hint="default"/>
      </w:rPr>
    </w:lvl>
    <w:lvl w:ilvl="3" w:tplc="8DB61498" w:tentative="1">
      <w:start w:val="1"/>
      <w:numFmt w:val="bullet"/>
      <w:lvlText w:val="-"/>
      <w:lvlJc w:val="left"/>
      <w:pPr>
        <w:tabs>
          <w:tab w:val="num" w:pos="2880"/>
        </w:tabs>
        <w:ind w:left="2880" w:hanging="360"/>
      </w:pPr>
      <w:rPr>
        <w:rFonts w:ascii="Times New Roman" w:hAnsi="Times New Roman" w:hint="default"/>
      </w:rPr>
    </w:lvl>
    <w:lvl w:ilvl="4" w:tplc="6EB6C9BC" w:tentative="1">
      <w:start w:val="1"/>
      <w:numFmt w:val="bullet"/>
      <w:lvlText w:val="-"/>
      <w:lvlJc w:val="left"/>
      <w:pPr>
        <w:tabs>
          <w:tab w:val="num" w:pos="3600"/>
        </w:tabs>
        <w:ind w:left="3600" w:hanging="360"/>
      </w:pPr>
      <w:rPr>
        <w:rFonts w:ascii="Times New Roman" w:hAnsi="Times New Roman" w:hint="default"/>
      </w:rPr>
    </w:lvl>
    <w:lvl w:ilvl="5" w:tplc="EC981A84" w:tentative="1">
      <w:start w:val="1"/>
      <w:numFmt w:val="bullet"/>
      <w:lvlText w:val="-"/>
      <w:lvlJc w:val="left"/>
      <w:pPr>
        <w:tabs>
          <w:tab w:val="num" w:pos="4320"/>
        </w:tabs>
        <w:ind w:left="4320" w:hanging="360"/>
      </w:pPr>
      <w:rPr>
        <w:rFonts w:ascii="Times New Roman" w:hAnsi="Times New Roman" w:hint="default"/>
      </w:rPr>
    </w:lvl>
    <w:lvl w:ilvl="6" w:tplc="ADFADB42" w:tentative="1">
      <w:start w:val="1"/>
      <w:numFmt w:val="bullet"/>
      <w:lvlText w:val="-"/>
      <w:lvlJc w:val="left"/>
      <w:pPr>
        <w:tabs>
          <w:tab w:val="num" w:pos="5040"/>
        </w:tabs>
        <w:ind w:left="5040" w:hanging="360"/>
      </w:pPr>
      <w:rPr>
        <w:rFonts w:ascii="Times New Roman" w:hAnsi="Times New Roman" w:hint="default"/>
      </w:rPr>
    </w:lvl>
    <w:lvl w:ilvl="7" w:tplc="F2483A5E" w:tentative="1">
      <w:start w:val="1"/>
      <w:numFmt w:val="bullet"/>
      <w:lvlText w:val="-"/>
      <w:lvlJc w:val="left"/>
      <w:pPr>
        <w:tabs>
          <w:tab w:val="num" w:pos="5760"/>
        </w:tabs>
        <w:ind w:left="5760" w:hanging="360"/>
      </w:pPr>
      <w:rPr>
        <w:rFonts w:ascii="Times New Roman" w:hAnsi="Times New Roman" w:hint="default"/>
      </w:rPr>
    </w:lvl>
    <w:lvl w:ilvl="8" w:tplc="83723C4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963812"/>
    <w:multiLevelType w:val="hybridMultilevel"/>
    <w:tmpl w:val="7B1084D4"/>
    <w:lvl w:ilvl="0" w:tplc="23A6E0CC">
      <w:start w:val="1"/>
      <w:numFmt w:val="bullet"/>
      <w:lvlText w:val="-"/>
      <w:lvlJc w:val="left"/>
      <w:pPr>
        <w:tabs>
          <w:tab w:val="num" w:pos="720"/>
        </w:tabs>
        <w:ind w:left="720" w:hanging="360"/>
      </w:pPr>
      <w:rPr>
        <w:rFonts w:ascii="Times New Roman" w:hAnsi="Times New Roman" w:hint="default"/>
      </w:rPr>
    </w:lvl>
    <w:lvl w:ilvl="1" w:tplc="8E8E4E62" w:tentative="1">
      <w:start w:val="1"/>
      <w:numFmt w:val="bullet"/>
      <w:lvlText w:val="-"/>
      <w:lvlJc w:val="left"/>
      <w:pPr>
        <w:tabs>
          <w:tab w:val="num" w:pos="1440"/>
        </w:tabs>
        <w:ind w:left="1440" w:hanging="360"/>
      </w:pPr>
      <w:rPr>
        <w:rFonts w:ascii="Times New Roman" w:hAnsi="Times New Roman" w:hint="default"/>
      </w:rPr>
    </w:lvl>
    <w:lvl w:ilvl="2" w:tplc="9BE8999C" w:tentative="1">
      <w:start w:val="1"/>
      <w:numFmt w:val="bullet"/>
      <w:lvlText w:val="-"/>
      <w:lvlJc w:val="left"/>
      <w:pPr>
        <w:tabs>
          <w:tab w:val="num" w:pos="2160"/>
        </w:tabs>
        <w:ind w:left="2160" w:hanging="360"/>
      </w:pPr>
      <w:rPr>
        <w:rFonts w:ascii="Times New Roman" w:hAnsi="Times New Roman" w:hint="default"/>
      </w:rPr>
    </w:lvl>
    <w:lvl w:ilvl="3" w:tplc="A0E4F2A4" w:tentative="1">
      <w:start w:val="1"/>
      <w:numFmt w:val="bullet"/>
      <w:lvlText w:val="-"/>
      <w:lvlJc w:val="left"/>
      <w:pPr>
        <w:tabs>
          <w:tab w:val="num" w:pos="2880"/>
        </w:tabs>
        <w:ind w:left="2880" w:hanging="360"/>
      </w:pPr>
      <w:rPr>
        <w:rFonts w:ascii="Times New Roman" w:hAnsi="Times New Roman" w:hint="default"/>
      </w:rPr>
    </w:lvl>
    <w:lvl w:ilvl="4" w:tplc="0302BD9C" w:tentative="1">
      <w:start w:val="1"/>
      <w:numFmt w:val="bullet"/>
      <w:lvlText w:val="-"/>
      <w:lvlJc w:val="left"/>
      <w:pPr>
        <w:tabs>
          <w:tab w:val="num" w:pos="3600"/>
        </w:tabs>
        <w:ind w:left="3600" w:hanging="360"/>
      </w:pPr>
      <w:rPr>
        <w:rFonts w:ascii="Times New Roman" w:hAnsi="Times New Roman" w:hint="default"/>
      </w:rPr>
    </w:lvl>
    <w:lvl w:ilvl="5" w:tplc="9A1002C4" w:tentative="1">
      <w:start w:val="1"/>
      <w:numFmt w:val="bullet"/>
      <w:lvlText w:val="-"/>
      <w:lvlJc w:val="left"/>
      <w:pPr>
        <w:tabs>
          <w:tab w:val="num" w:pos="4320"/>
        </w:tabs>
        <w:ind w:left="4320" w:hanging="360"/>
      </w:pPr>
      <w:rPr>
        <w:rFonts w:ascii="Times New Roman" w:hAnsi="Times New Roman" w:hint="default"/>
      </w:rPr>
    </w:lvl>
    <w:lvl w:ilvl="6" w:tplc="685291C6" w:tentative="1">
      <w:start w:val="1"/>
      <w:numFmt w:val="bullet"/>
      <w:lvlText w:val="-"/>
      <w:lvlJc w:val="left"/>
      <w:pPr>
        <w:tabs>
          <w:tab w:val="num" w:pos="5040"/>
        </w:tabs>
        <w:ind w:left="5040" w:hanging="360"/>
      </w:pPr>
      <w:rPr>
        <w:rFonts w:ascii="Times New Roman" w:hAnsi="Times New Roman" w:hint="default"/>
      </w:rPr>
    </w:lvl>
    <w:lvl w:ilvl="7" w:tplc="E0A24CE8" w:tentative="1">
      <w:start w:val="1"/>
      <w:numFmt w:val="bullet"/>
      <w:lvlText w:val="-"/>
      <w:lvlJc w:val="left"/>
      <w:pPr>
        <w:tabs>
          <w:tab w:val="num" w:pos="5760"/>
        </w:tabs>
        <w:ind w:left="5760" w:hanging="360"/>
      </w:pPr>
      <w:rPr>
        <w:rFonts w:ascii="Times New Roman" w:hAnsi="Times New Roman" w:hint="default"/>
      </w:rPr>
    </w:lvl>
    <w:lvl w:ilvl="8" w:tplc="DA58F3D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631016"/>
    <w:multiLevelType w:val="multilevel"/>
    <w:tmpl w:val="9C44493C"/>
    <w:lvl w:ilvl="0">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498387A"/>
    <w:multiLevelType w:val="hybridMultilevel"/>
    <w:tmpl w:val="990870FA"/>
    <w:lvl w:ilvl="0" w:tplc="8D7C6F6A">
      <w:start w:val="1"/>
      <w:numFmt w:val="bullet"/>
      <w:lvlText w:val="-"/>
      <w:lvlJc w:val="left"/>
      <w:pPr>
        <w:tabs>
          <w:tab w:val="num" w:pos="720"/>
        </w:tabs>
        <w:ind w:left="720" w:hanging="360"/>
      </w:pPr>
      <w:rPr>
        <w:rFonts w:ascii="Times New Roman" w:hAnsi="Times New Roman" w:hint="default"/>
      </w:rPr>
    </w:lvl>
    <w:lvl w:ilvl="1" w:tplc="C4D2341C" w:tentative="1">
      <w:start w:val="1"/>
      <w:numFmt w:val="bullet"/>
      <w:lvlText w:val="-"/>
      <w:lvlJc w:val="left"/>
      <w:pPr>
        <w:tabs>
          <w:tab w:val="num" w:pos="1440"/>
        </w:tabs>
        <w:ind w:left="1440" w:hanging="360"/>
      </w:pPr>
      <w:rPr>
        <w:rFonts w:ascii="Times New Roman" w:hAnsi="Times New Roman" w:hint="default"/>
      </w:rPr>
    </w:lvl>
    <w:lvl w:ilvl="2" w:tplc="A344E088" w:tentative="1">
      <w:start w:val="1"/>
      <w:numFmt w:val="bullet"/>
      <w:lvlText w:val="-"/>
      <w:lvlJc w:val="left"/>
      <w:pPr>
        <w:tabs>
          <w:tab w:val="num" w:pos="2160"/>
        </w:tabs>
        <w:ind w:left="2160" w:hanging="360"/>
      </w:pPr>
      <w:rPr>
        <w:rFonts w:ascii="Times New Roman" w:hAnsi="Times New Roman" w:hint="default"/>
      </w:rPr>
    </w:lvl>
    <w:lvl w:ilvl="3" w:tplc="63345EBA" w:tentative="1">
      <w:start w:val="1"/>
      <w:numFmt w:val="bullet"/>
      <w:lvlText w:val="-"/>
      <w:lvlJc w:val="left"/>
      <w:pPr>
        <w:tabs>
          <w:tab w:val="num" w:pos="2880"/>
        </w:tabs>
        <w:ind w:left="2880" w:hanging="360"/>
      </w:pPr>
      <w:rPr>
        <w:rFonts w:ascii="Times New Roman" w:hAnsi="Times New Roman" w:hint="default"/>
      </w:rPr>
    </w:lvl>
    <w:lvl w:ilvl="4" w:tplc="5EB47ACE" w:tentative="1">
      <w:start w:val="1"/>
      <w:numFmt w:val="bullet"/>
      <w:lvlText w:val="-"/>
      <w:lvlJc w:val="left"/>
      <w:pPr>
        <w:tabs>
          <w:tab w:val="num" w:pos="3600"/>
        </w:tabs>
        <w:ind w:left="3600" w:hanging="360"/>
      </w:pPr>
      <w:rPr>
        <w:rFonts w:ascii="Times New Roman" w:hAnsi="Times New Roman" w:hint="default"/>
      </w:rPr>
    </w:lvl>
    <w:lvl w:ilvl="5" w:tplc="90044C70" w:tentative="1">
      <w:start w:val="1"/>
      <w:numFmt w:val="bullet"/>
      <w:lvlText w:val="-"/>
      <w:lvlJc w:val="left"/>
      <w:pPr>
        <w:tabs>
          <w:tab w:val="num" w:pos="4320"/>
        </w:tabs>
        <w:ind w:left="4320" w:hanging="360"/>
      </w:pPr>
      <w:rPr>
        <w:rFonts w:ascii="Times New Roman" w:hAnsi="Times New Roman" w:hint="default"/>
      </w:rPr>
    </w:lvl>
    <w:lvl w:ilvl="6" w:tplc="F670DFD0" w:tentative="1">
      <w:start w:val="1"/>
      <w:numFmt w:val="bullet"/>
      <w:lvlText w:val="-"/>
      <w:lvlJc w:val="left"/>
      <w:pPr>
        <w:tabs>
          <w:tab w:val="num" w:pos="5040"/>
        </w:tabs>
        <w:ind w:left="5040" w:hanging="360"/>
      </w:pPr>
      <w:rPr>
        <w:rFonts w:ascii="Times New Roman" w:hAnsi="Times New Roman" w:hint="default"/>
      </w:rPr>
    </w:lvl>
    <w:lvl w:ilvl="7" w:tplc="E26AC1D2" w:tentative="1">
      <w:start w:val="1"/>
      <w:numFmt w:val="bullet"/>
      <w:lvlText w:val="-"/>
      <w:lvlJc w:val="left"/>
      <w:pPr>
        <w:tabs>
          <w:tab w:val="num" w:pos="5760"/>
        </w:tabs>
        <w:ind w:left="5760" w:hanging="360"/>
      </w:pPr>
      <w:rPr>
        <w:rFonts w:ascii="Times New Roman" w:hAnsi="Times New Roman" w:hint="default"/>
      </w:rPr>
    </w:lvl>
    <w:lvl w:ilvl="8" w:tplc="19B6AE74"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6"/>
  </w:num>
  <w:num w:numId="3">
    <w:abstractNumId w:val="3"/>
  </w:num>
  <w:num w:numId="4">
    <w:abstractNumId w:val="17"/>
  </w:num>
  <w:num w:numId="5">
    <w:abstractNumId w:val="9"/>
  </w:num>
  <w:num w:numId="6">
    <w:abstractNumId w:val="7"/>
  </w:num>
  <w:num w:numId="7">
    <w:abstractNumId w:val="19"/>
  </w:num>
  <w:num w:numId="8">
    <w:abstractNumId w:val="5"/>
  </w:num>
  <w:num w:numId="9">
    <w:abstractNumId w:val="12"/>
  </w:num>
  <w:num w:numId="10">
    <w:abstractNumId w:val="6"/>
  </w:num>
  <w:num w:numId="11">
    <w:abstractNumId w:val="0"/>
  </w:num>
  <w:num w:numId="12">
    <w:abstractNumId w:val="1"/>
  </w:num>
  <w:num w:numId="13">
    <w:abstractNumId w:val="2"/>
  </w:num>
  <w:num w:numId="14">
    <w:abstractNumId w:val="15"/>
  </w:num>
  <w:num w:numId="15">
    <w:abstractNumId w:val="11"/>
  </w:num>
  <w:num w:numId="16">
    <w:abstractNumId w:val="4"/>
  </w:num>
  <w:num w:numId="17">
    <w:abstractNumId w:val="18"/>
  </w:num>
  <w:num w:numId="18">
    <w:abstractNumId w:val="14"/>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138"/>
    <w:rsid w:val="000057DD"/>
    <w:rsid w:val="000245E0"/>
    <w:rsid w:val="00043898"/>
    <w:rsid w:val="00055F90"/>
    <w:rsid w:val="00060F4E"/>
    <w:rsid w:val="0006686E"/>
    <w:rsid w:val="00070BC8"/>
    <w:rsid w:val="00071983"/>
    <w:rsid w:val="00083F5A"/>
    <w:rsid w:val="0009178F"/>
    <w:rsid w:val="00095781"/>
    <w:rsid w:val="000A206F"/>
    <w:rsid w:val="000A4455"/>
    <w:rsid w:val="000C7F4B"/>
    <w:rsid w:val="000E23B6"/>
    <w:rsid w:val="000E3751"/>
    <w:rsid w:val="000F14E1"/>
    <w:rsid w:val="00101D4E"/>
    <w:rsid w:val="001027D4"/>
    <w:rsid w:val="00115CAB"/>
    <w:rsid w:val="001227E5"/>
    <w:rsid w:val="00176436"/>
    <w:rsid w:val="0018130C"/>
    <w:rsid w:val="001905B4"/>
    <w:rsid w:val="00193BA5"/>
    <w:rsid w:val="001B00AB"/>
    <w:rsid w:val="001B5849"/>
    <w:rsid w:val="001D218F"/>
    <w:rsid w:val="001D6827"/>
    <w:rsid w:val="001E4E23"/>
    <w:rsid w:val="001F727D"/>
    <w:rsid w:val="002113DA"/>
    <w:rsid w:val="002161CA"/>
    <w:rsid w:val="002173A3"/>
    <w:rsid w:val="002650AE"/>
    <w:rsid w:val="00265D92"/>
    <w:rsid w:val="00267E9D"/>
    <w:rsid w:val="0027004B"/>
    <w:rsid w:val="00286C9A"/>
    <w:rsid w:val="002A7142"/>
    <w:rsid w:val="002B6ACA"/>
    <w:rsid w:val="002C6E39"/>
    <w:rsid w:val="00301745"/>
    <w:rsid w:val="00302400"/>
    <w:rsid w:val="003041B4"/>
    <w:rsid w:val="003069FD"/>
    <w:rsid w:val="00315E81"/>
    <w:rsid w:val="00316979"/>
    <w:rsid w:val="00317F44"/>
    <w:rsid w:val="00331431"/>
    <w:rsid w:val="003631F6"/>
    <w:rsid w:val="00375093"/>
    <w:rsid w:val="003758B5"/>
    <w:rsid w:val="00381CE4"/>
    <w:rsid w:val="003845DD"/>
    <w:rsid w:val="0038765C"/>
    <w:rsid w:val="00391000"/>
    <w:rsid w:val="003A00F2"/>
    <w:rsid w:val="003A490B"/>
    <w:rsid w:val="003B406C"/>
    <w:rsid w:val="003B5259"/>
    <w:rsid w:val="003C13BA"/>
    <w:rsid w:val="003C1E81"/>
    <w:rsid w:val="003C2EB4"/>
    <w:rsid w:val="003C59EF"/>
    <w:rsid w:val="003D5869"/>
    <w:rsid w:val="003E11EC"/>
    <w:rsid w:val="003F7AE0"/>
    <w:rsid w:val="004069BB"/>
    <w:rsid w:val="00411777"/>
    <w:rsid w:val="00423E81"/>
    <w:rsid w:val="0043151C"/>
    <w:rsid w:val="0043543E"/>
    <w:rsid w:val="00437D1E"/>
    <w:rsid w:val="00443947"/>
    <w:rsid w:val="0044502D"/>
    <w:rsid w:val="00445D92"/>
    <w:rsid w:val="00460109"/>
    <w:rsid w:val="00460A7E"/>
    <w:rsid w:val="00467DF9"/>
    <w:rsid w:val="00473750"/>
    <w:rsid w:val="0047672D"/>
    <w:rsid w:val="00476C01"/>
    <w:rsid w:val="00491620"/>
    <w:rsid w:val="004925EA"/>
    <w:rsid w:val="004943DD"/>
    <w:rsid w:val="0049683E"/>
    <w:rsid w:val="004A2D6D"/>
    <w:rsid w:val="004B0B1E"/>
    <w:rsid w:val="004B233D"/>
    <w:rsid w:val="004B5A2C"/>
    <w:rsid w:val="004C3055"/>
    <w:rsid w:val="004C316F"/>
    <w:rsid w:val="004D047D"/>
    <w:rsid w:val="004D2E85"/>
    <w:rsid w:val="004D342A"/>
    <w:rsid w:val="004F32C9"/>
    <w:rsid w:val="004F4121"/>
    <w:rsid w:val="00512DB7"/>
    <w:rsid w:val="0051734E"/>
    <w:rsid w:val="00521B53"/>
    <w:rsid w:val="005276B9"/>
    <w:rsid w:val="00531519"/>
    <w:rsid w:val="0053190A"/>
    <w:rsid w:val="00534D10"/>
    <w:rsid w:val="00534FF5"/>
    <w:rsid w:val="0053746B"/>
    <w:rsid w:val="005549C2"/>
    <w:rsid w:val="005579DD"/>
    <w:rsid w:val="00560532"/>
    <w:rsid w:val="00570CDB"/>
    <w:rsid w:val="00585288"/>
    <w:rsid w:val="005B2A70"/>
    <w:rsid w:val="005C268F"/>
    <w:rsid w:val="005C26D7"/>
    <w:rsid w:val="005D19DD"/>
    <w:rsid w:val="005D1BFF"/>
    <w:rsid w:val="005D4AAC"/>
    <w:rsid w:val="005E53D1"/>
    <w:rsid w:val="005F7001"/>
    <w:rsid w:val="00605B19"/>
    <w:rsid w:val="0061683D"/>
    <w:rsid w:val="0063624D"/>
    <w:rsid w:val="006467C3"/>
    <w:rsid w:val="00646828"/>
    <w:rsid w:val="00650D4F"/>
    <w:rsid w:val="00655F71"/>
    <w:rsid w:val="00656EDC"/>
    <w:rsid w:val="00663F7D"/>
    <w:rsid w:val="00667648"/>
    <w:rsid w:val="0068783A"/>
    <w:rsid w:val="00692768"/>
    <w:rsid w:val="006C0728"/>
    <w:rsid w:val="006C3352"/>
    <w:rsid w:val="006C65C7"/>
    <w:rsid w:val="006D02FE"/>
    <w:rsid w:val="006D7FA9"/>
    <w:rsid w:val="006E02F9"/>
    <w:rsid w:val="006E5D55"/>
    <w:rsid w:val="006F3C56"/>
    <w:rsid w:val="00731AF1"/>
    <w:rsid w:val="007348F8"/>
    <w:rsid w:val="0074737F"/>
    <w:rsid w:val="00752F06"/>
    <w:rsid w:val="00771598"/>
    <w:rsid w:val="00771E12"/>
    <w:rsid w:val="007B708F"/>
    <w:rsid w:val="007C5A99"/>
    <w:rsid w:val="007D460B"/>
    <w:rsid w:val="007E06EA"/>
    <w:rsid w:val="007F4309"/>
    <w:rsid w:val="007F66B7"/>
    <w:rsid w:val="008048C6"/>
    <w:rsid w:val="008132B9"/>
    <w:rsid w:val="008141F3"/>
    <w:rsid w:val="008202BC"/>
    <w:rsid w:val="00822F66"/>
    <w:rsid w:val="008441B1"/>
    <w:rsid w:val="00845133"/>
    <w:rsid w:val="008478F3"/>
    <w:rsid w:val="008708FD"/>
    <w:rsid w:val="00876C7E"/>
    <w:rsid w:val="00877BE4"/>
    <w:rsid w:val="008919A0"/>
    <w:rsid w:val="00893CDB"/>
    <w:rsid w:val="008A1C4C"/>
    <w:rsid w:val="008A2A90"/>
    <w:rsid w:val="008A3C59"/>
    <w:rsid w:val="008B2AD7"/>
    <w:rsid w:val="008C18DD"/>
    <w:rsid w:val="008C1D3D"/>
    <w:rsid w:val="008D63E7"/>
    <w:rsid w:val="008E3F8E"/>
    <w:rsid w:val="008F3487"/>
    <w:rsid w:val="00902C8C"/>
    <w:rsid w:val="00904ECE"/>
    <w:rsid w:val="0091228C"/>
    <w:rsid w:val="00915924"/>
    <w:rsid w:val="009241CB"/>
    <w:rsid w:val="0092482C"/>
    <w:rsid w:val="009469AA"/>
    <w:rsid w:val="0095502C"/>
    <w:rsid w:val="0096191D"/>
    <w:rsid w:val="0097195E"/>
    <w:rsid w:val="00982E6E"/>
    <w:rsid w:val="00994F29"/>
    <w:rsid w:val="00996E08"/>
    <w:rsid w:val="009A3C72"/>
    <w:rsid w:val="009A52C9"/>
    <w:rsid w:val="009A7ED7"/>
    <w:rsid w:val="009B05C2"/>
    <w:rsid w:val="009B08AD"/>
    <w:rsid w:val="009D69B6"/>
    <w:rsid w:val="009D6CC9"/>
    <w:rsid w:val="009E09CF"/>
    <w:rsid w:val="009E2E3B"/>
    <w:rsid w:val="009E2F00"/>
    <w:rsid w:val="009E7A32"/>
    <w:rsid w:val="009F777E"/>
    <w:rsid w:val="00A05648"/>
    <w:rsid w:val="00A06247"/>
    <w:rsid w:val="00A16C2C"/>
    <w:rsid w:val="00A23C6D"/>
    <w:rsid w:val="00A30B47"/>
    <w:rsid w:val="00A43575"/>
    <w:rsid w:val="00A50DF9"/>
    <w:rsid w:val="00A51294"/>
    <w:rsid w:val="00A52CB8"/>
    <w:rsid w:val="00A6745C"/>
    <w:rsid w:val="00A74F77"/>
    <w:rsid w:val="00A835E0"/>
    <w:rsid w:val="00AB248B"/>
    <w:rsid w:val="00AB3422"/>
    <w:rsid w:val="00AC06CC"/>
    <w:rsid w:val="00AC5799"/>
    <w:rsid w:val="00AD4D53"/>
    <w:rsid w:val="00AD70E0"/>
    <w:rsid w:val="00B01816"/>
    <w:rsid w:val="00B02A8F"/>
    <w:rsid w:val="00B0559F"/>
    <w:rsid w:val="00B20592"/>
    <w:rsid w:val="00B20712"/>
    <w:rsid w:val="00B300EC"/>
    <w:rsid w:val="00B35B4E"/>
    <w:rsid w:val="00B414EA"/>
    <w:rsid w:val="00B44919"/>
    <w:rsid w:val="00B55082"/>
    <w:rsid w:val="00B632F5"/>
    <w:rsid w:val="00B6351D"/>
    <w:rsid w:val="00B63FE4"/>
    <w:rsid w:val="00BB094A"/>
    <w:rsid w:val="00BE12B6"/>
    <w:rsid w:val="00C01294"/>
    <w:rsid w:val="00C05F8B"/>
    <w:rsid w:val="00C2415E"/>
    <w:rsid w:val="00C32129"/>
    <w:rsid w:val="00C35B43"/>
    <w:rsid w:val="00C35D68"/>
    <w:rsid w:val="00C37BE6"/>
    <w:rsid w:val="00C565F7"/>
    <w:rsid w:val="00C71EB3"/>
    <w:rsid w:val="00C7358D"/>
    <w:rsid w:val="00C82741"/>
    <w:rsid w:val="00C877D8"/>
    <w:rsid w:val="00C910A4"/>
    <w:rsid w:val="00C91EB7"/>
    <w:rsid w:val="00C962A3"/>
    <w:rsid w:val="00C97304"/>
    <w:rsid w:val="00CB1AC9"/>
    <w:rsid w:val="00CC0E17"/>
    <w:rsid w:val="00CC1D49"/>
    <w:rsid w:val="00CE211E"/>
    <w:rsid w:val="00CE2A1F"/>
    <w:rsid w:val="00CE3F4D"/>
    <w:rsid w:val="00CF0C5E"/>
    <w:rsid w:val="00CF1E44"/>
    <w:rsid w:val="00CF38BA"/>
    <w:rsid w:val="00D03251"/>
    <w:rsid w:val="00D35346"/>
    <w:rsid w:val="00D436E5"/>
    <w:rsid w:val="00D545C4"/>
    <w:rsid w:val="00D715A9"/>
    <w:rsid w:val="00D86942"/>
    <w:rsid w:val="00D87C13"/>
    <w:rsid w:val="00D90253"/>
    <w:rsid w:val="00D90F31"/>
    <w:rsid w:val="00D93CEB"/>
    <w:rsid w:val="00DB69E4"/>
    <w:rsid w:val="00DC126D"/>
    <w:rsid w:val="00DC5DD3"/>
    <w:rsid w:val="00DD50C7"/>
    <w:rsid w:val="00DD5984"/>
    <w:rsid w:val="00DE183B"/>
    <w:rsid w:val="00DF1DF5"/>
    <w:rsid w:val="00E02E37"/>
    <w:rsid w:val="00E04A00"/>
    <w:rsid w:val="00E05D2A"/>
    <w:rsid w:val="00E05FEF"/>
    <w:rsid w:val="00E07CBE"/>
    <w:rsid w:val="00E159D6"/>
    <w:rsid w:val="00E20EEF"/>
    <w:rsid w:val="00E33EBE"/>
    <w:rsid w:val="00E34C38"/>
    <w:rsid w:val="00E35F9A"/>
    <w:rsid w:val="00E37CA2"/>
    <w:rsid w:val="00E47015"/>
    <w:rsid w:val="00E60C7E"/>
    <w:rsid w:val="00E62F2D"/>
    <w:rsid w:val="00E65264"/>
    <w:rsid w:val="00E705AC"/>
    <w:rsid w:val="00E7388E"/>
    <w:rsid w:val="00E76D47"/>
    <w:rsid w:val="00E80798"/>
    <w:rsid w:val="00E83F0C"/>
    <w:rsid w:val="00E857FC"/>
    <w:rsid w:val="00EC65C9"/>
    <w:rsid w:val="00ED1F49"/>
    <w:rsid w:val="00EE1D56"/>
    <w:rsid w:val="00EF174E"/>
    <w:rsid w:val="00EF279E"/>
    <w:rsid w:val="00EF5911"/>
    <w:rsid w:val="00F02138"/>
    <w:rsid w:val="00F030A9"/>
    <w:rsid w:val="00F17B6B"/>
    <w:rsid w:val="00F23BA9"/>
    <w:rsid w:val="00F309B0"/>
    <w:rsid w:val="00F317C8"/>
    <w:rsid w:val="00F41667"/>
    <w:rsid w:val="00F6268C"/>
    <w:rsid w:val="00F67B5E"/>
    <w:rsid w:val="00F71925"/>
    <w:rsid w:val="00F77131"/>
    <w:rsid w:val="00F8334A"/>
    <w:rsid w:val="00F92383"/>
    <w:rsid w:val="00F929E1"/>
    <w:rsid w:val="00FA6098"/>
    <w:rsid w:val="00FC0A81"/>
    <w:rsid w:val="00FC38E8"/>
    <w:rsid w:val="00FE3D96"/>
    <w:rsid w:val="00FF00E3"/>
    <w:rsid w:val="00FF26FC"/>
    <w:rsid w:val="00FF2D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2F0B6"/>
  <w15:chartTrackingRefBased/>
  <w15:docId w15:val="{FFAADE4F-DB1C-4557-B38E-88B467DF6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73750"/>
    <w:pPr>
      <w:keepNext/>
      <w:jc w:val="center"/>
      <w:outlineLvl w:val="0"/>
    </w:pPr>
    <w:rPr>
      <w:rFonts w:ascii="Times New Roman" w:hAnsi="Times New Roman" w:cs="Times New Roman"/>
      <w:b/>
      <w:sz w:val="32"/>
    </w:rPr>
  </w:style>
  <w:style w:type="paragraph" w:styleId="Balk2">
    <w:name w:val="heading 2"/>
    <w:basedOn w:val="Normal"/>
    <w:next w:val="Normal"/>
    <w:link w:val="Balk2Char"/>
    <w:uiPriority w:val="9"/>
    <w:unhideWhenUsed/>
    <w:qFormat/>
    <w:rsid w:val="00473750"/>
    <w:pPr>
      <w:keepNext/>
      <w:outlineLvl w:val="1"/>
    </w:pPr>
    <w:rPr>
      <w:rFonts w:ascii="Times New Roman" w:hAnsi="Times New Roman" w:cs="Times New Roman"/>
      <w:b/>
      <w:bCs/>
      <w:sz w:val="32"/>
    </w:rPr>
  </w:style>
  <w:style w:type="paragraph" w:styleId="Balk3">
    <w:name w:val="heading 3"/>
    <w:basedOn w:val="Normal"/>
    <w:next w:val="Normal"/>
    <w:link w:val="Balk3Char"/>
    <w:uiPriority w:val="9"/>
    <w:unhideWhenUsed/>
    <w:qFormat/>
    <w:rsid w:val="00845133"/>
    <w:pPr>
      <w:keepNext/>
      <w:jc w:val="both"/>
      <w:outlineLvl w:val="2"/>
    </w:pPr>
    <w:rPr>
      <w:rFonts w:ascii="Times New Roman" w:hAnsi="Times New Roman" w:cs="Times New Roman"/>
      <w:b/>
      <w:sz w:val="32"/>
    </w:rPr>
  </w:style>
  <w:style w:type="paragraph" w:styleId="Balk4">
    <w:name w:val="heading 4"/>
    <w:basedOn w:val="Normal"/>
    <w:next w:val="Normal"/>
    <w:link w:val="Balk4Char"/>
    <w:uiPriority w:val="9"/>
    <w:unhideWhenUsed/>
    <w:qFormat/>
    <w:rsid w:val="00D03251"/>
    <w:pPr>
      <w:keepNext/>
      <w:outlineLvl w:val="3"/>
    </w:pPr>
    <w:rPr>
      <w:rFonts w:ascii="Times New Roman" w:hAnsi="Times New Roman" w:cs="Times New Roman"/>
      <w:b/>
      <w:color w:val="000000" w:themeColor="text1"/>
      <w:sz w:val="32"/>
      <w:szCs w:val="32"/>
    </w:rPr>
  </w:style>
  <w:style w:type="paragraph" w:styleId="Balk5">
    <w:name w:val="heading 5"/>
    <w:basedOn w:val="Normal"/>
    <w:next w:val="Normal"/>
    <w:link w:val="Balk5Char"/>
    <w:uiPriority w:val="9"/>
    <w:unhideWhenUsed/>
    <w:qFormat/>
    <w:rsid w:val="00FA6098"/>
    <w:pPr>
      <w:keepNext/>
      <w:jc w:val="both"/>
      <w:outlineLvl w:val="4"/>
    </w:pPr>
    <w:rPr>
      <w:rFonts w:ascii="Times New Roman" w:hAnsi="Times New Roman" w:cs="Times New Roman"/>
      <w:b/>
      <w:color w:val="000000" w:themeColor="text1"/>
      <w:sz w:val="32"/>
      <w:szCs w:val="32"/>
    </w:rPr>
  </w:style>
  <w:style w:type="paragraph" w:styleId="Balk6">
    <w:name w:val="heading 6"/>
    <w:basedOn w:val="Normal"/>
    <w:next w:val="Normal"/>
    <w:link w:val="Balk6Char"/>
    <w:uiPriority w:val="9"/>
    <w:unhideWhenUsed/>
    <w:qFormat/>
    <w:rsid w:val="00055F90"/>
    <w:pPr>
      <w:keepNext/>
      <w:jc w:val="both"/>
      <w:outlineLvl w:val="5"/>
    </w:pPr>
    <w:rPr>
      <w:rFonts w:ascii="Times New Roman" w:hAnsi="Times New Roman" w:cs="Times New Roman"/>
      <w:color w:val="000000" w:themeColor="text1"/>
      <w:sz w:val="32"/>
      <w:szCs w:val="32"/>
    </w:rPr>
  </w:style>
  <w:style w:type="paragraph" w:styleId="Balk7">
    <w:name w:val="heading 7"/>
    <w:basedOn w:val="Normal"/>
    <w:next w:val="Normal"/>
    <w:link w:val="Balk7Char"/>
    <w:uiPriority w:val="9"/>
    <w:unhideWhenUsed/>
    <w:qFormat/>
    <w:rsid w:val="00E47015"/>
    <w:pPr>
      <w:keepNext/>
      <w:spacing w:line="240" w:lineRule="auto"/>
      <w:jc w:val="center"/>
      <w:outlineLvl w:val="6"/>
    </w:pPr>
    <w:rPr>
      <w:rFonts w:ascii="Times New Roman" w:hAnsi="Times New Roman" w:cs="Times New Roman"/>
      <w:b/>
      <w:color w:val="000000" w:themeColor="text1"/>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3069FD"/>
    <w:pPr>
      <w:jc w:val="center"/>
    </w:pPr>
    <w:rPr>
      <w:rFonts w:ascii="Times New Roman" w:hAnsi="Times New Roman" w:cs="Times New Roman"/>
      <w:b/>
      <w:sz w:val="32"/>
    </w:rPr>
  </w:style>
  <w:style w:type="character" w:customStyle="1" w:styleId="KonuBalChar">
    <w:name w:val="Konu Başlığı Char"/>
    <w:basedOn w:val="VarsaylanParagrafYazTipi"/>
    <w:link w:val="KonuBal"/>
    <w:uiPriority w:val="10"/>
    <w:rsid w:val="003069FD"/>
    <w:rPr>
      <w:rFonts w:ascii="Times New Roman" w:hAnsi="Times New Roman" w:cs="Times New Roman"/>
      <w:b/>
      <w:sz w:val="32"/>
    </w:rPr>
  </w:style>
  <w:style w:type="character" w:customStyle="1" w:styleId="Balk1Char">
    <w:name w:val="Başlık 1 Char"/>
    <w:basedOn w:val="VarsaylanParagrafYazTipi"/>
    <w:link w:val="Balk1"/>
    <w:uiPriority w:val="9"/>
    <w:rsid w:val="00473750"/>
    <w:rPr>
      <w:rFonts w:ascii="Times New Roman" w:hAnsi="Times New Roman" w:cs="Times New Roman"/>
      <w:b/>
      <w:sz w:val="32"/>
    </w:rPr>
  </w:style>
  <w:style w:type="character" w:customStyle="1" w:styleId="Balk2Char">
    <w:name w:val="Başlık 2 Char"/>
    <w:basedOn w:val="VarsaylanParagrafYazTipi"/>
    <w:link w:val="Balk2"/>
    <w:uiPriority w:val="9"/>
    <w:rsid w:val="00473750"/>
    <w:rPr>
      <w:rFonts w:ascii="Times New Roman" w:hAnsi="Times New Roman" w:cs="Times New Roman"/>
      <w:b/>
      <w:bCs/>
      <w:sz w:val="32"/>
    </w:rPr>
  </w:style>
  <w:style w:type="character" w:styleId="SatrNumaras">
    <w:name w:val="line number"/>
    <w:basedOn w:val="VarsaylanParagrafYazTipi"/>
    <w:uiPriority w:val="99"/>
    <w:semiHidden/>
    <w:unhideWhenUsed/>
    <w:rsid w:val="0043151C"/>
  </w:style>
  <w:style w:type="paragraph" w:styleId="stBilgi">
    <w:name w:val="header"/>
    <w:basedOn w:val="Normal"/>
    <w:link w:val="stBilgiChar"/>
    <w:uiPriority w:val="99"/>
    <w:unhideWhenUsed/>
    <w:rsid w:val="004315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151C"/>
  </w:style>
  <w:style w:type="paragraph" w:styleId="AltBilgi">
    <w:name w:val="footer"/>
    <w:basedOn w:val="Normal"/>
    <w:link w:val="AltBilgiChar"/>
    <w:uiPriority w:val="99"/>
    <w:unhideWhenUsed/>
    <w:rsid w:val="004315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3151C"/>
  </w:style>
  <w:style w:type="paragraph" w:styleId="GvdeMetni">
    <w:name w:val="Body Text"/>
    <w:basedOn w:val="Normal"/>
    <w:link w:val="GvdeMetniChar"/>
    <w:uiPriority w:val="99"/>
    <w:unhideWhenUsed/>
    <w:rsid w:val="00D87C13"/>
    <w:pPr>
      <w:jc w:val="both"/>
    </w:pPr>
    <w:rPr>
      <w:rFonts w:ascii="Times New Roman" w:hAnsi="Times New Roman" w:cs="Times New Roman"/>
      <w:b/>
      <w:sz w:val="32"/>
    </w:rPr>
  </w:style>
  <w:style w:type="character" w:customStyle="1" w:styleId="GvdeMetniChar">
    <w:name w:val="Gövde Metni Char"/>
    <w:basedOn w:val="VarsaylanParagrafYazTipi"/>
    <w:link w:val="GvdeMetni"/>
    <w:uiPriority w:val="99"/>
    <w:rsid w:val="00D87C13"/>
    <w:rPr>
      <w:rFonts w:ascii="Times New Roman" w:hAnsi="Times New Roman" w:cs="Times New Roman"/>
      <w:b/>
      <w:sz w:val="32"/>
    </w:rPr>
  </w:style>
  <w:style w:type="paragraph" w:styleId="NormalWeb">
    <w:name w:val="Normal (Web)"/>
    <w:basedOn w:val="Normal"/>
    <w:uiPriority w:val="99"/>
    <w:semiHidden/>
    <w:unhideWhenUsed/>
    <w:rsid w:val="00D87C13"/>
    <w:rPr>
      <w:rFonts w:ascii="Times New Roman" w:hAnsi="Times New Roman" w:cs="Times New Roman"/>
      <w:sz w:val="24"/>
      <w:szCs w:val="24"/>
    </w:rPr>
  </w:style>
  <w:style w:type="paragraph" w:styleId="ListeParagraf">
    <w:name w:val="List Paragraph"/>
    <w:basedOn w:val="Normal"/>
    <w:uiPriority w:val="34"/>
    <w:qFormat/>
    <w:rsid w:val="000F14E1"/>
    <w:pPr>
      <w:ind w:left="720"/>
      <w:contextualSpacing/>
    </w:pPr>
  </w:style>
  <w:style w:type="paragraph" w:styleId="GvdeMetni2">
    <w:name w:val="Body Text 2"/>
    <w:basedOn w:val="Normal"/>
    <w:link w:val="GvdeMetni2Char"/>
    <w:uiPriority w:val="99"/>
    <w:unhideWhenUsed/>
    <w:rsid w:val="00C7358D"/>
    <w:pPr>
      <w:jc w:val="both"/>
    </w:pPr>
    <w:rPr>
      <w:rFonts w:ascii="Times New Roman" w:hAnsi="Times New Roman" w:cs="Times New Roman"/>
      <w:sz w:val="32"/>
    </w:rPr>
  </w:style>
  <w:style w:type="character" w:customStyle="1" w:styleId="GvdeMetni2Char">
    <w:name w:val="Gövde Metni 2 Char"/>
    <w:basedOn w:val="VarsaylanParagrafYazTipi"/>
    <w:link w:val="GvdeMetni2"/>
    <w:uiPriority w:val="99"/>
    <w:rsid w:val="00C7358D"/>
    <w:rPr>
      <w:rFonts w:ascii="Times New Roman" w:hAnsi="Times New Roman" w:cs="Times New Roman"/>
      <w:sz w:val="32"/>
    </w:rPr>
  </w:style>
  <w:style w:type="character" w:customStyle="1" w:styleId="Balk3Char">
    <w:name w:val="Başlık 3 Char"/>
    <w:basedOn w:val="VarsaylanParagrafYazTipi"/>
    <w:link w:val="Balk3"/>
    <w:uiPriority w:val="9"/>
    <w:rsid w:val="00845133"/>
    <w:rPr>
      <w:rFonts w:ascii="Times New Roman" w:hAnsi="Times New Roman" w:cs="Times New Roman"/>
      <w:b/>
      <w:sz w:val="32"/>
    </w:rPr>
  </w:style>
  <w:style w:type="table" w:styleId="TabloKlavuzu">
    <w:name w:val="Table Grid"/>
    <w:basedOn w:val="NormalTablo"/>
    <w:uiPriority w:val="39"/>
    <w:rsid w:val="00554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D03251"/>
    <w:rPr>
      <w:rFonts w:ascii="Times New Roman" w:hAnsi="Times New Roman" w:cs="Times New Roman"/>
      <w:b/>
      <w:color w:val="000000" w:themeColor="text1"/>
      <w:sz w:val="32"/>
      <w:szCs w:val="32"/>
    </w:rPr>
  </w:style>
  <w:style w:type="character" w:customStyle="1" w:styleId="Balk5Char">
    <w:name w:val="Başlık 5 Char"/>
    <w:basedOn w:val="VarsaylanParagrafYazTipi"/>
    <w:link w:val="Balk5"/>
    <w:uiPriority w:val="9"/>
    <w:rsid w:val="00FA6098"/>
    <w:rPr>
      <w:rFonts w:ascii="Times New Roman" w:hAnsi="Times New Roman" w:cs="Times New Roman"/>
      <w:b/>
      <w:color w:val="000000" w:themeColor="text1"/>
      <w:sz w:val="32"/>
      <w:szCs w:val="32"/>
    </w:rPr>
  </w:style>
  <w:style w:type="paragraph" w:styleId="BalonMetni">
    <w:name w:val="Balloon Text"/>
    <w:basedOn w:val="Normal"/>
    <w:link w:val="BalonMetniChar"/>
    <w:uiPriority w:val="99"/>
    <w:semiHidden/>
    <w:unhideWhenUsed/>
    <w:rsid w:val="00F309B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309B0"/>
    <w:rPr>
      <w:rFonts w:ascii="Segoe UI" w:hAnsi="Segoe UI" w:cs="Segoe UI"/>
      <w:sz w:val="18"/>
      <w:szCs w:val="18"/>
    </w:rPr>
  </w:style>
  <w:style w:type="paragraph" w:styleId="GvdeMetni3">
    <w:name w:val="Body Text 3"/>
    <w:basedOn w:val="Normal"/>
    <w:link w:val="GvdeMetni3Char"/>
    <w:uiPriority w:val="99"/>
    <w:unhideWhenUsed/>
    <w:rsid w:val="00731AF1"/>
    <w:pPr>
      <w:jc w:val="center"/>
    </w:pPr>
    <w:rPr>
      <w:rFonts w:ascii="Times New Roman" w:hAnsi="Times New Roman" w:cs="Times New Roman"/>
      <w:b/>
      <w:sz w:val="32"/>
      <w:szCs w:val="32"/>
    </w:rPr>
  </w:style>
  <w:style w:type="character" w:customStyle="1" w:styleId="GvdeMetni3Char">
    <w:name w:val="Gövde Metni 3 Char"/>
    <w:basedOn w:val="VarsaylanParagrafYazTipi"/>
    <w:link w:val="GvdeMetni3"/>
    <w:uiPriority w:val="99"/>
    <w:rsid w:val="00731AF1"/>
    <w:rPr>
      <w:rFonts w:ascii="Times New Roman" w:hAnsi="Times New Roman" w:cs="Times New Roman"/>
      <w:b/>
      <w:sz w:val="32"/>
      <w:szCs w:val="32"/>
    </w:rPr>
  </w:style>
  <w:style w:type="character" w:customStyle="1" w:styleId="Balk6Char">
    <w:name w:val="Başlık 6 Char"/>
    <w:basedOn w:val="VarsaylanParagrafYazTipi"/>
    <w:link w:val="Balk6"/>
    <w:uiPriority w:val="9"/>
    <w:rsid w:val="00055F90"/>
    <w:rPr>
      <w:rFonts w:ascii="Times New Roman" w:hAnsi="Times New Roman" w:cs="Times New Roman"/>
      <w:color w:val="000000" w:themeColor="text1"/>
      <w:sz w:val="32"/>
      <w:szCs w:val="32"/>
    </w:rPr>
  </w:style>
  <w:style w:type="character" w:customStyle="1" w:styleId="Balk7Char">
    <w:name w:val="Başlık 7 Char"/>
    <w:basedOn w:val="VarsaylanParagrafYazTipi"/>
    <w:link w:val="Balk7"/>
    <w:uiPriority w:val="9"/>
    <w:rsid w:val="00E47015"/>
    <w:rPr>
      <w:rFonts w:ascii="Times New Roman" w:hAnsi="Times New Roman" w:cs="Times New Roman"/>
      <w:b/>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711">
      <w:bodyDiv w:val="1"/>
      <w:marLeft w:val="0"/>
      <w:marRight w:val="0"/>
      <w:marTop w:val="0"/>
      <w:marBottom w:val="0"/>
      <w:divBdr>
        <w:top w:val="none" w:sz="0" w:space="0" w:color="auto"/>
        <w:left w:val="none" w:sz="0" w:space="0" w:color="auto"/>
        <w:bottom w:val="none" w:sz="0" w:space="0" w:color="auto"/>
        <w:right w:val="none" w:sz="0" w:space="0" w:color="auto"/>
      </w:divBdr>
    </w:div>
    <w:div w:id="79064674">
      <w:bodyDiv w:val="1"/>
      <w:marLeft w:val="0"/>
      <w:marRight w:val="0"/>
      <w:marTop w:val="0"/>
      <w:marBottom w:val="0"/>
      <w:divBdr>
        <w:top w:val="none" w:sz="0" w:space="0" w:color="auto"/>
        <w:left w:val="none" w:sz="0" w:space="0" w:color="auto"/>
        <w:bottom w:val="none" w:sz="0" w:space="0" w:color="auto"/>
        <w:right w:val="none" w:sz="0" w:space="0" w:color="auto"/>
      </w:divBdr>
    </w:div>
    <w:div w:id="95636841">
      <w:bodyDiv w:val="1"/>
      <w:marLeft w:val="0"/>
      <w:marRight w:val="0"/>
      <w:marTop w:val="0"/>
      <w:marBottom w:val="0"/>
      <w:divBdr>
        <w:top w:val="none" w:sz="0" w:space="0" w:color="auto"/>
        <w:left w:val="none" w:sz="0" w:space="0" w:color="auto"/>
        <w:bottom w:val="none" w:sz="0" w:space="0" w:color="auto"/>
        <w:right w:val="none" w:sz="0" w:space="0" w:color="auto"/>
      </w:divBdr>
    </w:div>
    <w:div w:id="98917241">
      <w:bodyDiv w:val="1"/>
      <w:marLeft w:val="0"/>
      <w:marRight w:val="0"/>
      <w:marTop w:val="0"/>
      <w:marBottom w:val="0"/>
      <w:divBdr>
        <w:top w:val="none" w:sz="0" w:space="0" w:color="auto"/>
        <w:left w:val="none" w:sz="0" w:space="0" w:color="auto"/>
        <w:bottom w:val="none" w:sz="0" w:space="0" w:color="auto"/>
        <w:right w:val="none" w:sz="0" w:space="0" w:color="auto"/>
      </w:divBdr>
    </w:div>
    <w:div w:id="120196694">
      <w:bodyDiv w:val="1"/>
      <w:marLeft w:val="0"/>
      <w:marRight w:val="0"/>
      <w:marTop w:val="0"/>
      <w:marBottom w:val="0"/>
      <w:divBdr>
        <w:top w:val="none" w:sz="0" w:space="0" w:color="auto"/>
        <w:left w:val="none" w:sz="0" w:space="0" w:color="auto"/>
        <w:bottom w:val="none" w:sz="0" w:space="0" w:color="auto"/>
        <w:right w:val="none" w:sz="0" w:space="0" w:color="auto"/>
      </w:divBdr>
    </w:div>
    <w:div w:id="238828663">
      <w:bodyDiv w:val="1"/>
      <w:marLeft w:val="0"/>
      <w:marRight w:val="0"/>
      <w:marTop w:val="0"/>
      <w:marBottom w:val="0"/>
      <w:divBdr>
        <w:top w:val="none" w:sz="0" w:space="0" w:color="auto"/>
        <w:left w:val="none" w:sz="0" w:space="0" w:color="auto"/>
        <w:bottom w:val="none" w:sz="0" w:space="0" w:color="auto"/>
        <w:right w:val="none" w:sz="0" w:space="0" w:color="auto"/>
      </w:divBdr>
    </w:div>
    <w:div w:id="247345191">
      <w:bodyDiv w:val="1"/>
      <w:marLeft w:val="0"/>
      <w:marRight w:val="0"/>
      <w:marTop w:val="0"/>
      <w:marBottom w:val="0"/>
      <w:divBdr>
        <w:top w:val="none" w:sz="0" w:space="0" w:color="auto"/>
        <w:left w:val="none" w:sz="0" w:space="0" w:color="auto"/>
        <w:bottom w:val="none" w:sz="0" w:space="0" w:color="auto"/>
        <w:right w:val="none" w:sz="0" w:space="0" w:color="auto"/>
      </w:divBdr>
      <w:divsChild>
        <w:div w:id="46298965">
          <w:marLeft w:val="547"/>
          <w:marRight w:val="0"/>
          <w:marTop w:val="86"/>
          <w:marBottom w:val="0"/>
          <w:divBdr>
            <w:top w:val="none" w:sz="0" w:space="0" w:color="auto"/>
            <w:left w:val="none" w:sz="0" w:space="0" w:color="auto"/>
            <w:bottom w:val="none" w:sz="0" w:space="0" w:color="auto"/>
            <w:right w:val="none" w:sz="0" w:space="0" w:color="auto"/>
          </w:divBdr>
        </w:div>
        <w:div w:id="147211026">
          <w:marLeft w:val="547"/>
          <w:marRight w:val="0"/>
          <w:marTop w:val="86"/>
          <w:marBottom w:val="0"/>
          <w:divBdr>
            <w:top w:val="none" w:sz="0" w:space="0" w:color="auto"/>
            <w:left w:val="none" w:sz="0" w:space="0" w:color="auto"/>
            <w:bottom w:val="none" w:sz="0" w:space="0" w:color="auto"/>
            <w:right w:val="none" w:sz="0" w:space="0" w:color="auto"/>
          </w:divBdr>
        </w:div>
        <w:div w:id="196938779">
          <w:marLeft w:val="547"/>
          <w:marRight w:val="0"/>
          <w:marTop w:val="86"/>
          <w:marBottom w:val="0"/>
          <w:divBdr>
            <w:top w:val="none" w:sz="0" w:space="0" w:color="auto"/>
            <w:left w:val="none" w:sz="0" w:space="0" w:color="auto"/>
            <w:bottom w:val="none" w:sz="0" w:space="0" w:color="auto"/>
            <w:right w:val="none" w:sz="0" w:space="0" w:color="auto"/>
          </w:divBdr>
        </w:div>
        <w:div w:id="1001783577">
          <w:marLeft w:val="547"/>
          <w:marRight w:val="0"/>
          <w:marTop w:val="86"/>
          <w:marBottom w:val="0"/>
          <w:divBdr>
            <w:top w:val="none" w:sz="0" w:space="0" w:color="auto"/>
            <w:left w:val="none" w:sz="0" w:space="0" w:color="auto"/>
            <w:bottom w:val="none" w:sz="0" w:space="0" w:color="auto"/>
            <w:right w:val="none" w:sz="0" w:space="0" w:color="auto"/>
          </w:divBdr>
        </w:div>
        <w:div w:id="1240793828">
          <w:marLeft w:val="547"/>
          <w:marRight w:val="0"/>
          <w:marTop w:val="86"/>
          <w:marBottom w:val="0"/>
          <w:divBdr>
            <w:top w:val="none" w:sz="0" w:space="0" w:color="auto"/>
            <w:left w:val="none" w:sz="0" w:space="0" w:color="auto"/>
            <w:bottom w:val="none" w:sz="0" w:space="0" w:color="auto"/>
            <w:right w:val="none" w:sz="0" w:space="0" w:color="auto"/>
          </w:divBdr>
        </w:div>
        <w:div w:id="1510829539">
          <w:marLeft w:val="547"/>
          <w:marRight w:val="0"/>
          <w:marTop w:val="86"/>
          <w:marBottom w:val="0"/>
          <w:divBdr>
            <w:top w:val="none" w:sz="0" w:space="0" w:color="auto"/>
            <w:left w:val="none" w:sz="0" w:space="0" w:color="auto"/>
            <w:bottom w:val="none" w:sz="0" w:space="0" w:color="auto"/>
            <w:right w:val="none" w:sz="0" w:space="0" w:color="auto"/>
          </w:divBdr>
        </w:div>
        <w:div w:id="1908690462">
          <w:marLeft w:val="547"/>
          <w:marRight w:val="0"/>
          <w:marTop w:val="86"/>
          <w:marBottom w:val="0"/>
          <w:divBdr>
            <w:top w:val="none" w:sz="0" w:space="0" w:color="auto"/>
            <w:left w:val="none" w:sz="0" w:space="0" w:color="auto"/>
            <w:bottom w:val="none" w:sz="0" w:space="0" w:color="auto"/>
            <w:right w:val="none" w:sz="0" w:space="0" w:color="auto"/>
          </w:divBdr>
        </w:div>
        <w:div w:id="1970165720">
          <w:marLeft w:val="547"/>
          <w:marRight w:val="0"/>
          <w:marTop w:val="86"/>
          <w:marBottom w:val="0"/>
          <w:divBdr>
            <w:top w:val="none" w:sz="0" w:space="0" w:color="auto"/>
            <w:left w:val="none" w:sz="0" w:space="0" w:color="auto"/>
            <w:bottom w:val="none" w:sz="0" w:space="0" w:color="auto"/>
            <w:right w:val="none" w:sz="0" w:space="0" w:color="auto"/>
          </w:divBdr>
        </w:div>
        <w:div w:id="2044670463">
          <w:marLeft w:val="547"/>
          <w:marRight w:val="0"/>
          <w:marTop w:val="86"/>
          <w:marBottom w:val="0"/>
          <w:divBdr>
            <w:top w:val="none" w:sz="0" w:space="0" w:color="auto"/>
            <w:left w:val="none" w:sz="0" w:space="0" w:color="auto"/>
            <w:bottom w:val="none" w:sz="0" w:space="0" w:color="auto"/>
            <w:right w:val="none" w:sz="0" w:space="0" w:color="auto"/>
          </w:divBdr>
        </w:div>
      </w:divsChild>
    </w:div>
    <w:div w:id="273439630">
      <w:bodyDiv w:val="1"/>
      <w:marLeft w:val="0"/>
      <w:marRight w:val="0"/>
      <w:marTop w:val="0"/>
      <w:marBottom w:val="0"/>
      <w:divBdr>
        <w:top w:val="none" w:sz="0" w:space="0" w:color="auto"/>
        <w:left w:val="none" w:sz="0" w:space="0" w:color="auto"/>
        <w:bottom w:val="none" w:sz="0" w:space="0" w:color="auto"/>
        <w:right w:val="none" w:sz="0" w:space="0" w:color="auto"/>
      </w:divBdr>
      <w:divsChild>
        <w:div w:id="19210033">
          <w:marLeft w:val="547"/>
          <w:marRight w:val="0"/>
          <w:marTop w:val="96"/>
          <w:marBottom w:val="0"/>
          <w:divBdr>
            <w:top w:val="none" w:sz="0" w:space="0" w:color="auto"/>
            <w:left w:val="none" w:sz="0" w:space="0" w:color="auto"/>
            <w:bottom w:val="none" w:sz="0" w:space="0" w:color="auto"/>
            <w:right w:val="none" w:sz="0" w:space="0" w:color="auto"/>
          </w:divBdr>
        </w:div>
        <w:div w:id="346718112">
          <w:marLeft w:val="547"/>
          <w:marRight w:val="0"/>
          <w:marTop w:val="96"/>
          <w:marBottom w:val="0"/>
          <w:divBdr>
            <w:top w:val="none" w:sz="0" w:space="0" w:color="auto"/>
            <w:left w:val="none" w:sz="0" w:space="0" w:color="auto"/>
            <w:bottom w:val="none" w:sz="0" w:space="0" w:color="auto"/>
            <w:right w:val="none" w:sz="0" w:space="0" w:color="auto"/>
          </w:divBdr>
        </w:div>
        <w:div w:id="515195669">
          <w:marLeft w:val="547"/>
          <w:marRight w:val="0"/>
          <w:marTop w:val="96"/>
          <w:marBottom w:val="0"/>
          <w:divBdr>
            <w:top w:val="none" w:sz="0" w:space="0" w:color="auto"/>
            <w:left w:val="none" w:sz="0" w:space="0" w:color="auto"/>
            <w:bottom w:val="none" w:sz="0" w:space="0" w:color="auto"/>
            <w:right w:val="none" w:sz="0" w:space="0" w:color="auto"/>
          </w:divBdr>
        </w:div>
        <w:div w:id="1496796636">
          <w:marLeft w:val="547"/>
          <w:marRight w:val="0"/>
          <w:marTop w:val="96"/>
          <w:marBottom w:val="0"/>
          <w:divBdr>
            <w:top w:val="none" w:sz="0" w:space="0" w:color="auto"/>
            <w:left w:val="none" w:sz="0" w:space="0" w:color="auto"/>
            <w:bottom w:val="none" w:sz="0" w:space="0" w:color="auto"/>
            <w:right w:val="none" w:sz="0" w:space="0" w:color="auto"/>
          </w:divBdr>
        </w:div>
        <w:div w:id="1922717906">
          <w:marLeft w:val="547"/>
          <w:marRight w:val="0"/>
          <w:marTop w:val="96"/>
          <w:marBottom w:val="0"/>
          <w:divBdr>
            <w:top w:val="none" w:sz="0" w:space="0" w:color="auto"/>
            <w:left w:val="none" w:sz="0" w:space="0" w:color="auto"/>
            <w:bottom w:val="none" w:sz="0" w:space="0" w:color="auto"/>
            <w:right w:val="none" w:sz="0" w:space="0" w:color="auto"/>
          </w:divBdr>
        </w:div>
      </w:divsChild>
    </w:div>
    <w:div w:id="310713488">
      <w:bodyDiv w:val="1"/>
      <w:marLeft w:val="0"/>
      <w:marRight w:val="0"/>
      <w:marTop w:val="0"/>
      <w:marBottom w:val="0"/>
      <w:divBdr>
        <w:top w:val="none" w:sz="0" w:space="0" w:color="auto"/>
        <w:left w:val="none" w:sz="0" w:space="0" w:color="auto"/>
        <w:bottom w:val="none" w:sz="0" w:space="0" w:color="auto"/>
        <w:right w:val="none" w:sz="0" w:space="0" w:color="auto"/>
      </w:divBdr>
    </w:div>
    <w:div w:id="328407478">
      <w:bodyDiv w:val="1"/>
      <w:marLeft w:val="0"/>
      <w:marRight w:val="0"/>
      <w:marTop w:val="0"/>
      <w:marBottom w:val="0"/>
      <w:divBdr>
        <w:top w:val="none" w:sz="0" w:space="0" w:color="auto"/>
        <w:left w:val="none" w:sz="0" w:space="0" w:color="auto"/>
        <w:bottom w:val="none" w:sz="0" w:space="0" w:color="auto"/>
        <w:right w:val="none" w:sz="0" w:space="0" w:color="auto"/>
      </w:divBdr>
    </w:div>
    <w:div w:id="342754328">
      <w:bodyDiv w:val="1"/>
      <w:marLeft w:val="0"/>
      <w:marRight w:val="0"/>
      <w:marTop w:val="0"/>
      <w:marBottom w:val="0"/>
      <w:divBdr>
        <w:top w:val="none" w:sz="0" w:space="0" w:color="auto"/>
        <w:left w:val="none" w:sz="0" w:space="0" w:color="auto"/>
        <w:bottom w:val="none" w:sz="0" w:space="0" w:color="auto"/>
        <w:right w:val="none" w:sz="0" w:space="0" w:color="auto"/>
      </w:divBdr>
    </w:div>
    <w:div w:id="385882729">
      <w:bodyDiv w:val="1"/>
      <w:marLeft w:val="0"/>
      <w:marRight w:val="0"/>
      <w:marTop w:val="0"/>
      <w:marBottom w:val="0"/>
      <w:divBdr>
        <w:top w:val="none" w:sz="0" w:space="0" w:color="auto"/>
        <w:left w:val="none" w:sz="0" w:space="0" w:color="auto"/>
        <w:bottom w:val="none" w:sz="0" w:space="0" w:color="auto"/>
        <w:right w:val="none" w:sz="0" w:space="0" w:color="auto"/>
      </w:divBdr>
    </w:div>
    <w:div w:id="409695912">
      <w:bodyDiv w:val="1"/>
      <w:marLeft w:val="0"/>
      <w:marRight w:val="0"/>
      <w:marTop w:val="0"/>
      <w:marBottom w:val="0"/>
      <w:divBdr>
        <w:top w:val="none" w:sz="0" w:space="0" w:color="auto"/>
        <w:left w:val="none" w:sz="0" w:space="0" w:color="auto"/>
        <w:bottom w:val="none" w:sz="0" w:space="0" w:color="auto"/>
        <w:right w:val="none" w:sz="0" w:space="0" w:color="auto"/>
      </w:divBdr>
    </w:div>
    <w:div w:id="416555749">
      <w:bodyDiv w:val="1"/>
      <w:marLeft w:val="0"/>
      <w:marRight w:val="0"/>
      <w:marTop w:val="0"/>
      <w:marBottom w:val="0"/>
      <w:divBdr>
        <w:top w:val="none" w:sz="0" w:space="0" w:color="auto"/>
        <w:left w:val="none" w:sz="0" w:space="0" w:color="auto"/>
        <w:bottom w:val="none" w:sz="0" w:space="0" w:color="auto"/>
        <w:right w:val="none" w:sz="0" w:space="0" w:color="auto"/>
      </w:divBdr>
    </w:div>
    <w:div w:id="435177259">
      <w:bodyDiv w:val="1"/>
      <w:marLeft w:val="0"/>
      <w:marRight w:val="0"/>
      <w:marTop w:val="0"/>
      <w:marBottom w:val="0"/>
      <w:divBdr>
        <w:top w:val="none" w:sz="0" w:space="0" w:color="auto"/>
        <w:left w:val="none" w:sz="0" w:space="0" w:color="auto"/>
        <w:bottom w:val="none" w:sz="0" w:space="0" w:color="auto"/>
        <w:right w:val="none" w:sz="0" w:space="0" w:color="auto"/>
      </w:divBdr>
    </w:div>
    <w:div w:id="447042413">
      <w:bodyDiv w:val="1"/>
      <w:marLeft w:val="0"/>
      <w:marRight w:val="0"/>
      <w:marTop w:val="0"/>
      <w:marBottom w:val="0"/>
      <w:divBdr>
        <w:top w:val="none" w:sz="0" w:space="0" w:color="auto"/>
        <w:left w:val="none" w:sz="0" w:space="0" w:color="auto"/>
        <w:bottom w:val="none" w:sz="0" w:space="0" w:color="auto"/>
        <w:right w:val="none" w:sz="0" w:space="0" w:color="auto"/>
      </w:divBdr>
    </w:div>
    <w:div w:id="461117965">
      <w:bodyDiv w:val="1"/>
      <w:marLeft w:val="0"/>
      <w:marRight w:val="0"/>
      <w:marTop w:val="0"/>
      <w:marBottom w:val="0"/>
      <w:divBdr>
        <w:top w:val="none" w:sz="0" w:space="0" w:color="auto"/>
        <w:left w:val="none" w:sz="0" w:space="0" w:color="auto"/>
        <w:bottom w:val="none" w:sz="0" w:space="0" w:color="auto"/>
        <w:right w:val="none" w:sz="0" w:space="0" w:color="auto"/>
      </w:divBdr>
      <w:divsChild>
        <w:div w:id="645745370">
          <w:marLeft w:val="547"/>
          <w:marRight w:val="0"/>
          <w:marTop w:val="86"/>
          <w:marBottom w:val="0"/>
          <w:divBdr>
            <w:top w:val="none" w:sz="0" w:space="0" w:color="auto"/>
            <w:left w:val="none" w:sz="0" w:space="0" w:color="auto"/>
            <w:bottom w:val="none" w:sz="0" w:space="0" w:color="auto"/>
            <w:right w:val="none" w:sz="0" w:space="0" w:color="auto"/>
          </w:divBdr>
        </w:div>
        <w:div w:id="891115060">
          <w:marLeft w:val="547"/>
          <w:marRight w:val="0"/>
          <w:marTop w:val="86"/>
          <w:marBottom w:val="0"/>
          <w:divBdr>
            <w:top w:val="none" w:sz="0" w:space="0" w:color="auto"/>
            <w:left w:val="none" w:sz="0" w:space="0" w:color="auto"/>
            <w:bottom w:val="none" w:sz="0" w:space="0" w:color="auto"/>
            <w:right w:val="none" w:sz="0" w:space="0" w:color="auto"/>
          </w:divBdr>
        </w:div>
        <w:div w:id="1696885166">
          <w:marLeft w:val="547"/>
          <w:marRight w:val="0"/>
          <w:marTop w:val="86"/>
          <w:marBottom w:val="0"/>
          <w:divBdr>
            <w:top w:val="none" w:sz="0" w:space="0" w:color="auto"/>
            <w:left w:val="none" w:sz="0" w:space="0" w:color="auto"/>
            <w:bottom w:val="none" w:sz="0" w:space="0" w:color="auto"/>
            <w:right w:val="none" w:sz="0" w:space="0" w:color="auto"/>
          </w:divBdr>
        </w:div>
      </w:divsChild>
    </w:div>
    <w:div w:id="473451517">
      <w:bodyDiv w:val="1"/>
      <w:marLeft w:val="0"/>
      <w:marRight w:val="0"/>
      <w:marTop w:val="0"/>
      <w:marBottom w:val="0"/>
      <w:divBdr>
        <w:top w:val="none" w:sz="0" w:space="0" w:color="auto"/>
        <w:left w:val="none" w:sz="0" w:space="0" w:color="auto"/>
        <w:bottom w:val="none" w:sz="0" w:space="0" w:color="auto"/>
        <w:right w:val="none" w:sz="0" w:space="0" w:color="auto"/>
      </w:divBdr>
    </w:div>
    <w:div w:id="481316372">
      <w:bodyDiv w:val="1"/>
      <w:marLeft w:val="0"/>
      <w:marRight w:val="0"/>
      <w:marTop w:val="0"/>
      <w:marBottom w:val="0"/>
      <w:divBdr>
        <w:top w:val="none" w:sz="0" w:space="0" w:color="auto"/>
        <w:left w:val="none" w:sz="0" w:space="0" w:color="auto"/>
        <w:bottom w:val="none" w:sz="0" w:space="0" w:color="auto"/>
        <w:right w:val="none" w:sz="0" w:space="0" w:color="auto"/>
      </w:divBdr>
      <w:divsChild>
        <w:div w:id="69929917">
          <w:marLeft w:val="547"/>
          <w:marRight w:val="0"/>
          <w:marTop w:val="82"/>
          <w:marBottom w:val="0"/>
          <w:divBdr>
            <w:top w:val="none" w:sz="0" w:space="0" w:color="auto"/>
            <w:left w:val="none" w:sz="0" w:space="0" w:color="auto"/>
            <w:bottom w:val="none" w:sz="0" w:space="0" w:color="auto"/>
            <w:right w:val="none" w:sz="0" w:space="0" w:color="auto"/>
          </w:divBdr>
        </w:div>
        <w:div w:id="321928330">
          <w:marLeft w:val="547"/>
          <w:marRight w:val="0"/>
          <w:marTop w:val="82"/>
          <w:marBottom w:val="0"/>
          <w:divBdr>
            <w:top w:val="none" w:sz="0" w:space="0" w:color="auto"/>
            <w:left w:val="none" w:sz="0" w:space="0" w:color="auto"/>
            <w:bottom w:val="none" w:sz="0" w:space="0" w:color="auto"/>
            <w:right w:val="none" w:sz="0" w:space="0" w:color="auto"/>
          </w:divBdr>
        </w:div>
        <w:div w:id="438641750">
          <w:marLeft w:val="547"/>
          <w:marRight w:val="0"/>
          <w:marTop w:val="82"/>
          <w:marBottom w:val="0"/>
          <w:divBdr>
            <w:top w:val="none" w:sz="0" w:space="0" w:color="auto"/>
            <w:left w:val="none" w:sz="0" w:space="0" w:color="auto"/>
            <w:bottom w:val="none" w:sz="0" w:space="0" w:color="auto"/>
            <w:right w:val="none" w:sz="0" w:space="0" w:color="auto"/>
          </w:divBdr>
        </w:div>
        <w:div w:id="953099659">
          <w:marLeft w:val="547"/>
          <w:marRight w:val="0"/>
          <w:marTop w:val="82"/>
          <w:marBottom w:val="0"/>
          <w:divBdr>
            <w:top w:val="none" w:sz="0" w:space="0" w:color="auto"/>
            <w:left w:val="none" w:sz="0" w:space="0" w:color="auto"/>
            <w:bottom w:val="none" w:sz="0" w:space="0" w:color="auto"/>
            <w:right w:val="none" w:sz="0" w:space="0" w:color="auto"/>
          </w:divBdr>
        </w:div>
        <w:div w:id="1509179111">
          <w:marLeft w:val="547"/>
          <w:marRight w:val="0"/>
          <w:marTop w:val="82"/>
          <w:marBottom w:val="0"/>
          <w:divBdr>
            <w:top w:val="none" w:sz="0" w:space="0" w:color="auto"/>
            <w:left w:val="none" w:sz="0" w:space="0" w:color="auto"/>
            <w:bottom w:val="none" w:sz="0" w:space="0" w:color="auto"/>
            <w:right w:val="none" w:sz="0" w:space="0" w:color="auto"/>
          </w:divBdr>
        </w:div>
        <w:div w:id="1794328440">
          <w:marLeft w:val="547"/>
          <w:marRight w:val="0"/>
          <w:marTop w:val="82"/>
          <w:marBottom w:val="0"/>
          <w:divBdr>
            <w:top w:val="none" w:sz="0" w:space="0" w:color="auto"/>
            <w:left w:val="none" w:sz="0" w:space="0" w:color="auto"/>
            <w:bottom w:val="none" w:sz="0" w:space="0" w:color="auto"/>
            <w:right w:val="none" w:sz="0" w:space="0" w:color="auto"/>
          </w:divBdr>
        </w:div>
        <w:div w:id="1824420547">
          <w:marLeft w:val="547"/>
          <w:marRight w:val="0"/>
          <w:marTop w:val="82"/>
          <w:marBottom w:val="0"/>
          <w:divBdr>
            <w:top w:val="none" w:sz="0" w:space="0" w:color="auto"/>
            <w:left w:val="none" w:sz="0" w:space="0" w:color="auto"/>
            <w:bottom w:val="none" w:sz="0" w:space="0" w:color="auto"/>
            <w:right w:val="none" w:sz="0" w:space="0" w:color="auto"/>
          </w:divBdr>
        </w:div>
        <w:div w:id="1866670961">
          <w:marLeft w:val="547"/>
          <w:marRight w:val="0"/>
          <w:marTop w:val="82"/>
          <w:marBottom w:val="0"/>
          <w:divBdr>
            <w:top w:val="none" w:sz="0" w:space="0" w:color="auto"/>
            <w:left w:val="none" w:sz="0" w:space="0" w:color="auto"/>
            <w:bottom w:val="none" w:sz="0" w:space="0" w:color="auto"/>
            <w:right w:val="none" w:sz="0" w:space="0" w:color="auto"/>
          </w:divBdr>
        </w:div>
        <w:div w:id="1937399334">
          <w:marLeft w:val="547"/>
          <w:marRight w:val="0"/>
          <w:marTop w:val="82"/>
          <w:marBottom w:val="0"/>
          <w:divBdr>
            <w:top w:val="none" w:sz="0" w:space="0" w:color="auto"/>
            <w:left w:val="none" w:sz="0" w:space="0" w:color="auto"/>
            <w:bottom w:val="none" w:sz="0" w:space="0" w:color="auto"/>
            <w:right w:val="none" w:sz="0" w:space="0" w:color="auto"/>
          </w:divBdr>
        </w:div>
        <w:div w:id="2016224000">
          <w:marLeft w:val="547"/>
          <w:marRight w:val="0"/>
          <w:marTop w:val="82"/>
          <w:marBottom w:val="0"/>
          <w:divBdr>
            <w:top w:val="none" w:sz="0" w:space="0" w:color="auto"/>
            <w:left w:val="none" w:sz="0" w:space="0" w:color="auto"/>
            <w:bottom w:val="none" w:sz="0" w:space="0" w:color="auto"/>
            <w:right w:val="none" w:sz="0" w:space="0" w:color="auto"/>
          </w:divBdr>
        </w:div>
        <w:div w:id="2047949281">
          <w:marLeft w:val="547"/>
          <w:marRight w:val="0"/>
          <w:marTop w:val="82"/>
          <w:marBottom w:val="0"/>
          <w:divBdr>
            <w:top w:val="none" w:sz="0" w:space="0" w:color="auto"/>
            <w:left w:val="none" w:sz="0" w:space="0" w:color="auto"/>
            <w:bottom w:val="none" w:sz="0" w:space="0" w:color="auto"/>
            <w:right w:val="none" w:sz="0" w:space="0" w:color="auto"/>
          </w:divBdr>
        </w:div>
      </w:divsChild>
    </w:div>
    <w:div w:id="506215774">
      <w:bodyDiv w:val="1"/>
      <w:marLeft w:val="0"/>
      <w:marRight w:val="0"/>
      <w:marTop w:val="0"/>
      <w:marBottom w:val="0"/>
      <w:divBdr>
        <w:top w:val="none" w:sz="0" w:space="0" w:color="auto"/>
        <w:left w:val="none" w:sz="0" w:space="0" w:color="auto"/>
        <w:bottom w:val="none" w:sz="0" w:space="0" w:color="auto"/>
        <w:right w:val="none" w:sz="0" w:space="0" w:color="auto"/>
      </w:divBdr>
    </w:div>
    <w:div w:id="521357513">
      <w:bodyDiv w:val="1"/>
      <w:marLeft w:val="0"/>
      <w:marRight w:val="0"/>
      <w:marTop w:val="0"/>
      <w:marBottom w:val="0"/>
      <w:divBdr>
        <w:top w:val="none" w:sz="0" w:space="0" w:color="auto"/>
        <w:left w:val="none" w:sz="0" w:space="0" w:color="auto"/>
        <w:bottom w:val="none" w:sz="0" w:space="0" w:color="auto"/>
        <w:right w:val="none" w:sz="0" w:space="0" w:color="auto"/>
      </w:divBdr>
    </w:div>
    <w:div w:id="568149902">
      <w:bodyDiv w:val="1"/>
      <w:marLeft w:val="0"/>
      <w:marRight w:val="0"/>
      <w:marTop w:val="0"/>
      <w:marBottom w:val="0"/>
      <w:divBdr>
        <w:top w:val="none" w:sz="0" w:space="0" w:color="auto"/>
        <w:left w:val="none" w:sz="0" w:space="0" w:color="auto"/>
        <w:bottom w:val="none" w:sz="0" w:space="0" w:color="auto"/>
        <w:right w:val="none" w:sz="0" w:space="0" w:color="auto"/>
      </w:divBdr>
    </w:div>
    <w:div w:id="598024317">
      <w:bodyDiv w:val="1"/>
      <w:marLeft w:val="0"/>
      <w:marRight w:val="0"/>
      <w:marTop w:val="0"/>
      <w:marBottom w:val="0"/>
      <w:divBdr>
        <w:top w:val="none" w:sz="0" w:space="0" w:color="auto"/>
        <w:left w:val="none" w:sz="0" w:space="0" w:color="auto"/>
        <w:bottom w:val="none" w:sz="0" w:space="0" w:color="auto"/>
        <w:right w:val="none" w:sz="0" w:space="0" w:color="auto"/>
      </w:divBdr>
    </w:div>
    <w:div w:id="656418565">
      <w:bodyDiv w:val="1"/>
      <w:marLeft w:val="0"/>
      <w:marRight w:val="0"/>
      <w:marTop w:val="0"/>
      <w:marBottom w:val="0"/>
      <w:divBdr>
        <w:top w:val="none" w:sz="0" w:space="0" w:color="auto"/>
        <w:left w:val="none" w:sz="0" w:space="0" w:color="auto"/>
        <w:bottom w:val="none" w:sz="0" w:space="0" w:color="auto"/>
        <w:right w:val="none" w:sz="0" w:space="0" w:color="auto"/>
      </w:divBdr>
    </w:div>
    <w:div w:id="754203307">
      <w:bodyDiv w:val="1"/>
      <w:marLeft w:val="0"/>
      <w:marRight w:val="0"/>
      <w:marTop w:val="0"/>
      <w:marBottom w:val="0"/>
      <w:divBdr>
        <w:top w:val="none" w:sz="0" w:space="0" w:color="auto"/>
        <w:left w:val="none" w:sz="0" w:space="0" w:color="auto"/>
        <w:bottom w:val="none" w:sz="0" w:space="0" w:color="auto"/>
        <w:right w:val="none" w:sz="0" w:space="0" w:color="auto"/>
      </w:divBdr>
    </w:div>
    <w:div w:id="815072447">
      <w:bodyDiv w:val="1"/>
      <w:marLeft w:val="0"/>
      <w:marRight w:val="0"/>
      <w:marTop w:val="0"/>
      <w:marBottom w:val="0"/>
      <w:divBdr>
        <w:top w:val="none" w:sz="0" w:space="0" w:color="auto"/>
        <w:left w:val="none" w:sz="0" w:space="0" w:color="auto"/>
        <w:bottom w:val="none" w:sz="0" w:space="0" w:color="auto"/>
        <w:right w:val="none" w:sz="0" w:space="0" w:color="auto"/>
      </w:divBdr>
    </w:div>
    <w:div w:id="825049906">
      <w:bodyDiv w:val="1"/>
      <w:marLeft w:val="0"/>
      <w:marRight w:val="0"/>
      <w:marTop w:val="0"/>
      <w:marBottom w:val="0"/>
      <w:divBdr>
        <w:top w:val="none" w:sz="0" w:space="0" w:color="auto"/>
        <w:left w:val="none" w:sz="0" w:space="0" w:color="auto"/>
        <w:bottom w:val="none" w:sz="0" w:space="0" w:color="auto"/>
        <w:right w:val="none" w:sz="0" w:space="0" w:color="auto"/>
      </w:divBdr>
    </w:div>
    <w:div w:id="843403009">
      <w:bodyDiv w:val="1"/>
      <w:marLeft w:val="0"/>
      <w:marRight w:val="0"/>
      <w:marTop w:val="0"/>
      <w:marBottom w:val="0"/>
      <w:divBdr>
        <w:top w:val="none" w:sz="0" w:space="0" w:color="auto"/>
        <w:left w:val="none" w:sz="0" w:space="0" w:color="auto"/>
        <w:bottom w:val="none" w:sz="0" w:space="0" w:color="auto"/>
        <w:right w:val="none" w:sz="0" w:space="0" w:color="auto"/>
      </w:divBdr>
      <w:divsChild>
        <w:div w:id="591478111">
          <w:marLeft w:val="547"/>
          <w:marRight w:val="0"/>
          <w:marTop w:val="86"/>
          <w:marBottom w:val="0"/>
          <w:divBdr>
            <w:top w:val="none" w:sz="0" w:space="0" w:color="auto"/>
            <w:left w:val="none" w:sz="0" w:space="0" w:color="auto"/>
            <w:bottom w:val="none" w:sz="0" w:space="0" w:color="auto"/>
            <w:right w:val="none" w:sz="0" w:space="0" w:color="auto"/>
          </w:divBdr>
        </w:div>
        <w:div w:id="1138690815">
          <w:marLeft w:val="547"/>
          <w:marRight w:val="0"/>
          <w:marTop w:val="86"/>
          <w:marBottom w:val="0"/>
          <w:divBdr>
            <w:top w:val="none" w:sz="0" w:space="0" w:color="auto"/>
            <w:left w:val="none" w:sz="0" w:space="0" w:color="auto"/>
            <w:bottom w:val="none" w:sz="0" w:space="0" w:color="auto"/>
            <w:right w:val="none" w:sz="0" w:space="0" w:color="auto"/>
          </w:divBdr>
        </w:div>
        <w:div w:id="1155680192">
          <w:marLeft w:val="547"/>
          <w:marRight w:val="0"/>
          <w:marTop w:val="86"/>
          <w:marBottom w:val="0"/>
          <w:divBdr>
            <w:top w:val="none" w:sz="0" w:space="0" w:color="auto"/>
            <w:left w:val="none" w:sz="0" w:space="0" w:color="auto"/>
            <w:bottom w:val="none" w:sz="0" w:space="0" w:color="auto"/>
            <w:right w:val="none" w:sz="0" w:space="0" w:color="auto"/>
          </w:divBdr>
        </w:div>
        <w:div w:id="1797219513">
          <w:marLeft w:val="547"/>
          <w:marRight w:val="0"/>
          <w:marTop w:val="86"/>
          <w:marBottom w:val="0"/>
          <w:divBdr>
            <w:top w:val="none" w:sz="0" w:space="0" w:color="auto"/>
            <w:left w:val="none" w:sz="0" w:space="0" w:color="auto"/>
            <w:bottom w:val="none" w:sz="0" w:space="0" w:color="auto"/>
            <w:right w:val="none" w:sz="0" w:space="0" w:color="auto"/>
          </w:divBdr>
        </w:div>
        <w:div w:id="1949000637">
          <w:marLeft w:val="547"/>
          <w:marRight w:val="0"/>
          <w:marTop w:val="86"/>
          <w:marBottom w:val="0"/>
          <w:divBdr>
            <w:top w:val="none" w:sz="0" w:space="0" w:color="auto"/>
            <w:left w:val="none" w:sz="0" w:space="0" w:color="auto"/>
            <w:bottom w:val="none" w:sz="0" w:space="0" w:color="auto"/>
            <w:right w:val="none" w:sz="0" w:space="0" w:color="auto"/>
          </w:divBdr>
        </w:div>
      </w:divsChild>
    </w:div>
    <w:div w:id="864488896">
      <w:bodyDiv w:val="1"/>
      <w:marLeft w:val="0"/>
      <w:marRight w:val="0"/>
      <w:marTop w:val="0"/>
      <w:marBottom w:val="0"/>
      <w:divBdr>
        <w:top w:val="none" w:sz="0" w:space="0" w:color="auto"/>
        <w:left w:val="none" w:sz="0" w:space="0" w:color="auto"/>
        <w:bottom w:val="none" w:sz="0" w:space="0" w:color="auto"/>
        <w:right w:val="none" w:sz="0" w:space="0" w:color="auto"/>
      </w:divBdr>
    </w:div>
    <w:div w:id="878051886">
      <w:bodyDiv w:val="1"/>
      <w:marLeft w:val="0"/>
      <w:marRight w:val="0"/>
      <w:marTop w:val="0"/>
      <w:marBottom w:val="0"/>
      <w:divBdr>
        <w:top w:val="none" w:sz="0" w:space="0" w:color="auto"/>
        <w:left w:val="none" w:sz="0" w:space="0" w:color="auto"/>
        <w:bottom w:val="none" w:sz="0" w:space="0" w:color="auto"/>
        <w:right w:val="none" w:sz="0" w:space="0" w:color="auto"/>
      </w:divBdr>
    </w:div>
    <w:div w:id="908156278">
      <w:bodyDiv w:val="1"/>
      <w:marLeft w:val="0"/>
      <w:marRight w:val="0"/>
      <w:marTop w:val="0"/>
      <w:marBottom w:val="0"/>
      <w:divBdr>
        <w:top w:val="none" w:sz="0" w:space="0" w:color="auto"/>
        <w:left w:val="none" w:sz="0" w:space="0" w:color="auto"/>
        <w:bottom w:val="none" w:sz="0" w:space="0" w:color="auto"/>
        <w:right w:val="none" w:sz="0" w:space="0" w:color="auto"/>
      </w:divBdr>
    </w:div>
    <w:div w:id="983004105">
      <w:bodyDiv w:val="1"/>
      <w:marLeft w:val="0"/>
      <w:marRight w:val="0"/>
      <w:marTop w:val="0"/>
      <w:marBottom w:val="0"/>
      <w:divBdr>
        <w:top w:val="none" w:sz="0" w:space="0" w:color="auto"/>
        <w:left w:val="none" w:sz="0" w:space="0" w:color="auto"/>
        <w:bottom w:val="none" w:sz="0" w:space="0" w:color="auto"/>
        <w:right w:val="none" w:sz="0" w:space="0" w:color="auto"/>
      </w:divBdr>
    </w:div>
    <w:div w:id="990255816">
      <w:bodyDiv w:val="1"/>
      <w:marLeft w:val="0"/>
      <w:marRight w:val="0"/>
      <w:marTop w:val="0"/>
      <w:marBottom w:val="0"/>
      <w:divBdr>
        <w:top w:val="none" w:sz="0" w:space="0" w:color="auto"/>
        <w:left w:val="none" w:sz="0" w:space="0" w:color="auto"/>
        <w:bottom w:val="none" w:sz="0" w:space="0" w:color="auto"/>
        <w:right w:val="none" w:sz="0" w:space="0" w:color="auto"/>
      </w:divBdr>
    </w:div>
    <w:div w:id="1026565377">
      <w:bodyDiv w:val="1"/>
      <w:marLeft w:val="0"/>
      <w:marRight w:val="0"/>
      <w:marTop w:val="0"/>
      <w:marBottom w:val="0"/>
      <w:divBdr>
        <w:top w:val="none" w:sz="0" w:space="0" w:color="auto"/>
        <w:left w:val="none" w:sz="0" w:space="0" w:color="auto"/>
        <w:bottom w:val="none" w:sz="0" w:space="0" w:color="auto"/>
        <w:right w:val="none" w:sz="0" w:space="0" w:color="auto"/>
      </w:divBdr>
    </w:div>
    <w:div w:id="1074933481">
      <w:bodyDiv w:val="1"/>
      <w:marLeft w:val="0"/>
      <w:marRight w:val="0"/>
      <w:marTop w:val="0"/>
      <w:marBottom w:val="0"/>
      <w:divBdr>
        <w:top w:val="none" w:sz="0" w:space="0" w:color="auto"/>
        <w:left w:val="none" w:sz="0" w:space="0" w:color="auto"/>
        <w:bottom w:val="none" w:sz="0" w:space="0" w:color="auto"/>
        <w:right w:val="none" w:sz="0" w:space="0" w:color="auto"/>
      </w:divBdr>
    </w:div>
    <w:div w:id="1081097368">
      <w:bodyDiv w:val="1"/>
      <w:marLeft w:val="0"/>
      <w:marRight w:val="0"/>
      <w:marTop w:val="0"/>
      <w:marBottom w:val="0"/>
      <w:divBdr>
        <w:top w:val="none" w:sz="0" w:space="0" w:color="auto"/>
        <w:left w:val="none" w:sz="0" w:space="0" w:color="auto"/>
        <w:bottom w:val="none" w:sz="0" w:space="0" w:color="auto"/>
        <w:right w:val="none" w:sz="0" w:space="0" w:color="auto"/>
      </w:divBdr>
    </w:div>
    <w:div w:id="1181361780">
      <w:bodyDiv w:val="1"/>
      <w:marLeft w:val="0"/>
      <w:marRight w:val="0"/>
      <w:marTop w:val="0"/>
      <w:marBottom w:val="0"/>
      <w:divBdr>
        <w:top w:val="none" w:sz="0" w:space="0" w:color="auto"/>
        <w:left w:val="none" w:sz="0" w:space="0" w:color="auto"/>
        <w:bottom w:val="none" w:sz="0" w:space="0" w:color="auto"/>
        <w:right w:val="none" w:sz="0" w:space="0" w:color="auto"/>
      </w:divBdr>
    </w:div>
    <w:div w:id="1209953838">
      <w:bodyDiv w:val="1"/>
      <w:marLeft w:val="0"/>
      <w:marRight w:val="0"/>
      <w:marTop w:val="0"/>
      <w:marBottom w:val="0"/>
      <w:divBdr>
        <w:top w:val="none" w:sz="0" w:space="0" w:color="auto"/>
        <w:left w:val="none" w:sz="0" w:space="0" w:color="auto"/>
        <w:bottom w:val="none" w:sz="0" w:space="0" w:color="auto"/>
        <w:right w:val="none" w:sz="0" w:space="0" w:color="auto"/>
      </w:divBdr>
    </w:div>
    <w:div w:id="1211461327">
      <w:bodyDiv w:val="1"/>
      <w:marLeft w:val="0"/>
      <w:marRight w:val="0"/>
      <w:marTop w:val="0"/>
      <w:marBottom w:val="0"/>
      <w:divBdr>
        <w:top w:val="none" w:sz="0" w:space="0" w:color="auto"/>
        <w:left w:val="none" w:sz="0" w:space="0" w:color="auto"/>
        <w:bottom w:val="none" w:sz="0" w:space="0" w:color="auto"/>
        <w:right w:val="none" w:sz="0" w:space="0" w:color="auto"/>
      </w:divBdr>
    </w:div>
    <w:div w:id="1227063179">
      <w:bodyDiv w:val="1"/>
      <w:marLeft w:val="0"/>
      <w:marRight w:val="0"/>
      <w:marTop w:val="0"/>
      <w:marBottom w:val="0"/>
      <w:divBdr>
        <w:top w:val="none" w:sz="0" w:space="0" w:color="auto"/>
        <w:left w:val="none" w:sz="0" w:space="0" w:color="auto"/>
        <w:bottom w:val="none" w:sz="0" w:space="0" w:color="auto"/>
        <w:right w:val="none" w:sz="0" w:space="0" w:color="auto"/>
      </w:divBdr>
    </w:div>
    <w:div w:id="1252277377">
      <w:bodyDiv w:val="1"/>
      <w:marLeft w:val="0"/>
      <w:marRight w:val="0"/>
      <w:marTop w:val="0"/>
      <w:marBottom w:val="0"/>
      <w:divBdr>
        <w:top w:val="none" w:sz="0" w:space="0" w:color="auto"/>
        <w:left w:val="none" w:sz="0" w:space="0" w:color="auto"/>
        <w:bottom w:val="none" w:sz="0" w:space="0" w:color="auto"/>
        <w:right w:val="none" w:sz="0" w:space="0" w:color="auto"/>
      </w:divBdr>
    </w:div>
    <w:div w:id="1264453472">
      <w:bodyDiv w:val="1"/>
      <w:marLeft w:val="0"/>
      <w:marRight w:val="0"/>
      <w:marTop w:val="0"/>
      <w:marBottom w:val="0"/>
      <w:divBdr>
        <w:top w:val="none" w:sz="0" w:space="0" w:color="auto"/>
        <w:left w:val="none" w:sz="0" w:space="0" w:color="auto"/>
        <w:bottom w:val="none" w:sz="0" w:space="0" w:color="auto"/>
        <w:right w:val="none" w:sz="0" w:space="0" w:color="auto"/>
      </w:divBdr>
    </w:div>
    <w:div w:id="1265071300">
      <w:bodyDiv w:val="1"/>
      <w:marLeft w:val="0"/>
      <w:marRight w:val="0"/>
      <w:marTop w:val="0"/>
      <w:marBottom w:val="0"/>
      <w:divBdr>
        <w:top w:val="none" w:sz="0" w:space="0" w:color="auto"/>
        <w:left w:val="none" w:sz="0" w:space="0" w:color="auto"/>
        <w:bottom w:val="none" w:sz="0" w:space="0" w:color="auto"/>
        <w:right w:val="none" w:sz="0" w:space="0" w:color="auto"/>
      </w:divBdr>
    </w:div>
    <w:div w:id="1306550267">
      <w:bodyDiv w:val="1"/>
      <w:marLeft w:val="0"/>
      <w:marRight w:val="0"/>
      <w:marTop w:val="0"/>
      <w:marBottom w:val="0"/>
      <w:divBdr>
        <w:top w:val="none" w:sz="0" w:space="0" w:color="auto"/>
        <w:left w:val="none" w:sz="0" w:space="0" w:color="auto"/>
        <w:bottom w:val="none" w:sz="0" w:space="0" w:color="auto"/>
        <w:right w:val="none" w:sz="0" w:space="0" w:color="auto"/>
      </w:divBdr>
    </w:div>
    <w:div w:id="1329210418">
      <w:bodyDiv w:val="1"/>
      <w:marLeft w:val="0"/>
      <w:marRight w:val="0"/>
      <w:marTop w:val="0"/>
      <w:marBottom w:val="0"/>
      <w:divBdr>
        <w:top w:val="none" w:sz="0" w:space="0" w:color="auto"/>
        <w:left w:val="none" w:sz="0" w:space="0" w:color="auto"/>
        <w:bottom w:val="none" w:sz="0" w:space="0" w:color="auto"/>
        <w:right w:val="none" w:sz="0" w:space="0" w:color="auto"/>
      </w:divBdr>
      <w:divsChild>
        <w:div w:id="531505237">
          <w:marLeft w:val="547"/>
          <w:marRight w:val="0"/>
          <w:marTop w:val="115"/>
          <w:marBottom w:val="0"/>
          <w:divBdr>
            <w:top w:val="none" w:sz="0" w:space="0" w:color="auto"/>
            <w:left w:val="none" w:sz="0" w:space="0" w:color="auto"/>
            <w:bottom w:val="none" w:sz="0" w:space="0" w:color="auto"/>
            <w:right w:val="none" w:sz="0" w:space="0" w:color="auto"/>
          </w:divBdr>
        </w:div>
        <w:div w:id="739787838">
          <w:marLeft w:val="547"/>
          <w:marRight w:val="0"/>
          <w:marTop w:val="115"/>
          <w:marBottom w:val="0"/>
          <w:divBdr>
            <w:top w:val="none" w:sz="0" w:space="0" w:color="auto"/>
            <w:left w:val="none" w:sz="0" w:space="0" w:color="auto"/>
            <w:bottom w:val="none" w:sz="0" w:space="0" w:color="auto"/>
            <w:right w:val="none" w:sz="0" w:space="0" w:color="auto"/>
          </w:divBdr>
        </w:div>
        <w:div w:id="1172721412">
          <w:marLeft w:val="547"/>
          <w:marRight w:val="0"/>
          <w:marTop w:val="115"/>
          <w:marBottom w:val="0"/>
          <w:divBdr>
            <w:top w:val="none" w:sz="0" w:space="0" w:color="auto"/>
            <w:left w:val="none" w:sz="0" w:space="0" w:color="auto"/>
            <w:bottom w:val="none" w:sz="0" w:space="0" w:color="auto"/>
            <w:right w:val="none" w:sz="0" w:space="0" w:color="auto"/>
          </w:divBdr>
        </w:div>
        <w:div w:id="2005818657">
          <w:marLeft w:val="547"/>
          <w:marRight w:val="0"/>
          <w:marTop w:val="115"/>
          <w:marBottom w:val="0"/>
          <w:divBdr>
            <w:top w:val="none" w:sz="0" w:space="0" w:color="auto"/>
            <w:left w:val="none" w:sz="0" w:space="0" w:color="auto"/>
            <w:bottom w:val="none" w:sz="0" w:space="0" w:color="auto"/>
            <w:right w:val="none" w:sz="0" w:space="0" w:color="auto"/>
          </w:divBdr>
        </w:div>
      </w:divsChild>
    </w:div>
    <w:div w:id="1367834401">
      <w:bodyDiv w:val="1"/>
      <w:marLeft w:val="0"/>
      <w:marRight w:val="0"/>
      <w:marTop w:val="0"/>
      <w:marBottom w:val="0"/>
      <w:divBdr>
        <w:top w:val="none" w:sz="0" w:space="0" w:color="auto"/>
        <w:left w:val="none" w:sz="0" w:space="0" w:color="auto"/>
        <w:bottom w:val="none" w:sz="0" w:space="0" w:color="auto"/>
        <w:right w:val="none" w:sz="0" w:space="0" w:color="auto"/>
      </w:divBdr>
    </w:div>
    <w:div w:id="1398014193">
      <w:bodyDiv w:val="1"/>
      <w:marLeft w:val="0"/>
      <w:marRight w:val="0"/>
      <w:marTop w:val="0"/>
      <w:marBottom w:val="0"/>
      <w:divBdr>
        <w:top w:val="none" w:sz="0" w:space="0" w:color="auto"/>
        <w:left w:val="none" w:sz="0" w:space="0" w:color="auto"/>
        <w:bottom w:val="none" w:sz="0" w:space="0" w:color="auto"/>
        <w:right w:val="none" w:sz="0" w:space="0" w:color="auto"/>
      </w:divBdr>
    </w:div>
    <w:div w:id="1417626761">
      <w:bodyDiv w:val="1"/>
      <w:marLeft w:val="0"/>
      <w:marRight w:val="0"/>
      <w:marTop w:val="0"/>
      <w:marBottom w:val="0"/>
      <w:divBdr>
        <w:top w:val="none" w:sz="0" w:space="0" w:color="auto"/>
        <w:left w:val="none" w:sz="0" w:space="0" w:color="auto"/>
        <w:bottom w:val="none" w:sz="0" w:space="0" w:color="auto"/>
        <w:right w:val="none" w:sz="0" w:space="0" w:color="auto"/>
      </w:divBdr>
    </w:div>
    <w:div w:id="1422406836">
      <w:bodyDiv w:val="1"/>
      <w:marLeft w:val="0"/>
      <w:marRight w:val="0"/>
      <w:marTop w:val="0"/>
      <w:marBottom w:val="0"/>
      <w:divBdr>
        <w:top w:val="none" w:sz="0" w:space="0" w:color="auto"/>
        <w:left w:val="none" w:sz="0" w:space="0" w:color="auto"/>
        <w:bottom w:val="none" w:sz="0" w:space="0" w:color="auto"/>
        <w:right w:val="none" w:sz="0" w:space="0" w:color="auto"/>
      </w:divBdr>
    </w:div>
    <w:div w:id="1475293781">
      <w:bodyDiv w:val="1"/>
      <w:marLeft w:val="0"/>
      <w:marRight w:val="0"/>
      <w:marTop w:val="0"/>
      <w:marBottom w:val="0"/>
      <w:divBdr>
        <w:top w:val="none" w:sz="0" w:space="0" w:color="auto"/>
        <w:left w:val="none" w:sz="0" w:space="0" w:color="auto"/>
        <w:bottom w:val="none" w:sz="0" w:space="0" w:color="auto"/>
        <w:right w:val="none" w:sz="0" w:space="0" w:color="auto"/>
      </w:divBdr>
    </w:div>
    <w:div w:id="1542134800">
      <w:bodyDiv w:val="1"/>
      <w:marLeft w:val="0"/>
      <w:marRight w:val="0"/>
      <w:marTop w:val="0"/>
      <w:marBottom w:val="0"/>
      <w:divBdr>
        <w:top w:val="none" w:sz="0" w:space="0" w:color="auto"/>
        <w:left w:val="none" w:sz="0" w:space="0" w:color="auto"/>
        <w:bottom w:val="none" w:sz="0" w:space="0" w:color="auto"/>
        <w:right w:val="none" w:sz="0" w:space="0" w:color="auto"/>
      </w:divBdr>
    </w:div>
    <w:div w:id="1548492699">
      <w:bodyDiv w:val="1"/>
      <w:marLeft w:val="0"/>
      <w:marRight w:val="0"/>
      <w:marTop w:val="0"/>
      <w:marBottom w:val="0"/>
      <w:divBdr>
        <w:top w:val="none" w:sz="0" w:space="0" w:color="auto"/>
        <w:left w:val="none" w:sz="0" w:space="0" w:color="auto"/>
        <w:bottom w:val="none" w:sz="0" w:space="0" w:color="auto"/>
        <w:right w:val="none" w:sz="0" w:space="0" w:color="auto"/>
      </w:divBdr>
    </w:div>
    <w:div w:id="1556350632">
      <w:bodyDiv w:val="1"/>
      <w:marLeft w:val="0"/>
      <w:marRight w:val="0"/>
      <w:marTop w:val="0"/>
      <w:marBottom w:val="0"/>
      <w:divBdr>
        <w:top w:val="none" w:sz="0" w:space="0" w:color="auto"/>
        <w:left w:val="none" w:sz="0" w:space="0" w:color="auto"/>
        <w:bottom w:val="none" w:sz="0" w:space="0" w:color="auto"/>
        <w:right w:val="none" w:sz="0" w:space="0" w:color="auto"/>
      </w:divBdr>
    </w:div>
    <w:div w:id="1564219838">
      <w:bodyDiv w:val="1"/>
      <w:marLeft w:val="0"/>
      <w:marRight w:val="0"/>
      <w:marTop w:val="0"/>
      <w:marBottom w:val="0"/>
      <w:divBdr>
        <w:top w:val="none" w:sz="0" w:space="0" w:color="auto"/>
        <w:left w:val="none" w:sz="0" w:space="0" w:color="auto"/>
        <w:bottom w:val="none" w:sz="0" w:space="0" w:color="auto"/>
        <w:right w:val="none" w:sz="0" w:space="0" w:color="auto"/>
      </w:divBdr>
    </w:div>
    <w:div w:id="1592618433">
      <w:bodyDiv w:val="1"/>
      <w:marLeft w:val="0"/>
      <w:marRight w:val="0"/>
      <w:marTop w:val="0"/>
      <w:marBottom w:val="0"/>
      <w:divBdr>
        <w:top w:val="none" w:sz="0" w:space="0" w:color="auto"/>
        <w:left w:val="none" w:sz="0" w:space="0" w:color="auto"/>
        <w:bottom w:val="none" w:sz="0" w:space="0" w:color="auto"/>
        <w:right w:val="none" w:sz="0" w:space="0" w:color="auto"/>
      </w:divBdr>
    </w:div>
    <w:div w:id="1599101758">
      <w:bodyDiv w:val="1"/>
      <w:marLeft w:val="0"/>
      <w:marRight w:val="0"/>
      <w:marTop w:val="0"/>
      <w:marBottom w:val="0"/>
      <w:divBdr>
        <w:top w:val="none" w:sz="0" w:space="0" w:color="auto"/>
        <w:left w:val="none" w:sz="0" w:space="0" w:color="auto"/>
        <w:bottom w:val="none" w:sz="0" w:space="0" w:color="auto"/>
        <w:right w:val="none" w:sz="0" w:space="0" w:color="auto"/>
      </w:divBdr>
    </w:div>
    <w:div w:id="1655645657">
      <w:bodyDiv w:val="1"/>
      <w:marLeft w:val="0"/>
      <w:marRight w:val="0"/>
      <w:marTop w:val="0"/>
      <w:marBottom w:val="0"/>
      <w:divBdr>
        <w:top w:val="none" w:sz="0" w:space="0" w:color="auto"/>
        <w:left w:val="none" w:sz="0" w:space="0" w:color="auto"/>
        <w:bottom w:val="none" w:sz="0" w:space="0" w:color="auto"/>
        <w:right w:val="none" w:sz="0" w:space="0" w:color="auto"/>
      </w:divBdr>
    </w:div>
    <w:div w:id="1659652618">
      <w:bodyDiv w:val="1"/>
      <w:marLeft w:val="0"/>
      <w:marRight w:val="0"/>
      <w:marTop w:val="0"/>
      <w:marBottom w:val="0"/>
      <w:divBdr>
        <w:top w:val="none" w:sz="0" w:space="0" w:color="auto"/>
        <w:left w:val="none" w:sz="0" w:space="0" w:color="auto"/>
        <w:bottom w:val="none" w:sz="0" w:space="0" w:color="auto"/>
        <w:right w:val="none" w:sz="0" w:space="0" w:color="auto"/>
      </w:divBdr>
    </w:div>
    <w:div w:id="1681544916">
      <w:bodyDiv w:val="1"/>
      <w:marLeft w:val="0"/>
      <w:marRight w:val="0"/>
      <w:marTop w:val="0"/>
      <w:marBottom w:val="0"/>
      <w:divBdr>
        <w:top w:val="none" w:sz="0" w:space="0" w:color="auto"/>
        <w:left w:val="none" w:sz="0" w:space="0" w:color="auto"/>
        <w:bottom w:val="none" w:sz="0" w:space="0" w:color="auto"/>
        <w:right w:val="none" w:sz="0" w:space="0" w:color="auto"/>
      </w:divBdr>
    </w:div>
    <w:div w:id="1720744849">
      <w:bodyDiv w:val="1"/>
      <w:marLeft w:val="0"/>
      <w:marRight w:val="0"/>
      <w:marTop w:val="0"/>
      <w:marBottom w:val="0"/>
      <w:divBdr>
        <w:top w:val="none" w:sz="0" w:space="0" w:color="auto"/>
        <w:left w:val="none" w:sz="0" w:space="0" w:color="auto"/>
        <w:bottom w:val="none" w:sz="0" w:space="0" w:color="auto"/>
        <w:right w:val="none" w:sz="0" w:space="0" w:color="auto"/>
      </w:divBdr>
    </w:div>
    <w:div w:id="1786928197">
      <w:bodyDiv w:val="1"/>
      <w:marLeft w:val="0"/>
      <w:marRight w:val="0"/>
      <w:marTop w:val="0"/>
      <w:marBottom w:val="0"/>
      <w:divBdr>
        <w:top w:val="none" w:sz="0" w:space="0" w:color="auto"/>
        <w:left w:val="none" w:sz="0" w:space="0" w:color="auto"/>
        <w:bottom w:val="none" w:sz="0" w:space="0" w:color="auto"/>
        <w:right w:val="none" w:sz="0" w:space="0" w:color="auto"/>
      </w:divBdr>
    </w:div>
    <w:div w:id="1787701498">
      <w:bodyDiv w:val="1"/>
      <w:marLeft w:val="0"/>
      <w:marRight w:val="0"/>
      <w:marTop w:val="0"/>
      <w:marBottom w:val="0"/>
      <w:divBdr>
        <w:top w:val="none" w:sz="0" w:space="0" w:color="auto"/>
        <w:left w:val="none" w:sz="0" w:space="0" w:color="auto"/>
        <w:bottom w:val="none" w:sz="0" w:space="0" w:color="auto"/>
        <w:right w:val="none" w:sz="0" w:space="0" w:color="auto"/>
      </w:divBdr>
    </w:div>
    <w:div w:id="1832326398">
      <w:bodyDiv w:val="1"/>
      <w:marLeft w:val="0"/>
      <w:marRight w:val="0"/>
      <w:marTop w:val="0"/>
      <w:marBottom w:val="0"/>
      <w:divBdr>
        <w:top w:val="none" w:sz="0" w:space="0" w:color="auto"/>
        <w:left w:val="none" w:sz="0" w:space="0" w:color="auto"/>
        <w:bottom w:val="none" w:sz="0" w:space="0" w:color="auto"/>
        <w:right w:val="none" w:sz="0" w:space="0" w:color="auto"/>
      </w:divBdr>
    </w:div>
    <w:div w:id="1848521638">
      <w:bodyDiv w:val="1"/>
      <w:marLeft w:val="0"/>
      <w:marRight w:val="0"/>
      <w:marTop w:val="0"/>
      <w:marBottom w:val="0"/>
      <w:divBdr>
        <w:top w:val="none" w:sz="0" w:space="0" w:color="auto"/>
        <w:left w:val="none" w:sz="0" w:space="0" w:color="auto"/>
        <w:bottom w:val="none" w:sz="0" w:space="0" w:color="auto"/>
        <w:right w:val="none" w:sz="0" w:space="0" w:color="auto"/>
      </w:divBdr>
    </w:div>
    <w:div w:id="1917864224">
      <w:bodyDiv w:val="1"/>
      <w:marLeft w:val="0"/>
      <w:marRight w:val="0"/>
      <w:marTop w:val="0"/>
      <w:marBottom w:val="0"/>
      <w:divBdr>
        <w:top w:val="none" w:sz="0" w:space="0" w:color="auto"/>
        <w:left w:val="none" w:sz="0" w:space="0" w:color="auto"/>
        <w:bottom w:val="none" w:sz="0" w:space="0" w:color="auto"/>
        <w:right w:val="none" w:sz="0" w:space="0" w:color="auto"/>
      </w:divBdr>
    </w:div>
    <w:div w:id="1989046844">
      <w:bodyDiv w:val="1"/>
      <w:marLeft w:val="0"/>
      <w:marRight w:val="0"/>
      <w:marTop w:val="0"/>
      <w:marBottom w:val="0"/>
      <w:divBdr>
        <w:top w:val="none" w:sz="0" w:space="0" w:color="auto"/>
        <w:left w:val="none" w:sz="0" w:space="0" w:color="auto"/>
        <w:bottom w:val="none" w:sz="0" w:space="0" w:color="auto"/>
        <w:right w:val="none" w:sz="0" w:space="0" w:color="auto"/>
      </w:divBdr>
    </w:div>
    <w:div w:id="2005282422">
      <w:bodyDiv w:val="1"/>
      <w:marLeft w:val="0"/>
      <w:marRight w:val="0"/>
      <w:marTop w:val="0"/>
      <w:marBottom w:val="0"/>
      <w:divBdr>
        <w:top w:val="none" w:sz="0" w:space="0" w:color="auto"/>
        <w:left w:val="none" w:sz="0" w:space="0" w:color="auto"/>
        <w:bottom w:val="none" w:sz="0" w:space="0" w:color="auto"/>
        <w:right w:val="none" w:sz="0" w:space="0" w:color="auto"/>
      </w:divBdr>
    </w:div>
    <w:div w:id="2022972153">
      <w:bodyDiv w:val="1"/>
      <w:marLeft w:val="0"/>
      <w:marRight w:val="0"/>
      <w:marTop w:val="0"/>
      <w:marBottom w:val="0"/>
      <w:divBdr>
        <w:top w:val="none" w:sz="0" w:space="0" w:color="auto"/>
        <w:left w:val="none" w:sz="0" w:space="0" w:color="auto"/>
        <w:bottom w:val="none" w:sz="0" w:space="0" w:color="auto"/>
        <w:right w:val="none" w:sz="0" w:space="0" w:color="auto"/>
      </w:divBdr>
    </w:div>
    <w:div w:id="2033994736">
      <w:bodyDiv w:val="1"/>
      <w:marLeft w:val="0"/>
      <w:marRight w:val="0"/>
      <w:marTop w:val="0"/>
      <w:marBottom w:val="0"/>
      <w:divBdr>
        <w:top w:val="none" w:sz="0" w:space="0" w:color="auto"/>
        <w:left w:val="none" w:sz="0" w:space="0" w:color="auto"/>
        <w:bottom w:val="none" w:sz="0" w:space="0" w:color="auto"/>
        <w:right w:val="none" w:sz="0" w:space="0" w:color="auto"/>
      </w:divBdr>
      <w:divsChild>
        <w:div w:id="173417731">
          <w:marLeft w:val="547"/>
          <w:marRight w:val="0"/>
          <w:marTop w:val="106"/>
          <w:marBottom w:val="0"/>
          <w:divBdr>
            <w:top w:val="none" w:sz="0" w:space="0" w:color="auto"/>
            <w:left w:val="none" w:sz="0" w:space="0" w:color="auto"/>
            <w:bottom w:val="none" w:sz="0" w:space="0" w:color="auto"/>
            <w:right w:val="none" w:sz="0" w:space="0" w:color="auto"/>
          </w:divBdr>
        </w:div>
        <w:div w:id="444081207">
          <w:marLeft w:val="547"/>
          <w:marRight w:val="0"/>
          <w:marTop w:val="106"/>
          <w:marBottom w:val="0"/>
          <w:divBdr>
            <w:top w:val="none" w:sz="0" w:space="0" w:color="auto"/>
            <w:left w:val="none" w:sz="0" w:space="0" w:color="auto"/>
            <w:bottom w:val="none" w:sz="0" w:space="0" w:color="auto"/>
            <w:right w:val="none" w:sz="0" w:space="0" w:color="auto"/>
          </w:divBdr>
        </w:div>
        <w:div w:id="635306178">
          <w:marLeft w:val="547"/>
          <w:marRight w:val="0"/>
          <w:marTop w:val="106"/>
          <w:marBottom w:val="0"/>
          <w:divBdr>
            <w:top w:val="none" w:sz="0" w:space="0" w:color="auto"/>
            <w:left w:val="none" w:sz="0" w:space="0" w:color="auto"/>
            <w:bottom w:val="none" w:sz="0" w:space="0" w:color="auto"/>
            <w:right w:val="none" w:sz="0" w:space="0" w:color="auto"/>
          </w:divBdr>
        </w:div>
        <w:div w:id="1098410728">
          <w:marLeft w:val="547"/>
          <w:marRight w:val="0"/>
          <w:marTop w:val="106"/>
          <w:marBottom w:val="0"/>
          <w:divBdr>
            <w:top w:val="none" w:sz="0" w:space="0" w:color="auto"/>
            <w:left w:val="none" w:sz="0" w:space="0" w:color="auto"/>
            <w:bottom w:val="none" w:sz="0" w:space="0" w:color="auto"/>
            <w:right w:val="none" w:sz="0" w:space="0" w:color="auto"/>
          </w:divBdr>
        </w:div>
        <w:div w:id="1348947993">
          <w:marLeft w:val="547"/>
          <w:marRight w:val="0"/>
          <w:marTop w:val="106"/>
          <w:marBottom w:val="0"/>
          <w:divBdr>
            <w:top w:val="none" w:sz="0" w:space="0" w:color="auto"/>
            <w:left w:val="none" w:sz="0" w:space="0" w:color="auto"/>
            <w:bottom w:val="none" w:sz="0" w:space="0" w:color="auto"/>
            <w:right w:val="none" w:sz="0" w:space="0" w:color="auto"/>
          </w:divBdr>
        </w:div>
        <w:div w:id="1960606163">
          <w:marLeft w:val="547"/>
          <w:marRight w:val="0"/>
          <w:marTop w:val="106"/>
          <w:marBottom w:val="0"/>
          <w:divBdr>
            <w:top w:val="none" w:sz="0" w:space="0" w:color="auto"/>
            <w:left w:val="none" w:sz="0" w:space="0" w:color="auto"/>
            <w:bottom w:val="none" w:sz="0" w:space="0" w:color="auto"/>
            <w:right w:val="none" w:sz="0" w:space="0" w:color="auto"/>
          </w:divBdr>
        </w:div>
      </w:divsChild>
    </w:div>
    <w:div w:id="2040667781">
      <w:bodyDiv w:val="1"/>
      <w:marLeft w:val="0"/>
      <w:marRight w:val="0"/>
      <w:marTop w:val="0"/>
      <w:marBottom w:val="0"/>
      <w:divBdr>
        <w:top w:val="none" w:sz="0" w:space="0" w:color="auto"/>
        <w:left w:val="none" w:sz="0" w:space="0" w:color="auto"/>
        <w:bottom w:val="none" w:sz="0" w:space="0" w:color="auto"/>
        <w:right w:val="none" w:sz="0" w:space="0" w:color="auto"/>
      </w:divBdr>
      <w:divsChild>
        <w:div w:id="829324614">
          <w:marLeft w:val="547"/>
          <w:marRight w:val="0"/>
          <w:marTop w:val="86"/>
          <w:marBottom w:val="0"/>
          <w:divBdr>
            <w:top w:val="none" w:sz="0" w:space="0" w:color="auto"/>
            <w:left w:val="none" w:sz="0" w:space="0" w:color="auto"/>
            <w:bottom w:val="none" w:sz="0" w:space="0" w:color="auto"/>
            <w:right w:val="none" w:sz="0" w:space="0" w:color="auto"/>
          </w:divBdr>
        </w:div>
        <w:div w:id="1359811565">
          <w:marLeft w:val="547"/>
          <w:marRight w:val="0"/>
          <w:marTop w:val="86"/>
          <w:marBottom w:val="0"/>
          <w:divBdr>
            <w:top w:val="none" w:sz="0" w:space="0" w:color="auto"/>
            <w:left w:val="none" w:sz="0" w:space="0" w:color="auto"/>
            <w:bottom w:val="none" w:sz="0" w:space="0" w:color="auto"/>
            <w:right w:val="none" w:sz="0" w:space="0" w:color="auto"/>
          </w:divBdr>
        </w:div>
        <w:div w:id="1639457939">
          <w:marLeft w:val="547"/>
          <w:marRight w:val="0"/>
          <w:marTop w:val="86"/>
          <w:marBottom w:val="0"/>
          <w:divBdr>
            <w:top w:val="none" w:sz="0" w:space="0" w:color="auto"/>
            <w:left w:val="none" w:sz="0" w:space="0" w:color="auto"/>
            <w:bottom w:val="none" w:sz="0" w:space="0" w:color="auto"/>
            <w:right w:val="none" w:sz="0" w:space="0" w:color="auto"/>
          </w:divBdr>
        </w:div>
        <w:div w:id="1699575989">
          <w:marLeft w:val="547"/>
          <w:marRight w:val="0"/>
          <w:marTop w:val="86"/>
          <w:marBottom w:val="0"/>
          <w:divBdr>
            <w:top w:val="none" w:sz="0" w:space="0" w:color="auto"/>
            <w:left w:val="none" w:sz="0" w:space="0" w:color="auto"/>
            <w:bottom w:val="none" w:sz="0" w:space="0" w:color="auto"/>
            <w:right w:val="none" w:sz="0" w:space="0" w:color="auto"/>
          </w:divBdr>
        </w:div>
      </w:divsChild>
    </w:div>
    <w:div w:id="2050257656">
      <w:bodyDiv w:val="1"/>
      <w:marLeft w:val="0"/>
      <w:marRight w:val="0"/>
      <w:marTop w:val="0"/>
      <w:marBottom w:val="0"/>
      <w:divBdr>
        <w:top w:val="none" w:sz="0" w:space="0" w:color="auto"/>
        <w:left w:val="none" w:sz="0" w:space="0" w:color="auto"/>
        <w:bottom w:val="none" w:sz="0" w:space="0" w:color="auto"/>
        <w:right w:val="none" w:sz="0" w:space="0" w:color="auto"/>
      </w:divBdr>
    </w:div>
    <w:div w:id="2113738973">
      <w:bodyDiv w:val="1"/>
      <w:marLeft w:val="0"/>
      <w:marRight w:val="0"/>
      <w:marTop w:val="0"/>
      <w:marBottom w:val="0"/>
      <w:divBdr>
        <w:top w:val="none" w:sz="0" w:space="0" w:color="auto"/>
        <w:left w:val="none" w:sz="0" w:space="0" w:color="auto"/>
        <w:bottom w:val="none" w:sz="0" w:space="0" w:color="auto"/>
        <w:right w:val="none" w:sz="0" w:space="0" w:color="auto"/>
      </w:divBdr>
      <w:divsChild>
        <w:div w:id="188488579">
          <w:marLeft w:val="547"/>
          <w:marRight w:val="0"/>
          <w:marTop w:val="86"/>
          <w:marBottom w:val="0"/>
          <w:divBdr>
            <w:top w:val="none" w:sz="0" w:space="0" w:color="auto"/>
            <w:left w:val="none" w:sz="0" w:space="0" w:color="auto"/>
            <w:bottom w:val="none" w:sz="0" w:space="0" w:color="auto"/>
            <w:right w:val="none" w:sz="0" w:space="0" w:color="auto"/>
          </w:divBdr>
        </w:div>
        <w:div w:id="1192767166">
          <w:marLeft w:val="547"/>
          <w:marRight w:val="0"/>
          <w:marTop w:val="86"/>
          <w:marBottom w:val="0"/>
          <w:divBdr>
            <w:top w:val="none" w:sz="0" w:space="0" w:color="auto"/>
            <w:left w:val="none" w:sz="0" w:space="0" w:color="auto"/>
            <w:bottom w:val="none" w:sz="0" w:space="0" w:color="auto"/>
            <w:right w:val="none" w:sz="0" w:space="0" w:color="auto"/>
          </w:divBdr>
        </w:div>
        <w:div w:id="1947930488">
          <w:marLeft w:val="547"/>
          <w:marRight w:val="0"/>
          <w:marTop w:val="86"/>
          <w:marBottom w:val="0"/>
          <w:divBdr>
            <w:top w:val="none" w:sz="0" w:space="0" w:color="auto"/>
            <w:left w:val="none" w:sz="0" w:space="0" w:color="auto"/>
            <w:bottom w:val="none" w:sz="0" w:space="0" w:color="auto"/>
            <w:right w:val="none" w:sz="0" w:space="0" w:color="auto"/>
          </w:divBdr>
        </w:div>
      </w:divsChild>
    </w:div>
    <w:div w:id="212010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31476-89C9-4B79-8726-BB8E7D0E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143</Pages>
  <Words>40109</Words>
  <Characters>228623</Characters>
  <Application>Microsoft Office Word</Application>
  <DocSecurity>0</DocSecurity>
  <Lines>1905</Lines>
  <Paragraphs>536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altaçli</dc:creator>
  <cp:keywords/>
  <dc:description/>
  <cp:lastModifiedBy>selçuk altaçlı</cp:lastModifiedBy>
  <cp:revision>104</cp:revision>
  <dcterms:created xsi:type="dcterms:W3CDTF">2019-04-25T15:18:00Z</dcterms:created>
  <dcterms:modified xsi:type="dcterms:W3CDTF">2020-03-10T18:52:00Z</dcterms:modified>
</cp:coreProperties>
</file>